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C5F" w:rsidRPr="00FD25EE" w:rsidRDefault="009D4C5F" w:rsidP="009D4C5F">
      <w:pPr>
        <w:spacing w:after="0"/>
        <w:rPr>
          <w:b/>
          <w:sz w:val="32"/>
        </w:rPr>
      </w:pPr>
      <w:r w:rsidRPr="00FD25EE">
        <w:rPr>
          <w:b/>
          <w:sz w:val="32"/>
        </w:rPr>
        <w:t>L 3 – Spory o Ježíšovo učení</w:t>
      </w:r>
    </w:p>
    <w:p w:rsidR="00503CD1" w:rsidRPr="00FD25EE" w:rsidRDefault="009D4C5F" w:rsidP="009D4C5F">
      <w:pPr>
        <w:rPr>
          <w:b/>
        </w:rPr>
      </w:pPr>
      <w:r w:rsidRPr="00FD25EE">
        <w:rPr>
          <w:b/>
        </w:rPr>
        <w:t>MAREK 2. A 3. KAPITOLA</w:t>
      </w:r>
    </w:p>
    <w:p w:rsidR="009D4C5F" w:rsidRDefault="009D4C5F" w:rsidP="009D4C5F">
      <w:r>
        <w:t>Kazatel: Robert Bernardo, kazatel sboru Sacramento Central Church</w:t>
      </w:r>
    </w:p>
    <w:p w:rsidR="009D4C5F" w:rsidRDefault="00BD2D99" w:rsidP="009D4C5F">
      <w:r>
        <w:t>Dobré ráno a požehnou Sobotu všem návštěvníkům i členům a také všem lidem, kteří se k </w:t>
      </w:r>
      <w:r w:rsidR="00FD25EE">
        <w:t>n</w:t>
      </w:r>
      <w:r>
        <w:t xml:space="preserve">ám připojují z různých částí </w:t>
      </w:r>
      <w:r w:rsidR="001D52F4">
        <w:t>světa</w:t>
      </w:r>
      <w:r>
        <w:t xml:space="preserve">. Vítejte ke studiu Sobotní školy ve sboru Církve adventistů sedmého dne Sacramento Central Church. Mám radost, že jsme se </w:t>
      </w:r>
      <w:r w:rsidR="00FD25EE">
        <w:t xml:space="preserve">zde </w:t>
      </w:r>
      <w:r>
        <w:t>opět shromáždili v Sobotu ráno, abychom chválili a uctívali Pána Boha.</w:t>
      </w:r>
    </w:p>
    <w:p w:rsidR="00BD2D99" w:rsidRDefault="00BD2D99" w:rsidP="009D4C5F">
      <w:r>
        <w:t>Pomodleme se:</w:t>
      </w:r>
    </w:p>
    <w:p w:rsidR="00C90415" w:rsidRPr="00FD25EE" w:rsidRDefault="00BD2D99" w:rsidP="009D4C5F">
      <w:pPr>
        <w:rPr>
          <w:color w:val="00B050"/>
        </w:rPr>
      </w:pPr>
      <w:r w:rsidRPr="00FD25EE">
        <w:rPr>
          <w:color w:val="00B050"/>
        </w:rPr>
        <w:t>„Náš drah</w:t>
      </w:r>
      <w:r w:rsidR="00FD25EE">
        <w:rPr>
          <w:color w:val="00B050"/>
        </w:rPr>
        <w:t>ý Otče v nebesích, d</w:t>
      </w:r>
      <w:r w:rsidRPr="00FD25EE">
        <w:rPr>
          <w:color w:val="00B050"/>
        </w:rPr>
        <w:t>ěkujeme Ti za Sobotní den</w:t>
      </w:r>
      <w:r w:rsidR="00C90415" w:rsidRPr="00FD25EE">
        <w:rPr>
          <w:color w:val="00B050"/>
        </w:rPr>
        <w:t>, kdy můžeme odpo</w:t>
      </w:r>
      <w:r w:rsidRPr="00FD25EE">
        <w:rPr>
          <w:color w:val="00B050"/>
        </w:rPr>
        <w:t xml:space="preserve">činout </w:t>
      </w:r>
      <w:r w:rsidR="00C90415" w:rsidRPr="00FD25EE">
        <w:rPr>
          <w:color w:val="00B050"/>
        </w:rPr>
        <w:t>v </w:t>
      </w:r>
      <w:r w:rsidRPr="00FD25EE">
        <w:rPr>
          <w:color w:val="00B050"/>
        </w:rPr>
        <w:t>Tobě</w:t>
      </w:r>
      <w:r w:rsidR="00FD25EE" w:rsidRPr="00FD25EE">
        <w:rPr>
          <w:color w:val="00B050"/>
        </w:rPr>
        <w:t xml:space="preserve">. </w:t>
      </w:r>
      <w:r w:rsidR="00FD25EE">
        <w:rPr>
          <w:color w:val="00B050"/>
        </w:rPr>
        <w:t>Děkujeme Ti za Jana Marka, který napsal úžasnou zprávu o životě Ježíše</w:t>
      </w:r>
      <w:r w:rsidR="005F3792">
        <w:rPr>
          <w:color w:val="00B050"/>
        </w:rPr>
        <w:t xml:space="preserve"> na této zemi</w:t>
      </w:r>
      <w:r w:rsidR="00FD25EE">
        <w:rPr>
          <w:color w:val="00B050"/>
        </w:rPr>
        <w:t xml:space="preserve">. </w:t>
      </w:r>
      <w:r w:rsidR="00FD25EE" w:rsidRPr="00FD25EE">
        <w:rPr>
          <w:color w:val="00B050"/>
        </w:rPr>
        <w:t>Se</w:t>
      </w:r>
      <w:r w:rsidR="00C90415" w:rsidRPr="00FD25EE">
        <w:rPr>
          <w:color w:val="00B050"/>
        </w:rPr>
        <w:t>šli, prosím</w:t>
      </w:r>
      <w:r w:rsidR="00FD25EE" w:rsidRPr="00FD25EE">
        <w:rPr>
          <w:color w:val="00B050"/>
        </w:rPr>
        <w:t>,</w:t>
      </w:r>
      <w:r w:rsidR="00C90415" w:rsidRPr="00FD25EE">
        <w:rPr>
          <w:color w:val="00B050"/>
        </w:rPr>
        <w:t xml:space="preserve"> na nás Svého svatého Ducha a vyučuj nás, když budeme studovat Tvé Slovo. Promlouvej ke každému z nás. O to Tě prosíme v Ježíšově jménu, amen.“</w:t>
      </w:r>
    </w:p>
    <w:p w:rsidR="00C90415" w:rsidRDefault="00C90415" w:rsidP="009D4C5F">
      <w:r>
        <w:t>Dnes budeme studovat Lekci 3</w:t>
      </w:r>
      <w:r w:rsidR="00FD25EE">
        <w:t>, která se nazývá</w:t>
      </w:r>
      <w:r>
        <w:t xml:space="preserve"> „Spory o Ježíšovo učení“.</w:t>
      </w:r>
    </w:p>
    <w:p w:rsidR="00C90415" w:rsidRDefault="00C90415" w:rsidP="009D4C5F">
      <w:r>
        <w:t>Vyhledával Ježíš spory a hádal se? To uvidíme dnes ráno.</w:t>
      </w:r>
    </w:p>
    <w:p w:rsidR="0098747C" w:rsidRDefault="0098747C" w:rsidP="009D4C5F">
      <w:r>
        <w:t>Kolik toho víte o autorovi, o Janu Markovi? Něco jsme se o něm dozvěd</w:t>
      </w:r>
      <w:r w:rsidR="005F3792">
        <w:t>ěli už v první Lekci. Dům j</w:t>
      </w:r>
      <w:r>
        <w:t>eho</w:t>
      </w:r>
      <w:r w:rsidR="005F3792">
        <w:t xml:space="preserve"> matky</w:t>
      </w:r>
      <w:r>
        <w:t xml:space="preserve"> byl útočištěm pro učedníky.</w:t>
      </w:r>
    </w:p>
    <w:p w:rsidR="008002D9" w:rsidRDefault="008002D9" w:rsidP="009D4C5F">
      <w:r>
        <w:t>Byl synovcem Barnabáše, který byl společníkem Pavla na misijních cestách. Avšak kvůli Janu Markovi se Pavel a Barnabáš rozdělili.</w:t>
      </w:r>
    </w:p>
    <w:p w:rsidR="008002D9" w:rsidRDefault="008002D9" w:rsidP="009D4C5F">
      <w:r>
        <w:t>Jan Marek je opustil na jedné</w:t>
      </w:r>
      <w:r w:rsidR="005F3792">
        <w:t xml:space="preserve"> misijní</w:t>
      </w:r>
      <w:r>
        <w:t xml:space="preserve"> cestě a později se k nim chtěl vrátit. Pavel to odmítl, nicméně Barn</w:t>
      </w:r>
      <w:r w:rsidR="00F04271">
        <w:t xml:space="preserve">abáš </w:t>
      </w:r>
      <w:r w:rsidR="005F3792">
        <w:t>se ho ujal</w:t>
      </w:r>
      <w:r>
        <w:t>. Řekl bych, že projevil Ježíšovu vír</w:t>
      </w:r>
      <w:r w:rsidR="00F04271">
        <w:t>u v Jana Marka. Pamatujte tedy,</w:t>
      </w:r>
      <w:r>
        <w:t xml:space="preserve"> </w:t>
      </w:r>
      <w:r w:rsidR="00502132">
        <w:t xml:space="preserve">že </w:t>
      </w:r>
      <w:r>
        <w:t>když někdo zdánlivě sejde z cesty, možná Pán Bůh chce použít právě vás, abyste projevili víru v tohoto člověka a přivedli ho zpátky.</w:t>
      </w:r>
    </w:p>
    <w:p w:rsidR="0063075B" w:rsidRDefault="0063075B" w:rsidP="009D4C5F">
      <w:r>
        <w:t xml:space="preserve">Mám moc rád tento citát z knihy </w:t>
      </w:r>
      <w:r w:rsidRPr="00F04271">
        <w:rPr>
          <w:color w:val="0070C0"/>
        </w:rPr>
        <w:t>„Základy křesťanské výchovy“</w:t>
      </w:r>
      <w:r>
        <w:t>:</w:t>
      </w:r>
    </w:p>
    <w:p w:rsidR="0063075B" w:rsidRDefault="0063075B" w:rsidP="009D4C5F">
      <w:r w:rsidRPr="00F04271">
        <w:rPr>
          <w:color w:val="0070C0"/>
        </w:rPr>
        <w:t>„Pokud chceme činit dobro duším, pak náš úspěch s těmito lidmi je</w:t>
      </w:r>
      <w:r w:rsidR="005F3792">
        <w:rPr>
          <w:color w:val="0070C0"/>
        </w:rPr>
        <w:t xml:space="preserve"> přímo úměrný jejich víře v naši</w:t>
      </w:r>
      <w:r w:rsidRPr="00F04271">
        <w:rPr>
          <w:color w:val="0070C0"/>
        </w:rPr>
        <w:t xml:space="preserve"> víru</w:t>
      </w:r>
      <w:r w:rsidR="005F3792">
        <w:rPr>
          <w:color w:val="0070C0"/>
        </w:rPr>
        <w:t xml:space="preserve"> a </w:t>
      </w:r>
      <w:r w:rsidR="00972207">
        <w:rPr>
          <w:color w:val="0070C0"/>
        </w:rPr>
        <w:t>tím</w:t>
      </w:r>
      <w:r w:rsidRPr="00F04271">
        <w:rPr>
          <w:color w:val="0070C0"/>
        </w:rPr>
        <w:t xml:space="preserve">, jak si jich ceníme. Respekt projevený bojující lidské duši, je </w:t>
      </w:r>
      <w:r w:rsidR="007F13BF" w:rsidRPr="00F04271">
        <w:rPr>
          <w:color w:val="0070C0"/>
        </w:rPr>
        <w:t>skrze Ježíše Krista jistý prostředek obnovení sebeúcty, kterou tento člověk ztratil. Naše úvah</w:t>
      </w:r>
      <w:r w:rsidR="00502132">
        <w:rPr>
          <w:color w:val="0070C0"/>
        </w:rPr>
        <w:t>y o tom, čím by se mohl stát, jsou</w:t>
      </w:r>
      <w:r w:rsidR="007F13BF" w:rsidRPr="00F04271">
        <w:rPr>
          <w:color w:val="0070C0"/>
        </w:rPr>
        <w:t xml:space="preserve"> pomoc</w:t>
      </w:r>
      <w:r w:rsidR="00502132">
        <w:rPr>
          <w:color w:val="0070C0"/>
        </w:rPr>
        <w:t>í</w:t>
      </w:r>
      <w:r w:rsidR="007F13BF" w:rsidRPr="00F04271">
        <w:rPr>
          <w:color w:val="0070C0"/>
        </w:rPr>
        <w:t xml:space="preserve">, kterou my sami nedokážeme plně </w:t>
      </w:r>
      <w:r w:rsidR="00CC2865">
        <w:rPr>
          <w:color w:val="0070C0"/>
        </w:rPr>
        <w:t>pochopit a docenit.“ (FE 280.1)</w:t>
      </w:r>
    </w:p>
    <w:p w:rsidR="007F13BF" w:rsidRDefault="00502132" w:rsidP="009D4C5F">
      <w:r>
        <w:t>M</w:t>
      </w:r>
      <w:r w:rsidR="007F13BF">
        <w:t>ůžeme ho povzbudit: „Ty to dokážeš. Pán Bůh bude s tebou a pomůže ti.“</w:t>
      </w:r>
    </w:p>
    <w:p w:rsidR="007F13BF" w:rsidRDefault="007F13BF" w:rsidP="009D4C5F">
      <w:r>
        <w:t>To může znamenat hodně pro člověka, kterému to řekneme.</w:t>
      </w:r>
    </w:p>
    <w:p w:rsidR="00287ECE" w:rsidRDefault="00287ECE" w:rsidP="009D4C5F">
      <w:r>
        <w:t xml:space="preserve">Domnívám se, že Barnabáš skutečně projevil </w:t>
      </w:r>
      <w:r w:rsidR="00972207">
        <w:t>právě takovou</w:t>
      </w:r>
      <w:r>
        <w:t xml:space="preserve"> víru v Jana Marka.</w:t>
      </w:r>
    </w:p>
    <w:p w:rsidR="00287ECE" w:rsidRDefault="00287ECE" w:rsidP="009D4C5F">
      <w:r>
        <w:t>Když studujeme Markovo evangelium, pokuste se přeč</w:t>
      </w:r>
      <w:r w:rsidR="00F04271">
        <w:t>íst si ho celé. Není</w:t>
      </w:r>
      <w:r w:rsidR="00972207">
        <w:t xml:space="preserve"> moc dlouhé</w:t>
      </w:r>
      <w:r w:rsidR="00CC2865">
        <w:t>, nemá</w:t>
      </w:r>
      <w:r w:rsidR="00F04271">
        <w:t xml:space="preserve"> mnoho k</w:t>
      </w:r>
      <w:r>
        <w:t xml:space="preserve">apitol. Přečtěte si </w:t>
      </w:r>
      <w:r w:rsidR="00502132">
        <w:t xml:space="preserve">hned za začátku </w:t>
      </w:r>
      <w:r>
        <w:t xml:space="preserve">celou knihu, abyste získali přehled o jejím rozsahu a obsahu. A když ji budete číst, uvidíte, jak </w:t>
      </w:r>
      <w:r w:rsidR="00CC2865">
        <w:t xml:space="preserve">v ní </w:t>
      </w:r>
      <w:r>
        <w:t xml:space="preserve">následuje jedno uzdravení za druhým. Uvidíte tam </w:t>
      </w:r>
      <w:r w:rsidR="00F04271">
        <w:t xml:space="preserve">stále dokola </w:t>
      </w:r>
      <w:r>
        <w:t>mnoho nadpřirozených jevů a činů</w:t>
      </w:r>
      <w:r w:rsidR="00547D26">
        <w:t xml:space="preserve"> – vyhánění démonů, utišení bouře a dokonce i vzkříšení mrtvého.</w:t>
      </w:r>
    </w:p>
    <w:p w:rsidR="00287ECE" w:rsidRDefault="00287ECE" w:rsidP="009D4C5F">
      <w:r>
        <w:lastRenderedPageBreak/>
        <w:t xml:space="preserve">A otázka je: „Vyskytuje se v některých </w:t>
      </w:r>
      <w:r w:rsidR="00020A9D">
        <w:t xml:space="preserve">částech </w:t>
      </w:r>
      <w:r w:rsidR="00547D26">
        <w:t>světa</w:t>
      </w:r>
      <w:r w:rsidR="00020A9D">
        <w:t xml:space="preserve"> více nadpřirozené aktivity, než v jiných? A jestliže je </w:t>
      </w:r>
      <w:r w:rsidR="00502132">
        <w:t xml:space="preserve">to </w:t>
      </w:r>
      <w:r w:rsidR="00020A9D">
        <w:t>pravda, proč myslíte, že tomu tak je?“</w:t>
      </w:r>
    </w:p>
    <w:p w:rsidR="00547D26" w:rsidRDefault="00547D26" w:rsidP="009D4C5F">
      <w:r>
        <w:t>Vzpomínám si, jak jeden lékař, který byl na Filipínách</w:t>
      </w:r>
      <w:r w:rsidR="00526734">
        <w:t>,</w:t>
      </w:r>
      <w:r>
        <w:t xml:space="preserve"> vyprávěl, že během modlitebního shromáždění</w:t>
      </w:r>
      <w:r w:rsidR="00526734">
        <w:t xml:space="preserve"> se tam nějaký člověk začal vznášet. Viděli jste někdy něco podobného?</w:t>
      </w:r>
    </w:p>
    <w:p w:rsidR="00526734" w:rsidRDefault="00CC2865" w:rsidP="009D4C5F">
      <w:r>
        <w:t>Domnívám se, že v</w:t>
      </w:r>
      <w:r w:rsidR="00526734">
        <w:t> některých oblastech světa je spiritismus více vidět. I u nás se projevuje, ale je více skrytý.</w:t>
      </w:r>
    </w:p>
    <w:p w:rsidR="00020A9D" w:rsidRDefault="00020A9D" w:rsidP="009D4C5F">
      <w:r>
        <w:t xml:space="preserve">Je spiritismus </w:t>
      </w:r>
      <w:r w:rsidR="00526734">
        <w:t xml:space="preserve">všeobecně </w:t>
      </w:r>
      <w:r>
        <w:t>na vzestupu?</w:t>
      </w:r>
      <w:r w:rsidR="00CC2865">
        <w:t xml:space="preserve"> Co myslíte?</w:t>
      </w:r>
      <w:r>
        <w:t xml:space="preserve"> </w:t>
      </w:r>
      <w:r w:rsidR="00CC2865">
        <w:t>Já bych řekl</w:t>
      </w:r>
      <w:r>
        <w:t>, že ano. A papežství si to myslí také, protože</w:t>
      </w:r>
      <w:r w:rsidR="00DC561E">
        <w:t xml:space="preserve"> chce vydat </w:t>
      </w:r>
      <w:r w:rsidR="00DC561E" w:rsidRPr="00CC2865">
        <w:rPr>
          <w:color w:val="00B050"/>
        </w:rPr>
        <w:t xml:space="preserve">„Nové </w:t>
      </w:r>
      <w:r w:rsidR="0099061D" w:rsidRPr="00CC2865">
        <w:rPr>
          <w:rStyle w:val="cv"/>
          <w:color w:val="00B050"/>
        </w:rPr>
        <w:t xml:space="preserve">směrnice pro </w:t>
      </w:r>
      <w:r w:rsidR="0099061D" w:rsidRPr="00BC4E20">
        <w:rPr>
          <w:rStyle w:val="cv"/>
          <w:color w:val="00B050"/>
        </w:rPr>
        <w:t>zkoumání zjevení a jiných nadpřirozených jevů“</w:t>
      </w:r>
      <w:r w:rsidR="00B12F0F">
        <w:t>.</w:t>
      </w:r>
      <w:r w:rsidR="00670394">
        <w:t xml:space="preserve"> </w:t>
      </w:r>
      <w:r w:rsidR="00CC2865">
        <w:t xml:space="preserve">Papežství chce </w:t>
      </w:r>
      <w:r w:rsidR="00AA5928">
        <w:t>podat informace o tom, jestli zjevení Marie</w:t>
      </w:r>
      <w:r w:rsidR="00AE40FD">
        <w:t xml:space="preserve"> a jiných svatých a dokonce i Krista,</w:t>
      </w:r>
      <w:r w:rsidR="00AA5928">
        <w:t xml:space="preserve"> </w:t>
      </w:r>
      <w:r w:rsidR="00502132">
        <w:t>jsou pravá</w:t>
      </w:r>
      <w:r w:rsidR="00AA5928">
        <w:t xml:space="preserve">, či nikoliv. </w:t>
      </w:r>
      <w:r w:rsidR="00B12F0F">
        <w:t>Avšak stačí se podívat do Bible a</w:t>
      </w:r>
      <w:r w:rsidR="00670394">
        <w:t xml:space="preserve"> </w:t>
      </w:r>
      <w:r w:rsidR="00B12F0F">
        <w:t>dostaneme odpověď, co</w:t>
      </w:r>
      <w:r w:rsidR="0099061D">
        <w:t xml:space="preserve"> taková</w:t>
      </w:r>
      <w:r w:rsidR="00B12F0F">
        <w:t xml:space="preserve"> zjevení znamenají.</w:t>
      </w:r>
    </w:p>
    <w:p w:rsidR="00670394" w:rsidRDefault="00670394" w:rsidP="00670394">
      <w:pPr>
        <w:tabs>
          <w:tab w:val="left" w:pos="5474"/>
        </w:tabs>
      </w:pPr>
      <w:r>
        <w:t>Víme ale, že už brzy se objeví tro</w:t>
      </w:r>
      <w:r w:rsidR="0099061D">
        <w:t>jnásobné spojenectví</w:t>
      </w:r>
      <w:r>
        <w:t>.</w:t>
      </w:r>
    </w:p>
    <w:p w:rsidR="00670394" w:rsidRDefault="00670394" w:rsidP="00670394">
      <w:pPr>
        <w:tabs>
          <w:tab w:val="left" w:pos="5474"/>
        </w:tabs>
      </w:pPr>
      <w:r>
        <w:t xml:space="preserve">V knize </w:t>
      </w:r>
      <w:r w:rsidRPr="002C6601">
        <w:rPr>
          <w:color w:val="0070C0"/>
        </w:rPr>
        <w:t>„Svědectví pro církev 5“</w:t>
      </w:r>
      <w:r>
        <w:t xml:space="preserve"> </w:t>
      </w:r>
      <w:r w:rsidR="0099061D">
        <w:t>se píše</w:t>
      </w:r>
      <w:r>
        <w:t>:</w:t>
      </w:r>
    </w:p>
    <w:p w:rsidR="003D479C" w:rsidRPr="002C6601" w:rsidRDefault="00670394" w:rsidP="00670394">
      <w:pPr>
        <w:tabs>
          <w:tab w:val="left" w:pos="5474"/>
        </w:tabs>
        <w:rPr>
          <w:rStyle w:val="reference"/>
          <w:color w:val="0070C0"/>
        </w:rPr>
      </w:pPr>
      <w:r w:rsidRPr="002C6601">
        <w:rPr>
          <w:color w:val="0070C0"/>
        </w:rPr>
        <w:t xml:space="preserve">„Satan dostane lidi na svou stranu pomocí dvou podvodů — lži o nesmrtelnosti duše a lži o posvátnosti neděle. </w:t>
      </w:r>
      <w:r w:rsidR="003D479C" w:rsidRPr="002C6601">
        <w:rPr>
          <w:color w:val="0070C0"/>
        </w:rPr>
        <w:t>Když protestantismus napřáhne svou ruku přes propast, aby se uchopil ruky římské moci, když nad propastí vztáhne svou ruku, aby se chopil dlaně spiritismu, když vlivem tohoto trojího spojení naše země zavrhne všechny zásady své ústavy opírající se o protestantismus a republikanismus a učiní opatření k hlásání papežských lží a bludů, tehdy si můžeme být jisti, že nastal čas pro neobyčejné satanovo působení a že konec je blízko.</w:t>
      </w:r>
      <w:r w:rsidR="00AE40FD">
        <w:rPr>
          <w:color w:val="0070C0"/>
        </w:rPr>
        <w:t>“</w:t>
      </w:r>
      <w:r w:rsidR="003D479C" w:rsidRPr="002C6601">
        <w:rPr>
          <w:color w:val="0070C0"/>
        </w:rPr>
        <w:t xml:space="preserve"> (</w:t>
      </w:r>
      <w:r w:rsidR="003D479C" w:rsidRPr="002C6601">
        <w:rPr>
          <w:rStyle w:val="egw-eng"/>
          <w:color w:val="0070C0"/>
        </w:rPr>
        <w:t>Testimonies For The Church, sv. 5, s. 451</w:t>
      </w:r>
      <w:r w:rsidR="003D479C" w:rsidRPr="002C6601">
        <w:rPr>
          <w:color w:val="0070C0"/>
        </w:rPr>
        <w:t xml:space="preserve">) </w:t>
      </w:r>
      <w:r w:rsidR="003D479C" w:rsidRPr="002C6601">
        <w:rPr>
          <w:rStyle w:val="reference"/>
          <w:color w:val="0070C0"/>
        </w:rPr>
        <w:t>{PPZ 80.7}</w:t>
      </w:r>
    </w:p>
    <w:p w:rsidR="003D479C" w:rsidRDefault="003D479C" w:rsidP="00670394">
      <w:pPr>
        <w:tabs>
          <w:tab w:val="left" w:pos="5474"/>
        </w:tabs>
        <w:rPr>
          <w:rStyle w:val="reference"/>
        </w:rPr>
      </w:pPr>
      <w:r>
        <w:rPr>
          <w:rStyle w:val="reference"/>
        </w:rPr>
        <w:t xml:space="preserve">Myslím, že tato doba už je </w:t>
      </w:r>
      <w:r w:rsidR="00AE40FD">
        <w:rPr>
          <w:rStyle w:val="reference"/>
        </w:rPr>
        <w:t>za dveřmi</w:t>
      </w:r>
      <w:r>
        <w:rPr>
          <w:rStyle w:val="reference"/>
        </w:rPr>
        <w:t xml:space="preserve"> a jsme na pokraji věčnosti. </w:t>
      </w:r>
      <w:r w:rsidR="00AE40FD">
        <w:rPr>
          <w:rStyle w:val="reference"/>
        </w:rPr>
        <w:t>Jsme svědky toho</w:t>
      </w:r>
      <w:r>
        <w:rPr>
          <w:rStyle w:val="reference"/>
        </w:rPr>
        <w:t>, jak se tyto věci odehrávají přímo před našima očima.</w:t>
      </w:r>
    </w:p>
    <w:p w:rsidR="003D479C" w:rsidRDefault="003D479C" w:rsidP="00670394">
      <w:pPr>
        <w:tabs>
          <w:tab w:val="left" w:pos="5474"/>
        </w:tabs>
        <w:rPr>
          <w:rStyle w:val="reference"/>
        </w:rPr>
      </w:pPr>
      <w:r>
        <w:rPr>
          <w:rStyle w:val="reference"/>
        </w:rPr>
        <w:t>V evangeliu podle Marka Ježíš učí v podobenstvích.</w:t>
      </w:r>
      <w:r w:rsidR="00716F84">
        <w:rPr>
          <w:rStyle w:val="reference"/>
        </w:rPr>
        <w:t xml:space="preserve"> A to vidíme </w:t>
      </w:r>
      <w:r w:rsidR="0099061D">
        <w:rPr>
          <w:rStyle w:val="reference"/>
        </w:rPr>
        <w:t>napříč celou knihou</w:t>
      </w:r>
      <w:r w:rsidR="00716F84">
        <w:rPr>
          <w:rStyle w:val="reference"/>
        </w:rPr>
        <w:t>.</w:t>
      </w:r>
    </w:p>
    <w:p w:rsidR="00716F84" w:rsidRDefault="00716F84" w:rsidP="00670394">
      <w:pPr>
        <w:tabs>
          <w:tab w:val="left" w:pos="5474"/>
        </w:tabs>
        <w:rPr>
          <w:rStyle w:val="reference"/>
        </w:rPr>
      </w:pPr>
      <w:r>
        <w:rPr>
          <w:rStyle w:val="reference"/>
        </w:rPr>
        <w:t>Co je to podobenství? Když</w:t>
      </w:r>
      <w:r w:rsidR="00D23CA9">
        <w:rPr>
          <w:rStyle w:val="reference"/>
        </w:rPr>
        <w:t xml:space="preserve"> Ježíš</w:t>
      </w:r>
      <w:r>
        <w:rPr>
          <w:rStyle w:val="reference"/>
        </w:rPr>
        <w:t xml:space="preserve"> </w:t>
      </w:r>
      <w:r w:rsidR="00583E77">
        <w:rPr>
          <w:rStyle w:val="reference"/>
        </w:rPr>
        <w:t>učil</w:t>
      </w:r>
      <w:r>
        <w:rPr>
          <w:rStyle w:val="reference"/>
        </w:rPr>
        <w:t xml:space="preserve"> v podobenství</w:t>
      </w:r>
      <w:r w:rsidR="00583E77">
        <w:rPr>
          <w:rStyle w:val="reference"/>
        </w:rPr>
        <w:t>ch</w:t>
      </w:r>
      <w:r>
        <w:rPr>
          <w:rStyle w:val="reference"/>
        </w:rPr>
        <w:t>, tak p</w:t>
      </w:r>
      <w:r w:rsidR="00DA3F73">
        <w:rPr>
          <w:rStyle w:val="reference"/>
        </w:rPr>
        <w:t>o</w:t>
      </w:r>
      <w:r w:rsidR="00AA5928">
        <w:rPr>
          <w:rStyle w:val="reference"/>
        </w:rPr>
        <w:t>ložil</w:t>
      </w:r>
      <w:r>
        <w:rPr>
          <w:rStyle w:val="reference"/>
        </w:rPr>
        <w:t xml:space="preserve"> něco, co lidé </w:t>
      </w:r>
      <w:r w:rsidR="00AA5928">
        <w:rPr>
          <w:rStyle w:val="reference"/>
        </w:rPr>
        <w:t xml:space="preserve">už </w:t>
      </w:r>
      <w:r>
        <w:rPr>
          <w:rStyle w:val="reference"/>
        </w:rPr>
        <w:t>znali, vedle hluboké duchovní pravdy, které lidé nerozuměli.</w:t>
      </w:r>
    </w:p>
    <w:p w:rsidR="00716F84" w:rsidRDefault="00716F84" w:rsidP="00670394">
      <w:pPr>
        <w:tabs>
          <w:tab w:val="left" w:pos="5474"/>
        </w:tabs>
        <w:rPr>
          <w:rStyle w:val="reference"/>
        </w:rPr>
      </w:pPr>
      <w:r>
        <w:rPr>
          <w:rStyle w:val="reference"/>
        </w:rPr>
        <w:t>Podobenství byla po</w:t>
      </w:r>
      <w:r w:rsidR="00D23CA9">
        <w:rPr>
          <w:rStyle w:val="reference"/>
        </w:rPr>
        <w:t>užívána, aby pomohla lidem pochopit</w:t>
      </w:r>
      <w:r>
        <w:rPr>
          <w:rStyle w:val="reference"/>
        </w:rPr>
        <w:t>. Někdy si myslíme, že Ježíš učil v podobenství</w:t>
      </w:r>
      <w:r w:rsidRPr="00716F84">
        <w:rPr>
          <w:rStyle w:val="reference"/>
        </w:rPr>
        <w:t xml:space="preserve"> </w:t>
      </w:r>
      <w:r>
        <w:rPr>
          <w:rStyle w:val="reference"/>
        </w:rPr>
        <w:t>proto, aby tomu nikdo nerozuměl. To však nedává smysl.</w:t>
      </w:r>
    </w:p>
    <w:p w:rsidR="00716F84" w:rsidRDefault="00716F84" w:rsidP="00670394">
      <w:pPr>
        <w:tabs>
          <w:tab w:val="left" w:pos="5474"/>
        </w:tabs>
        <w:rPr>
          <w:rStyle w:val="reference"/>
        </w:rPr>
      </w:pPr>
      <w:r>
        <w:rPr>
          <w:rStyle w:val="reference"/>
        </w:rPr>
        <w:t>Teď udělám malou odbočku</w:t>
      </w:r>
      <w:r w:rsidR="00B83871">
        <w:rPr>
          <w:rStyle w:val="reference"/>
        </w:rPr>
        <w:t xml:space="preserve">. Nelistujme si </w:t>
      </w:r>
      <w:r w:rsidR="00B83871" w:rsidRPr="00583E77">
        <w:rPr>
          <w:rStyle w:val="reference"/>
          <w:color w:val="FF0000"/>
        </w:rPr>
        <w:t>Matouše 13</w:t>
      </w:r>
      <w:r w:rsidR="00B83871">
        <w:rPr>
          <w:rStyle w:val="reference"/>
        </w:rPr>
        <w:t>, protože tam byla polož</w:t>
      </w:r>
      <w:r w:rsidR="00DA3F73">
        <w:rPr>
          <w:rStyle w:val="reference"/>
        </w:rPr>
        <w:t>ena otázka ohledně podobenství.</w:t>
      </w:r>
    </w:p>
    <w:p w:rsidR="00B83871" w:rsidRDefault="00B83871" w:rsidP="00670394">
      <w:pPr>
        <w:tabs>
          <w:tab w:val="left" w:pos="5474"/>
        </w:tabs>
        <w:rPr>
          <w:rStyle w:val="reference"/>
        </w:rPr>
      </w:pPr>
      <w:r>
        <w:rPr>
          <w:rStyle w:val="reference"/>
        </w:rPr>
        <w:t xml:space="preserve">U </w:t>
      </w:r>
      <w:r w:rsidRPr="002C6601">
        <w:rPr>
          <w:rStyle w:val="reference"/>
          <w:color w:val="FF0000"/>
        </w:rPr>
        <w:t xml:space="preserve">Marka </w:t>
      </w:r>
      <w:r>
        <w:rPr>
          <w:rStyle w:val="reference"/>
        </w:rPr>
        <w:t>vidíme, jak Ježíš mluvil hodně v podobenství, ale k davu a ani ne tolik k učedníkům.</w:t>
      </w:r>
    </w:p>
    <w:p w:rsidR="00583E77" w:rsidRDefault="00583E77" w:rsidP="00670394">
      <w:pPr>
        <w:tabs>
          <w:tab w:val="left" w:pos="5474"/>
        </w:tabs>
        <w:rPr>
          <w:rStyle w:val="reference"/>
        </w:rPr>
      </w:pPr>
      <w:r>
        <w:rPr>
          <w:rStyle w:val="reference"/>
        </w:rPr>
        <w:t xml:space="preserve">U </w:t>
      </w:r>
      <w:r w:rsidRPr="00583E77">
        <w:rPr>
          <w:rStyle w:val="reference"/>
          <w:color w:val="FF0000"/>
        </w:rPr>
        <w:t xml:space="preserve">Matouše 13 </w:t>
      </w:r>
      <w:r>
        <w:rPr>
          <w:rStyle w:val="reference"/>
        </w:rPr>
        <w:t>tedy čteme:</w:t>
      </w:r>
    </w:p>
    <w:p w:rsidR="005310A4" w:rsidRDefault="00B83871" w:rsidP="00670394">
      <w:pPr>
        <w:tabs>
          <w:tab w:val="left" w:pos="5474"/>
        </w:tabs>
        <w:rPr>
          <w:rStyle w:val="reference"/>
        </w:rPr>
      </w:pPr>
      <w:r w:rsidRPr="00583E77">
        <w:rPr>
          <w:rStyle w:val="reference"/>
          <w:color w:val="FF0000"/>
        </w:rPr>
        <w:t>Mt 13,10: „</w:t>
      </w:r>
      <w:r w:rsidR="005310A4" w:rsidRPr="00583E77">
        <w:rPr>
          <w:rStyle w:val="reference"/>
          <w:color w:val="FF0000"/>
        </w:rPr>
        <w:t>Tu přistoupili učedníci a řekli mu: „Proč k nim mluvíš v podobenstvích?“ 11</w:t>
      </w:r>
      <w:r w:rsidR="00583E77" w:rsidRPr="00583E77">
        <w:rPr>
          <w:rStyle w:val="reference"/>
          <w:color w:val="FF0000"/>
        </w:rPr>
        <w:t xml:space="preserve"> </w:t>
      </w:r>
      <w:r w:rsidR="005310A4" w:rsidRPr="00583E77">
        <w:rPr>
          <w:rStyle w:val="reference"/>
          <w:color w:val="FF0000"/>
        </w:rPr>
        <w:t>On jim odpověděl: „Vám je dáno poznat tajemství království Nebes, ale jim to dáno není. 12</w:t>
      </w:r>
      <w:r w:rsidR="00583E77" w:rsidRPr="00583E77">
        <w:rPr>
          <w:rStyle w:val="reference"/>
          <w:color w:val="FF0000"/>
        </w:rPr>
        <w:t xml:space="preserve"> </w:t>
      </w:r>
      <w:r w:rsidR="005310A4" w:rsidRPr="00583E77">
        <w:rPr>
          <w:rStyle w:val="reference"/>
          <w:color w:val="FF0000"/>
        </w:rPr>
        <w:t>Neboť kdo má, tomu bude dáno a bude mít nadbytek;…“</w:t>
      </w:r>
      <w:r w:rsidR="005310A4">
        <w:rPr>
          <w:rStyle w:val="reference"/>
        </w:rPr>
        <w:t xml:space="preserve"> </w:t>
      </w:r>
      <w:r w:rsidR="00583E77">
        <w:rPr>
          <w:rStyle w:val="reference"/>
        </w:rPr>
        <w:t xml:space="preserve">– </w:t>
      </w:r>
      <w:r w:rsidR="005310A4">
        <w:rPr>
          <w:rStyle w:val="reference"/>
        </w:rPr>
        <w:t>Pokud už máte základ, poroz</w:t>
      </w:r>
      <w:r w:rsidR="00583E77">
        <w:rPr>
          <w:rStyle w:val="reference"/>
        </w:rPr>
        <w:t>u</w:t>
      </w:r>
      <w:r w:rsidR="005310A4">
        <w:rPr>
          <w:rStyle w:val="reference"/>
        </w:rPr>
        <w:t xml:space="preserve">míte lépe i tomu ostatnímu. – </w:t>
      </w:r>
      <w:r w:rsidR="005310A4" w:rsidRPr="00583E77">
        <w:rPr>
          <w:rStyle w:val="reference"/>
          <w:color w:val="FF0000"/>
        </w:rPr>
        <w:t xml:space="preserve">„…avšak tomu, kdo nemá, bude odňato i to, co má.“ </w:t>
      </w:r>
      <w:r w:rsidR="005310A4">
        <w:rPr>
          <w:rStyle w:val="reference"/>
        </w:rPr>
        <w:t>– To neznamená, že jsou prokletí, ale to je jednoduše příčina-následek. –</w:t>
      </w:r>
      <w:r w:rsidR="005310A4" w:rsidRPr="005310A4">
        <w:rPr>
          <w:rStyle w:val="reference"/>
        </w:rPr>
        <w:t xml:space="preserve"> </w:t>
      </w:r>
      <w:r w:rsidR="005310A4" w:rsidRPr="00341B4B">
        <w:rPr>
          <w:rStyle w:val="reference"/>
          <w:color w:val="FF0000"/>
        </w:rPr>
        <w:t xml:space="preserve">„13 Proto k nim mluvím v podobenstvích, protože hledíce nevidí a naslouchajíce neslyší ani nechápou. 14 Naplňuje se na nich Izaiášovo proroctví, které říká: ‚Vskutku budete slyšet, a jistě nepochopíte, budete ustavičně hledět, a určitě neuvidíte. 15 Neboť srdce tohoto lidu ztučnělo, ušima začali slyšet ztěžka a své oči zavřeli, aby očima neuviděli a ušima neuslyšeli, srdcem nepochopili a neobrátili se, a já je neuzdravil.‘“ </w:t>
      </w:r>
      <w:r w:rsidR="005310A4">
        <w:rPr>
          <w:rStyle w:val="reference"/>
        </w:rPr>
        <w:t>–</w:t>
      </w:r>
      <w:r w:rsidR="00D23CA9">
        <w:rPr>
          <w:rStyle w:val="reference"/>
        </w:rPr>
        <w:t xml:space="preserve"> </w:t>
      </w:r>
      <w:r w:rsidR="005310A4">
        <w:rPr>
          <w:rStyle w:val="reference"/>
        </w:rPr>
        <w:t xml:space="preserve">Kristus učil v podobenství, aby </w:t>
      </w:r>
      <w:r w:rsidR="00490631">
        <w:rPr>
          <w:rStyle w:val="reference"/>
        </w:rPr>
        <w:t xml:space="preserve">lidé </w:t>
      </w:r>
      <w:r w:rsidR="005310A4">
        <w:rPr>
          <w:rStyle w:val="reference"/>
        </w:rPr>
        <w:t>mohli porozumět.</w:t>
      </w:r>
      <w:r w:rsidR="00D23CA9">
        <w:rPr>
          <w:rStyle w:val="reference"/>
        </w:rPr>
        <w:t xml:space="preserve"> </w:t>
      </w:r>
    </w:p>
    <w:p w:rsidR="005310A4" w:rsidRDefault="005310A4" w:rsidP="00670394">
      <w:pPr>
        <w:tabs>
          <w:tab w:val="left" w:pos="5474"/>
        </w:tabs>
        <w:rPr>
          <w:rStyle w:val="reference"/>
        </w:rPr>
      </w:pPr>
      <w:r>
        <w:rPr>
          <w:rStyle w:val="reference"/>
        </w:rPr>
        <w:t>Vraťme se teď zpátky k</w:t>
      </w:r>
      <w:r w:rsidR="0035241C">
        <w:rPr>
          <w:rStyle w:val="reference"/>
        </w:rPr>
        <w:t> </w:t>
      </w:r>
      <w:r>
        <w:rPr>
          <w:rStyle w:val="reference"/>
        </w:rPr>
        <w:t>Markovi</w:t>
      </w:r>
      <w:r w:rsidR="0035241C">
        <w:rPr>
          <w:rStyle w:val="reference"/>
        </w:rPr>
        <w:t>, k našemu studiu v kapitolách 2 a 3</w:t>
      </w:r>
      <w:r>
        <w:rPr>
          <w:rStyle w:val="reference"/>
        </w:rPr>
        <w:t>.</w:t>
      </w:r>
    </w:p>
    <w:p w:rsidR="00BD2D99" w:rsidRDefault="0035241C" w:rsidP="009D4C5F">
      <w:r>
        <w:t>Přečtěme si z</w:t>
      </w:r>
      <w:r w:rsidR="00BD2D99">
        <w:t>ákladní verš:</w:t>
      </w:r>
      <w:bookmarkStart w:id="0" w:name="_GoBack"/>
      <w:bookmarkEnd w:id="0"/>
    </w:p>
    <w:p w:rsidR="00BD2D99" w:rsidRDefault="00BD2D99" w:rsidP="009D4C5F">
      <w:r w:rsidRPr="0035241C">
        <w:rPr>
          <w:color w:val="FF0000"/>
        </w:rPr>
        <w:t xml:space="preserve">ČSP – Marek 2,27.28: „A řekl jim: „Sobota byla učiněna pro </w:t>
      </w:r>
      <w:r w:rsidR="0035241C">
        <w:t xml:space="preserve">židy.“ – Je to tak? Ne! – </w:t>
      </w:r>
      <w:r w:rsidR="0035241C" w:rsidRPr="0035241C">
        <w:rPr>
          <w:color w:val="FF0000"/>
        </w:rPr>
        <w:t xml:space="preserve">„Sobota byla učiněna pro </w:t>
      </w:r>
      <w:r w:rsidRPr="00DA3F73">
        <w:rPr>
          <w:b/>
          <w:color w:val="FF0000"/>
          <w:u w:val="single"/>
        </w:rPr>
        <w:t>člověka</w:t>
      </w:r>
      <w:r w:rsidRPr="0035241C">
        <w:rPr>
          <w:color w:val="FF0000"/>
        </w:rPr>
        <w:t>, a ne člověk pro sobotu. 28 Takže Syn člověka je také pánem soboty.“</w:t>
      </w:r>
    </w:p>
    <w:p w:rsidR="0035241C" w:rsidRDefault="0035241C" w:rsidP="009D4C5F">
      <w:r>
        <w:t>V části na Sobotu odpoledne se dále píše:</w:t>
      </w:r>
    </w:p>
    <w:p w:rsidR="0035241C" w:rsidRDefault="0035241C" w:rsidP="0035241C">
      <w:r w:rsidRPr="0035241C">
        <w:rPr>
          <w:color w:val="00B050"/>
        </w:rPr>
        <w:t>„Text, který budeme tento týden studovat (</w:t>
      </w:r>
      <w:r w:rsidRPr="00341B4B">
        <w:rPr>
          <w:color w:val="FF0000"/>
        </w:rPr>
        <w:t>Mk 2,1–3,6</w:t>
      </w:r>
      <w:r w:rsidRPr="0035241C">
        <w:rPr>
          <w:color w:val="00B050"/>
        </w:rPr>
        <w:t xml:space="preserve">), obsahuje pět příběhů ilustrujících Ježíšovo učení v kontrastu s učením náboženských vůdců.“ </w:t>
      </w:r>
      <w:r>
        <w:t>– Proto vyvolalo tolik sporů. Nikdy však nebyl žádný spor ohledně toho, který den je Sobota. Předmětem sporů bylo, jak zachovávat Sobotu.</w:t>
      </w:r>
    </w:p>
    <w:p w:rsidR="0035241C" w:rsidRDefault="0035241C" w:rsidP="0035241C">
      <w:r>
        <w:t>Židé si totiž přidali mnoho zákonických pravidel</w:t>
      </w:r>
      <w:r w:rsidR="002B1033">
        <w:t xml:space="preserve"> k Sobotě.</w:t>
      </w:r>
    </w:p>
    <w:p w:rsidR="002B1033" w:rsidRDefault="002B1033" w:rsidP="0035241C">
      <w:r>
        <w:t>A Ježíš řekl: „Ne. Sobota má být požehnáním. Je</w:t>
      </w:r>
      <w:r w:rsidR="00341B4B">
        <w:t xml:space="preserve"> o</w:t>
      </w:r>
      <w:r>
        <w:t xml:space="preserve"> tom, že odpočineme v Bohu.“</w:t>
      </w:r>
    </w:p>
    <w:p w:rsidR="00DE2338" w:rsidRPr="002B1033" w:rsidRDefault="002B1033" w:rsidP="00DE2338">
      <w:pPr>
        <w:rPr>
          <w:color w:val="00B050"/>
        </w:rPr>
      </w:pPr>
      <w:r>
        <w:t>Uvidíme tedy</w:t>
      </w:r>
      <w:r w:rsidR="00235A2E">
        <w:t xml:space="preserve">, že </w:t>
      </w:r>
      <w:r w:rsidR="00235A2E">
        <w:rPr>
          <w:color w:val="00B050"/>
        </w:rPr>
        <w:t>„</w:t>
      </w:r>
      <w:r w:rsidR="00DE2338" w:rsidRPr="002B1033">
        <w:rPr>
          <w:color w:val="00B050"/>
        </w:rPr>
        <w:t>Příběhy jsou napsány specifickým způsobem: každý následující příběh souvisí s tím předchozím prostřednictvím určité paralely a poslední příběh se obloukem spojuje s prvním.“</w:t>
      </w:r>
    </w:p>
    <w:p w:rsidR="00DE2338" w:rsidRDefault="00DE2338" w:rsidP="00DE2338">
      <w:r>
        <w:rPr>
          <w:color w:val="00B050"/>
        </w:rPr>
        <w:t>„</w:t>
      </w:r>
      <w:r w:rsidRPr="00DE2338">
        <w:rPr>
          <w:color w:val="00B050"/>
        </w:rPr>
        <w:t>Druhá a třetí kapitola Markova evangelia líčí postupně pět příběhů, v nichž dochází</w:t>
      </w:r>
      <w:r>
        <w:rPr>
          <w:color w:val="00B050"/>
        </w:rPr>
        <w:t xml:space="preserve"> </w:t>
      </w:r>
      <w:r w:rsidRPr="00DE2338">
        <w:rPr>
          <w:color w:val="00B050"/>
        </w:rPr>
        <w:t>v nějaké podobě ke střetu mezi Ježíšem a jeho odpůrci. Jednotlivé příběhy se dotýkají jeho</w:t>
      </w:r>
      <w:r>
        <w:rPr>
          <w:color w:val="00B050"/>
        </w:rPr>
        <w:t xml:space="preserve"> </w:t>
      </w:r>
      <w:r w:rsidRPr="00DE2338">
        <w:rPr>
          <w:color w:val="00B050"/>
        </w:rPr>
        <w:t>identity, charakteru a poslání.</w:t>
      </w:r>
      <w:r>
        <w:rPr>
          <w:color w:val="00B050"/>
        </w:rPr>
        <w:t>“</w:t>
      </w:r>
    </w:p>
    <w:p w:rsidR="002B1033" w:rsidRDefault="002B1033" w:rsidP="0035241C">
      <w:r>
        <w:t>Přejděme k části na neděli.</w:t>
      </w:r>
    </w:p>
    <w:p w:rsidR="002B1033" w:rsidRDefault="002B1033" w:rsidP="0035241C"/>
    <w:p w:rsidR="0035241C" w:rsidRPr="002B1033" w:rsidRDefault="002B1033" w:rsidP="002B1033">
      <w:pPr>
        <w:rPr>
          <w:b/>
        </w:rPr>
      </w:pPr>
      <w:r w:rsidRPr="002B1033">
        <w:rPr>
          <w:b/>
        </w:rPr>
        <w:t>Neděle – Uzdravení ochrnutého</w:t>
      </w:r>
    </w:p>
    <w:p w:rsidR="002B1033" w:rsidRDefault="002B1033" w:rsidP="002B1033">
      <w:r>
        <w:t>Přečtěme si z </w:t>
      </w:r>
      <w:r w:rsidRPr="00341B4B">
        <w:rPr>
          <w:color w:val="FF0000"/>
        </w:rPr>
        <w:t>Marka 2,1-12</w:t>
      </w:r>
      <w:r w:rsidR="00DE2338">
        <w:t>, kde j</w:t>
      </w:r>
      <w:r>
        <w:t xml:space="preserve">e tento příběh </w:t>
      </w:r>
      <w:r w:rsidR="00DE2338">
        <w:t>zaznamenám</w:t>
      </w:r>
      <w:r>
        <w:t>:</w:t>
      </w:r>
    </w:p>
    <w:p w:rsidR="005B0066" w:rsidRDefault="002B1033" w:rsidP="002B1033">
      <w:r w:rsidRPr="00341B4B">
        <w:rPr>
          <w:color w:val="FF0000"/>
        </w:rPr>
        <w:t>Mk 2,1-12: „A když po několika dnech opět vstoupil do Kafarnaum, rozneslo se, že je doma. 2 A hned se shromáždilo mnoho lidí, takže už nebylo místo ani přede dveřmi. A mluvil k nim Slovo.</w:t>
      </w:r>
      <w:r w:rsidR="005B0066" w:rsidRPr="00341B4B">
        <w:rPr>
          <w:color w:val="FF0000"/>
        </w:rPr>
        <w:t xml:space="preserve">“ </w:t>
      </w:r>
      <w:r w:rsidR="005B0066">
        <w:t>– To se mi moc líbí – Když se</w:t>
      </w:r>
      <w:r w:rsidRPr="002B1033">
        <w:t xml:space="preserve"> </w:t>
      </w:r>
      <w:r w:rsidR="005B0066">
        <w:t>shromáždili, začal jim kázat Boží Slovo.</w:t>
      </w:r>
    </w:p>
    <w:p w:rsidR="005B0066" w:rsidRDefault="005B0066" w:rsidP="002B1033">
      <w:r w:rsidRPr="00341B4B">
        <w:rPr>
          <w:color w:val="FF0000"/>
        </w:rPr>
        <w:t>Mk 2,</w:t>
      </w:r>
      <w:r w:rsidR="002B1033" w:rsidRPr="00341B4B">
        <w:rPr>
          <w:color w:val="FF0000"/>
        </w:rPr>
        <w:t>3</w:t>
      </w:r>
      <w:r w:rsidRPr="00341B4B">
        <w:rPr>
          <w:color w:val="FF0000"/>
        </w:rPr>
        <w:t>: „</w:t>
      </w:r>
      <w:r w:rsidR="002B1033" w:rsidRPr="00341B4B">
        <w:rPr>
          <w:color w:val="FF0000"/>
        </w:rPr>
        <w:t>Tu přicházeli lidé a nesli k němu ochrnutého; nesli ho čtyři. 4</w:t>
      </w:r>
      <w:r w:rsidR="00341B4B" w:rsidRPr="00341B4B">
        <w:rPr>
          <w:color w:val="FF0000"/>
        </w:rPr>
        <w:t xml:space="preserve"> </w:t>
      </w:r>
      <w:r w:rsidR="002B1033" w:rsidRPr="00341B4B">
        <w:rPr>
          <w:color w:val="FF0000"/>
        </w:rPr>
        <w:t>A protože ho k němu pro zástup nemohli přinést, odkryli střechu tam, kde byl, prorazili otvor a lehátko, na kterém ochrnutý ležel, spustili dolů.</w:t>
      </w:r>
      <w:r w:rsidRPr="00341B4B">
        <w:rPr>
          <w:color w:val="FF0000"/>
        </w:rPr>
        <w:t xml:space="preserve"> </w:t>
      </w:r>
      <w:r>
        <w:t>– Tito muži to mysleli opravdu vážně. Chtěli, aby</w:t>
      </w:r>
      <w:r w:rsidR="00235A2E">
        <w:t xml:space="preserve"> jejich kamarád</w:t>
      </w:r>
      <w:r>
        <w:t xml:space="preserve"> byl uzdraven.</w:t>
      </w:r>
    </w:p>
    <w:p w:rsidR="005B0066" w:rsidRDefault="005B0066" w:rsidP="002B1033">
      <w:r w:rsidRPr="00341B4B">
        <w:rPr>
          <w:color w:val="FF0000"/>
        </w:rPr>
        <w:t>Mk 2,</w:t>
      </w:r>
      <w:r w:rsidR="002B1033" w:rsidRPr="00341B4B">
        <w:rPr>
          <w:color w:val="FF0000"/>
        </w:rPr>
        <w:t>5</w:t>
      </w:r>
      <w:r w:rsidRPr="00341B4B">
        <w:rPr>
          <w:color w:val="FF0000"/>
        </w:rPr>
        <w:t>: „</w:t>
      </w:r>
      <w:r w:rsidR="002B1033" w:rsidRPr="00341B4B">
        <w:rPr>
          <w:color w:val="FF0000"/>
        </w:rPr>
        <w:t>Když Ježíš viděl jejich víru,</w:t>
      </w:r>
      <w:r w:rsidRPr="00341B4B">
        <w:rPr>
          <w:color w:val="FF0000"/>
        </w:rPr>
        <w:t>…“</w:t>
      </w:r>
      <w:r>
        <w:t xml:space="preserve"> – Zastavme se na chvíli. Může být víra</w:t>
      </w:r>
      <w:r w:rsidR="00DA3F73">
        <w:t xml:space="preserve"> vidět? A j</w:t>
      </w:r>
      <w:r>
        <w:t>ak může být viditelná? Skrze činy.</w:t>
      </w:r>
    </w:p>
    <w:p w:rsidR="005B0066" w:rsidRDefault="005B0066" w:rsidP="002B1033">
      <w:r>
        <w:t xml:space="preserve">Jakub řekl: </w:t>
      </w:r>
      <w:r w:rsidRPr="00DE2338">
        <w:rPr>
          <w:color w:val="FF0000"/>
        </w:rPr>
        <w:t xml:space="preserve">„Víra bez skutků je mrtvá.“ </w:t>
      </w:r>
      <w:r w:rsidR="00341B4B" w:rsidRPr="00DE2338">
        <w:rPr>
          <w:color w:val="FF0000"/>
        </w:rPr>
        <w:t>(Jk 2,</w:t>
      </w:r>
      <w:r w:rsidR="00341B4B" w:rsidRPr="002C6601">
        <w:rPr>
          <w:color w:val="FF0000"/>
        </w:rPr>
        <w:t>26)</w:t>
      </w:r>
      <w:r w:rsidR="00341B4B">
        <w:t xml:space="preserve"> </w:t>
      </w:r>
      <w:r>
        <w:t xml:space="preserve">– Není to skutečná víra. </w:t>
      </w:r>
      <w:r w:rsidR="00341B4B">
        <w:t>S</w:t>
      </w:r>
      <w:r>
        <w:t>kutečná víra je vidět. A Ježíš viděl jejich víru. Dělali všechno proto, aby dostali ochrnutého k Ježíši.</w:t>
      </w:r>
    </w:p>
    <w:p w:rsidR="005B0066" w:rsidRDefault="005B0066" w:rsidP="002B1033">
      <w:r>
        <w:t>A</w:t>
      </w:r>
      <w:r w:rsidR="00DA3F73">
        <w:t xml:space="preserve"> to nutí k zamyšlení:</w:t>
      </w:r>
      <w:r>
        <w:t xml:space="preserve"> nakolik vážně bereme my přivádění lidí k Ježíši?</w:t>
      </w:r>
    </w:p>
    <w:p w:rsidR="005B0066" w:rsidRPr="007F3721" w:rsidRDefault="005B0066" w:rsidP="002B1033">
      <w:pPr>
        <w:rPr>
          <w:rStyle w:val="cv"/>
          <w:color w:val="FF0000"/>
        </w:rPr>
      </w:pPr>
      <w:r w:rsidRPr="007F3721">
        <w:rPr>
          <w:color w:val="FF0000"/>
        </w:rPr>
        <w:t>Mk 2,5: „</w:t>
      </w:r>
      <w:r w:rsidRPr="007F3721">
        <w:rPr>
          <w:rStyle w:val="cv"/>
          <w:color w:val="FF0000"/>
        </w:rPr>
        <w:t>Kd</w:t>
      </w:r>
      <w:r w:rsidR="00235A2E">
        <w:rPr>
          <w:rStyle w:val="cv"/>
          <w:color w:val="FF0000"/>
        </w:rPr>
        <w:t>yž Ježíš viděl jejich víru, ..</w:t>
      </w:r>
      <w:r w:rsidRPr="007F3721">
        <w:rPr>
          <w:rStyle w:val="cv"/>
          <w:color w:val="FF0000"/>
        </w:rPr>
        <w:t>.“</w:t>
      </w:r>
    </w:p>
    <w:p w:rsidR="001E7899" w:rsidRDefault="001E7899" w:rsidP="002B1033">
      <w:r>
        <w:rPr>
          <w:rStyle w:val="cv"/>
        </w:rPr>
        <w:t>Proč podle vás přinesli ochrnutého k Ježíši? Aby byl uzdraven. Ale co mu řekl Ježíš?</w:t>
      </w:r>
    </w:p>
    <w:p w:rsidR="001E7899" w:rsidRDefault="001E7899" w:rsidP="002B1033">
      <w:r w:rsidRPr="007F3721">
        <w:rPr>
          <w:color w:val="FF0000"/>
        </w:rPr>
        <w:t>Mk 2,5 „…</w:t>
      </w:r>
      <w:r w:rsidR="002B1033" w:rsidRPr="007F3721">
        <w:rPr>
          <w:color w:val="FF0000"/>
        </w:rPr>
        <w:t xml:space="preserve"> řekl ochrnutému: „Synu,</w:t>
      </w:r>
      <w:r w:rsidRPr="007F3721">
        <w:rPr>
          <w:color w:val="FF0000"/>
        </w:rPr>
        <w:t xml:space="preserve">…“ </w:t>
      </w:r>
      <w:r>
        <w:t>– „Synu“ je velice laskavý výraz. Je</w:t>
      </w:r>
      <w:r w:rsidR="007F3721">
        <w:t xml:space="preserve"> to</w:t>
      </w:r>
      <w:r w:rsidR="00DA3F73">
        <w:t xml:space="preserve"> oslovení</w:t>
      </w:r>
      <w:r>
        <w:t xml:space="preserve"> </w:t>
      </w:r>
      <w:r w:rsidR="007F3721">
        <w:t xml:space="preserve">jako </w:t>
      </w:r>
      <w:r>
        <w:t>např</w:t>
      </w:r>
      <w:r w:rsidR="007F3721">
        <w:t>.</w:t>
      </w:r>
      <w:r>
        <w:t xml:space="preserve"> „dítě“.</w:t>
      </w:r>
    </w:p>
    <w:p w:rsidR="001E7899" w:rsidRDefault="001E7899" w:rsidP="002B1033">
      <w:r w:rsidRPr="007F3721">
        <w:rPr>
          <w:color w:val="FF0000"/>
        </w:rPr>
        <w:t>„Synu, tvé hříchy jsou odpuštěny.</w:t>
      </w:r>
      <w:r w:rsidR="002B1033" w:rsidRPr="007F3721">
        <w:rPr>
          <w:color w:val="FF0000"/>
        </w:rPr>
        <w:t>“</w:t>
      </w:r>
      <w:r w:rsidRPr="007F3721">
        <w:rPr>
          <w:color w:val="FF0000"/>
        </w:rPr>
        <w:t xml:space="preserve"> </w:t>
      </w:r>
      <w:r>
        <w:t xml:space="preserve">– Ježíš viděl, jaké uzdravení ve skutečnosti potřebuje. A </w:t>
      </w:r>
      <w:r w:rsidR="007F3721">
        <w:t xml:space="preserve">navíc </w:t>
      </w:r>
      <w:r>
        <w:t>to byla lekce pro všechny přítomné.</w:t>
      </w:r>
    </w:p>
    <w:p w:rsidR="001E7899" w:rsidRDefault="001E7899" w:rsidP="002B1033">
      <w:r w:rsidRPr="007F3721">
        <w:rPr>
          <w:color w:val="FF0000"/>
        </w:rPr>
        <w:t>„Synu, tvé hříchy jsou odpuštěny. “</w:t>
      </w:r>
      <w:r>
        <w:t xml:space="preserve"> – ALE! –</w:t>
      </w:r>
      <w:r w:rsidR="002B1033" w:rsidRPr="002B1033">
        <w:t xml:space="preserve"> </w:t>
      </w:r>
      <w:r w:rsidRPr="007F3721">
        <w:rPr>
          <w:color w:val="FF0000"/>
        </w:rPr>
        <w:t>„</w:t>
      </w:r>
      <w:r w:rsidR="002B1033" w:rsidRPr="007F3721">
        <w:rPr>
          <w:color w:val="FF0000"/>
        </w:rPr>
        <w:t>6</w:t>
      </w:r>
      <w:r w:rsidRPr="007F3721">
        <w:rPr>
          <w:color w:val="FF0000"/>
        </w:rPr>
        <w:t xml:space="preserve"> </w:t>
      </w:r>
      <w:r w:rsidR="002B1033" w:rsidRPr="007F3721">
        <w:rPr>
          <w:color w:val="FF0000"/>
        </w:rPr>
        <w:t>Seděli tam někteří z učitelů Zákona a uvažovali ve svých srdcích: 7„Proč takhle mluví? Rouhá se! Kdo je mocen odpou</w:t>
      </w:r>
      <w:r w:rsidRPr="007F3721">
        <w:rPr>
          <w:color w:val="FF0000"/>
        </w:rPr>
        <w:t>štět hříchy, ne-li jediný: Bůh.</w:t>
      </w:r>
      <w:r w:rsidR="002B1033" w:rsidRPr="007F3721">
        <w:rPr>
          <w:color w:val="FF0000"/>
        </w:rPr>
        <w:t>“</w:t>
      </w:r>
      <w:r w:rsidRPr="007F3721">
        <w:rPr>
          <w:color w:val="FF0000"/>
        </w:rPr>
        <w:t xml:space="preserve"> </w:t>
      </w:r>
      <w:r>
        <w:t xml:space="preserve">– Měli pravdu? Ano, to je pravdivý výrok. Když </w:t>
      </w:r>
      <w:r w:rsidR="004566A6">
        <w:t>nějaký člověk</w:t>
      </w:r>
      <w:r>
        <w:t xml:space="preserve"> řekne, že odp</w:t>
      </w:r>
      <w:r w:rsidR="004566A6">
        <w:t>ouští hříchy, tak to je rouhání</w:t>
      </w:r>
      <w:r>
        <w:t>.</w:t>
      </w:r>
      <w:r w:rsidR="003B4E71">
        <w:t xml:space="preserve"> Učitelé si však neuvědomovali, kdo to vyslovil. Řekl to</w:t>
      </w:r>
      <w:r w:rsidR="007F3721">
        <w:t xml:space="preserve"> </w:t>
      </w:r>
      <w:r w:rsidR="003B4E71">
        <w:t xml:space="preserve">Ježíš, </w:t>
      </w:r>
      <w:r w:rsidR="00C8028D">
        <w:t>který je</w:t>
      </w:r>
      <w:r w:rsidR="004566A6" w:rsidRPr="004566A6">
        <w:t xml:space="preserve"> </w:t>
      </w:r>
      <w:r w:rsidR="004566A6">
        <w:t>Bůh</w:t>
      </w:r>
      <w:r w:rsidR="00C8028D">
        <w:t>.</w:t>
      </w:r>
    </w:p>
    <w:p w:rsidR="000869CB" w:rsidRDefault="00C8028D" w:rsidP="002B1033">
      <w:pPr>
        <w:rPr>
          <w:color w:val="FF0000"/>
        </w:rPr>
      </w:pPr>
      <w:r w:rsidRPr="007F3721">
        <w:rPr>
          <w:color w:val="FF0000"/>
        </w:rPr>
        <w:t>„</w:t>
      </w:r>
      <w:r w:rsidR="002B1033" w:rsidRPr="007F3721">
        <w:rPr>
          <w:color w:val="FF0000"/>
        </w:rPr>
        <w:t>8</w:t>
      </w:r>
      <w:r w:rsidRPr="007F3721">
        <w:rPr>
          <w:color w:val="FF0000"/>
        </w:rPr>
        <w:t xml:space="preserve"> </w:t>
      </w:r>
      <w:r w:rsidR="002B1033" w:rsidRPr="007F3721">
        <w:rPr>
          <w:color w:val="FF0000"/>
        </w:rPr>
        <w:t>Ježíš hned svým duchem poznal, že takto uvažují,</w:t>
      </w:r>
      <w:r w:rsidRPr="007F3721">
        <w:rPr>
          <w:color w:val="FF0000"/>
        </w:rPr>
        <w:t xml:space="preserve">“ </w:t>
      </w:r>
      <w:r>
        <w:t>– Ježíš četl v jejich srdci a mysli. –</w:t>
      </w:r>
      <w:r w:rsidR="002B1033" w:rsidRPr="002B1033">
        <w:t xml:space="preserve"> </w:t>
      </w:r>
      <w:r w:rsidRPr="007F3721">
        <w:rPr>
          <w:color w:val="FF0000"/>
        </w:rPr>
        <w:t>„</w:t>
      </w:r>
      <w:r w:rsidR="002B1033" w:rsidRPr="007F3721">
        <w:rPr>
          <w:color w:val="FF0000"/>
        </w:rPr>
        <w:t>a řekl jim: „Proč tak uvažujete ve svých srdcích? 9</w:t>
      </w:r>
      <w:r w:rsidRPr="007F3721">
        <w:rPr>
          <w:color w:val="FF0000"/>
        </w:rPr>
        <w:t xml:space="preserve"> </w:t>
      </w:r>
      <w:r w:rsidR="002B1033" w:rsidRPr="007F3721">
        <w:rPr>
          <w:color w:val="FF0000"/>
        </w:rPr>
        <w:t>Co j</w:t>
      </w:r>
      <w:r w:rsidR="004566A6">
        <w:rPr>
          <w:color w:val="FF0000"/>
        </w:rPr>
        <w:t>e snadnější? Říci ochrnutému: ‚Tvé hříchy jsou odpuštěny</w:t>
      </w:r>
      <w:r w:rsidR="002B1033" w:rsidRPr="007F3721">
        <w:rPr>
          <w:color w:val="FF0000"/>
        </w:rPr>
        <w:t>‘, nebo říci: ‚Vstaň, vezmi své lehátko a choď‘?</w:t>
      </w:r>
      <w:r w:rsidRPr="007F3721">
        <w:rPr>
          <w:color w:val="FF0000"/>
        </w:rPr>
        <w:t>“</w:t>
      </w:r>
      <w:r>
        <w:t xml:space="preserve"> – Co je </w:t>
      </w:r>
      <w:r w:rsidR="007F3721">
        <w:t>snadnější?</w:t>
      </w:r>
      <w:r>
        <w:t xml:space="preserve"> Oni očekávali, že nejdřív řekne: „Vstaň, vezmi s</w:t>
      </w:r>
      <w:r w:rsidR="007F3721">
        <w:t>vé lehátko a choď.“ – Ale On mu nejdřív odpustil hříchy. A toto je důležité: –</w:t>
      </w:r>
      <w:r w:rsidR="007F3721" w:rsidRPr="002B1033">
        <w:t xml:space="preserve"> </w:t>
      </w:r>
      <w:r w:rsidRPr="000869CB">
        <w:rPr>
          <w:color w:val="FF0000"/>
        </w:rPr>
        <w:t>„</w:t>
      </w:r>
      <w:r w:rsidR="002B1033" w:rsidRPr="000869CB">
        <w:rPr>
          <w:color w:val="FF0000"/>
        </w:rPr>
        <w:t>10</w:t>
      </w:r>
      <w:r w:rsidR="00DE2338">
        <w:rPr>
          <w:color w:val="FF0000"/>
        </w:rPr>
        <w:t> </w:t>
      </w:r>
      <w:r w:rsidR="002B1033" w:rsidRPr="000869CB">
        <w:rPr>
          <w:color w:val="FF0000"/>
        </w:rPr>
        <w:t>Abyste však věděli,</w:t>
      </w:r>
      <w:r w:rsidRPr="000869CB">
        <w:rPr>
          <w:color w:val="FF0000"/>
        </w:rPr>
        <w:t>“ „</w:t>
      </w:r>
      <w:r w:rsidR="002B1033" w:rsidRPr="000869CB">
        <w:rPr>
          <w:color w:val="FF0000"/>
        </w:rPr>
        <w:t>že Syn člověka má pravomoc odpouštět hříchy na zemi …“, říká ochrnutému: 11</w:t>
      </w:r>
      <w:r w:rsidRPr="000869CB">
        <w:rPr>
          <w:color w:val="FF0000"/>
        </w:rPr>
        <w:t xml:space="preserve"> </w:t>
      </w:r>
      <w:r w:rsidR="002B1033" w:rsidRPr="000869CB">
        <w:rPr>
          <w:color w:val="FF0000"/>
        </w:rPr>
        <w:t>„Tobě pravím: Vstaň, vezmi své lehátko a jdi do svého domu.“</w:t>
      </w:r>
    </w:p>
    <w:p w:rsidR="00C8028D" w:rsidRDefault="00C8028D" w:rsidP="002B1033">
      <w:r>
        <w:t>Proč Ježíš tohoto člověka uzdravil? Co tím chtěl ukázat? Když jsou někomu odpuštěny hříchy, tak to</w:t>
      </w:r>
      <w:r w:rsidR="00DE2338">
        <w:t xml:space="preserve"> cítí </w:t>
      </w:r>
      <w:r w:rsidR="00547A2E">
        <w:t>v</w:t>
      </w:r>
      <w:r w:rsidR="00DE2338">
        <w:t>e svém srdci, ale</w:t>
      </w:r>
      <w:r>
        <w:t xml:space="preserve"> nemůžeme </w:t>
      </w:r>
      <w:r w:rsidR="00DE2338">
        <w:t xml:space="preserve">to </w:t>
      </w:r>
      <w:r>
        <w:t xml:space="preserve">vidět. </w:t>
      </w:r>
      <w:r w:rsidR="002302C6">
        <w:t>Avšak</w:t>
      </w:r>
      <w:r>
        <w:t xml:space="preserve"> vidíme, když </w:t>
      </w:r>
      <w:r w:rsidR="000869CB">
        <w:t>ochrnutý</w:t>
      </w:r>
      <w:r>
        <w:t xml:space="preserve"> vstane a chodí.</w:t>
      </w:r>
    </w:p>
    <w:p w:rsidR="00C8028D" w:rsidRDefault="00C8028D" w:rsidP="002B1033">
      <w:r>
        <w:t>Ježíš tím řekl: „Kromě toho, co vidíte, mohu udělat i to, co nemůžete vidět.</w:t>
      </w:r>
      <w:r w:rsidR="00F95CD2">
        <w:t>“</w:t>
      </w:r>
    </w:p>
    <w:p w:rsidR="00100102" w:rsidRDefault="00100102" w:rsidP="002B1033">
      <w:r>
        <w:t>V listu Židům 11 je psáno:</w:t>
      </w:r>
    </w:p>
    <w:p w:rsidR="00F95CD2" w:rsidRPr="000869CB" w:rsidRDefault="00F95CD2" w:rsidP="002B1033">
      <w:pPr>
        <w:rPr>
          <w:rStyle w:val="cv"/>
          <w:color w:val="FF0000"/>
        </w:rPr>
      </w:pPr>
      <w:r w:rsidRPr="000869CB">
        <w:rPr>
          <w:color w:val="FF0000"/>
        </w:rPr>
        <w:t>Žd 11,1: „</w:t>
      </w:r>
      <w:r w:rsidRPr="000869CB">
        <w:rPr>
          <w:rStyle w:val="cv"/>
          <w:color w:val="FF0000"/>
        </w:rPr>
        <w:t>Víra jest podstata věcí, v něž doufáme, důkaz skutečností, které nevidíme.“</w:t>
      </w:r>
    </w:p>
    <w:p w:rsidR="00F95CD2" w:rsidRDefault="00F95CD2" w:rsidP="002B1033">
      <w:r>
        <w:t>To, že Kristus odpustil hříchy</w:t>
      </w:r>
      <w:r w:rsidR="000869CB">
        <w:t>,</w:t>
      </w:r>
      <w:r>
        <w:t xml:space="preserve"> dokázal tím, že mohl uzdravit ochrnutého.</w:t>
      </w:r>
    </w:p>
    <w:p w:rsidR="00F95CD2" w:rsidRPr="000869CB" w:rsidRDefault="00F95CD2" w:rsidP="00F95CD2">
      <w:pPr>
        <w:rPr>
          <w:color w:val="FF0000"/>
        </w:rPr>
      </w:pPr>
      <w:r w:rsidRPr="000869CB">
        <w:rPr>
          <w:color w:val="FF0000"/>
        </w:rPr>
        <w:t>Mk 12,12: „On vstal, vzal hned své lehátko a přede všemi vyšel, takže tím byli všichni ohromeni, oslavovali Boha a říkali: „ Něco takového jsme ještě nikdy neviděli.“</w:t>
      </w:r>
    </w:p>
    <w:p w:rsidR="00F95CD2" w:rsidRPr="00F95CD2" w:rsidRDefault="00F95CD2" w:rsidP="00F95CD2">
      <w:pPr>
        <w:rPr>
          <w:color w:val="00B050"/>
        </w:rPr>
      </w:pPr>
      <w:r w:rsidRPr="00F95CD2">
        <w:rPr>
          <w:color w:val="00B050"/>
        </w:rPr>
        <w:t>„Na první pohled by se mohlo zdát, že muž ze všeho nejvíc potřeboval tělesné uzdravení. Když se však dostane do Ježíšovy přítomnosti, první slova, která Ježíš vysloví, se týkají odpuštění hříchů. Za povšimnutí stojí, že muž během celé scény nepromluví ani jediné slovo. Mlčí sice i náboženští vůdci, ale jejich nitro je pobouřeno nad Ježíšovými slovy a už dávno ho odsoudili. Jeho slova považují za rouhání, hanobení Boha a navíc si Ježíš podle nich nárokuje výsady, které náleží jedině Bohu.“</w:t>
      </w:r>
    </w:p>
    <w:p w:rsidR="000869CB" w:rsidRDefault="000869CB" w:rsidP="00F95CD2">
      <w:r>
        <w:t xml:space="preserve">Nevěděli, kdo </w:t>
      </w:r>
      <w:r w:rsidR="00547A2E">
        <w:t xml:space="preserve">ve skutečnosti Ježíš </w:t>
      </w:r>
      <w:r>
        <w:t>je.</w:t>
      </w:r>
    </w:p>
    <w:p w:rsidR="0035241C" w:rsidRPr="000869CB" w:rsidRDefault="00F95CD2" w:rsidP="00F95CD2">
      <w:pPr>
        <w:rPr>
          <w:color w:val="00B050"/>
        </w:rPr>
      </w:pPr>
      <w:r w:rsidRPr="000869CB">
        <w:rPr>
          <w:color w:val="00B050"/>
        </w:rPr>
        <w:t>„Pokud Ježíš dokáže prostřednictvím Boží moci postavit člověka na nohy, potvrdí se tím i jeho autorita a moc odpouštět hříchy.“</w:t>
      </w:r>
    </w:p>
    <w:p w:rsidR="00F95CD2" w:rsidRDefault="0018159A" w:rsidP="00547A2E">
      <w:pPr>
        <w:keepNext/>
      </w:pPr>
      <w:r>
        <w:t>A otázka je:</w:t>
      </w:r>
    </w:p>
    <w:p w:rsidR="0035241C" w:rsidRPr="000869CB" w:rsidRDefault="0018159A" w:rsidP="009D4C5F">
      <w:pPr>
        <w:rPr>
          <w:color w:val="00B050"/>
        </w:rPr>
      </w:pPr>
      <w:r w:rsidRPr="000869CB">
        <w:rPr>
          <w:color w:val="00B050"/>
        </w:rPr>
        <w:t xml:space="preserve">„Co nám pomáhá </w:t>
      </w:r>
      <w:r w:rsidR="00100102">
        <w:rPr>
          <w:color w:val="00B050"/>
        </w:rPr>
        <w:t>být</w:t>
      </w:r>
      <w:r w:rsidRPr="000869CB">
        <w:rPr>
          <w:color w:val="00B050"/>
        </w:rPr>
        <w:t xml:space="preserve"> citliví k tiše trpícím, jako byl tento ochrnutý?“</w:t>
      </w:r>
    </w:p>
    <w:p w:rsidR="0018159A" w:rsidRDefault="0018159A" w:rsidP="009D4C5F">
      <w:r>
        <w:t>Jak projevujeme svou citlivost k tomuto druhu potřeb, které nás obklopují?</w:t>
      </w:r>
    </w:p>
    <w:p w:rsidR="0018159A" w:rsidRDefault="0018159A" w:rsidP="0018159A">
      <w:r>
        <w:t>Farizeové a zákoníci ztratili svou citlivost k bolesti druhých.</w:t>
      </w:r>
    </w:p>
    <w:p w:rsidR="0018159A" w:rsidRDefault="0018159A" w:rsidP="000869CB">
      <w:pPr>
        <w:keepNext/>
      </w:pPr>
      <w:r>
        <w:t xml:space="preserve">V části na neděli je také odkaz na proroka </w:t>
      </w:r>
      <w:r w:rsidRPr="000869CB">
        <w:rPr>
          <w:color w:val="FF0000"/>
        </w:rPr>
        <w:t>Micheáše 6</w:t>
      </w:r>
      <w:r w:rsidR="004566A6">
        <w:t>, kde je psáno:</w:t>
      </w:r>
    </w:p>
    <w:p w:rsidR="0018159A" w:rsidRPr="000869CB" w:rsidRDefault="0018159A" w:rsidP="009D4C5F">
      <w:pPr>
        <w:rPr>
          <w:color w:val="FF0000"/>
        </w:rPr>
      </w:pPr>
      <w:r w:rsidRPr="000869CB">
        <w:rPr>
          <w:color w:val="FF0000"/>
        </w:rPr>
        <w:t>Mi 6,6-8: „S čím mohu vyjít vstříc Hospodinu, sklonit se před vyvýšeným Bohem? Což mu mohu vyjít vstříc se zápalnými oběťmi, s ročními telaty? 7 Cožpak Hospodin najde zalíbení v tisících beranů a v</w:t>
      </w:r>
      <w:r w:rsidR="004566A6">
        <w:rPr>
          <w:color w:val="FF0000"/>
        </w:rPr>
        <w:t> </w:t>
      </w:r>
      <w:r w:rsidRPr="000869CB">
        <w:rPr>
          <w:color w:val="FF0000"/>
        </w:rPr>
        <w:t xml:space="preserve">desetitisících potoků oleje? Což mohu dát svého prvorozeného za své přestoupení, plod svého lůna za hřích své duše?“ </w:t>
      </w:r>
      <w:r>
        <w:t>– A toto je tajemství, předpis, co má dělat</w:t>
      </w:r>
      <w:r w:rsidR="009F2043">
        <w:t>:</w:t>
      </w:r>
      <w:r>
        <w:t xml:space="preserve"> –</w:t>
      </w:r>
      <w:r w:rsidRPr="0018159A">
        <w:t xml:space="preserve"> </w:t>
      </w:r>
      <w:r w:rsidRPr="000869CB">
        <w:rPr>
          <w:color w:val="FF0000"/>
        </w:rPr>
        <w:t>„8 Oznámil ti, člověče, co je dobré a co od tebe Hospodin žádá: Jenom abys jednal podle práva, miloval milosrdenství a pokorně chodil se svým Bohem.“</w:t>
      </w:r>
    </w:p>
    <w:p w:rsidR="00BC1094" w:rsidRDefault="00547A2E" w:rsidP="009D4C5F">
      <w:r>
        <w:t>Tak jednoduché to je:</w:t>
      </w:r>
      <w:r w:rsidR="00BC1094">
        <w:t xml:space="preserve"> </w:t>
      </w:r>
      <w:r>
        <w:t>1.</w:t>
      </w:r>
      <w:r w:rsidR="00BC1094">
        <w:t xml:space="preserve">Buďte spravedliví. </w:t>
      </w:r>
      <w:r>
        <w:t>2.</w:t>
      </w:r>
      <w:r w:rsidR="00BC1094">
        <w:t xml:space="preserve">Milujte milosrdenství. </w:t>
      </w:r>
      <w:r>
        <w:t>3.</w:t>
      </w:r>
      <w:r w:rsidR="00BC1094">
        <w:t>A choďte pokorně se svým Bohem.</w:t>
      </w:r>
    </w:p>
    <w:p w:rsidR="00BC1094" w:rsidRDefault="00BC1094" w:rsidP="009D4C5F">
      <w:r>
        <w:t>Na to farizeové</w:t>
      </w:r>
      <w:r w:rsidR="00547A2E">
        <w:t xml:space="preserve"> a zákoníci</w:t>
      </w:r>
      <w:r>
        <w:t xml:space="preserve"> zapomněli.</w:t>
      </w:r>
    </w:p>
    <w:p w:rsidR="000869CB" w:rsidRDefault="000869CB" w:rsidP="009D4C5F">
      <w:r>
        <w:t>A tak vyvstává otázka:</w:t>
      </w:r>
    </w:p>
    <w:p w:rsidR="006B7866" w:rsidRPr="006B7866" w:rsidRDefault="006B7866" w:rsidP="006B7866">
      <w:pPr>
        <w:rPr>
          <w:color w:val="00B050"/>
        </w:rPr>
      </w:pPr>
      <w:r w:rsidRPr="006B7866">
        <w:rPr>
          <w:color w:val="00B050"/>
        </w:rPr>
        <w:t>„V čem nám tento text pomáhá pochopit napětí mezi Ježíšem a náboženskými vůdci?“</w:t>
      </w:r>
    </w:p>
    <w:p w:rsidR="0035241C" w:rsidRDefault="006B7866" w:rsidP="009D4C5F">
      <w:r>
        <w:t xml:space="preserve">Vůdci ztratili </w:t>
      </w:r>
      <w:r w:rsidR="000869CB">
        <w:t>z</w:t>
      </w:r>
      <w:r>
        <w:t>e zřetele, na čem skutečně záleží: spravedlnost, milosrdenství, pokor</w:t>
      </w:r>
      <w:r w:rsidR="002A60E4">
        <w:t>né chození s</w:t>
      </w:r>
      <w:r w:rsidR="009F2043">
        <w:t> </w:t>
      </w:r>
      <w:r w:rsidR="002A60E4">
        <w:t>Bohem</w:t>
      </w:r>
      <w:r>
        <w:t>.</w:t>
      </w:r>
    </w:p>
    <w:p w:rsidR="006B7866" w:rsidRPr="00116D44" w:rsidRDefault="006B7866" w:rsidP="006B7866">
      <w:pPr>
        <w:rPr>
          <w:color w:val="00B050"/>
        </w:rPr>
      </w:pPr>
      <w:r w:rsidRPr="00116D44">
        <w:rPr>
          <w:color w:val="00B050"/>
        </w:rPr>
        <w:t>„Tak ohnivě hájili své chápání Boha, že vůbec nedokázali vidět Boží působení, které se odehrávalo přímo před jejich očima. Nic nenasvědčuje, že by změnili svůj názor na Ježíše. A to ani přes dostatek důkazů, které jim Ježíš dal, aby pochopili, že je poslán od Boha. Nejenže jim ukázal, že umí číst jejich myšlenky</w:t>
      </w:r>
      <w:r w:rsidR="00116D44">
        <w:rPr>
          <w:color w:val="00B050"/>
        </w:rPr>
        <w:t>…“</w:t>
      </w:r>
      <w:r w:rsidRPr="00116D44">
        <w:rPr>
          <w:color w:val="00B050"/>
        </w:rPr>
        <w:t xml:space="preserve"> </w:t>
      </w:r>
      <w:r w:rsidR="009F2043">
        <w:rPr>
          <w:color w:val="00B050"/>
        </w:rPr>
        <w:t xml:space="preserve">– </w:t>
      </w:r>
      <w:r w:rsidR="00100102">
        <w:rPr>
          <w:color w:val="00B050"/>
        </w:rPr>
        <w:t xml:space="preserve">a </w:t>
      </w:r>
      <w:r>
        <w:t>již</w:t>
      </w:r>
      <w:r w:rsidR="009F2043">
        <w:t xml:space="preserve"> to samo o sobě není jednoduché</w:t>
      </w:r>
      <w:r w:rsidR="00116D44">
        <w:t xml:space="preserve"> – </w:t>
      </w:r>
      <w:r w:rsidR="00116D44" w:rsidRPr="00547A2E">
        <w:rPr>
          <w:color w:val="00B050"/>
        </w:rPr>
        <w:t>„…</w:t>
      </w:r>
      <w:r w:rsidRPr="00547A2E">
        <w:rPr>
          <w:color w:val="00B050"/>
        </w:rPr>
        <w:t xml:space="preserve">ale také uzdravil </w:t>
      </w:r>
      <w:r w:rsidRPr="00116D44">
        <w:rPr>
          <w:color w:val="00B050"/>
        </w:rPr>
        <w:t>ochrnutého v jejich přítomnosti způsobem, který nemohli popřít.“</w:t>
      </w:r>
    </w:p>
    <w:p w:rsidR="006B7866" w:rsidRDefault="006B7866" w:rsidP="006B7866">
      <w:r>
        <w:t>A další otázka</w:t>
      </w:r>
      <w:r w:rsidR="009F2043">
        <w:t xml:space="preserve"> zní</w:t>
      </w:r>
      <w:r>
        <w:t>:</w:t>
      </w:r>
    </w:p>
    <w:p w:rsidR="006B7866" w:rsidRPr="0067477D" w:rsidRDefault="006B7866" w:rsidP="0067477D">
      <w:pPr>
        <w:rPr>
          <w:color w:val="00B050"/>
        </w:rPr>
      </w:pPr>
      <w:r w:rsidRPr="0067477D">
        <w:rPr>
          <w:color w:val="00B050"/>
        </w:rPr>
        <w:t>„</w:t>
      </w:r>
      <w:r w:rsidR="0067477D" w:rsidRPr="0067477D">
        <w:rPr>
          <w:color w:val="00B050"/>
        </w:rPr>
        <w:t xml:space="preserve">Jak se můžeme uchránit před tím, abychom se nechytili do stejné pasti jako náboženští vůdci? Byli tak posedlí formální stránkou náboženství, že ztratili ze zřetele to, na čem skutečně v pravém náboženství záleží (viz </w:t>
      </w:r>
      <w:r w:rsidR="0067477D" w:rsidRPr="002C6601">
        <w:rPr>
          <w:color w:val="FF0000"/>
        </w:rPr>
        <w:t>Jk 1,27</w:t>
      </w:r>
      <w:r w:rsidR="0067477D" w:rsidRPr="0067477D">
        <w:rPr>
          <w:color w:val="00B050"/>
        </w:rPr>
        <w:t>).“</w:t>
      </w:r>
    </w:p>
    <w:p w:rsidR="0067477D" w:rsidRDefault="0067477D" w:rsidP="0067477D">
      <w:r>
        <w:t>A to jsou otázky, nad kterými se musíme vážně zamyslet.</w:t>
      </w:r>
    </w:p>
    <w:p w:rsidR="0067477D" w:rsidRDefault="0067477D" w:rsidP="0067477D"/>
    <w:p w:rsidR="0067477D" w:rsidRPr="0067477D" w:rsidRDefault="0067477D" w:rsidP="0067477D">
      <w:pPr>
        <w:rPr>
          <w:b/>
        </w:rPr>
      </w:pPr>
      <w:r w:rsidRPr="0067477D">
        <w:rPr>
          <w:b/>
        </w:rPr>
        <w:t>Pondělí – Povolání Leviho a otázka půstu</w:t>
      </w:r>
    </w:p>
    <w:p w:rsidR="009B3C85" w:rsidRDefault="0067477D" w:rsidP="009D4C5F">
      <w:pPr>
        <w:rPr>
          <w:rStyle w:val="cv"/>
        </w:rPr>
      </w:pPr>
      <w:r w:rsidRPr="00116D44">
        <w:rPr>
          <w:color w:val="FF0000"/>
        </w:rPr>
        <w:t>Mk 2,13-22: „Ježíš opět vyšel podél moře a celý ten zástup k němu přicházel a on je vyučoval.</w:t>
      </w:r>
      <w:r w:rsidR="0058404C" w:rsidRPr="00116D44">
        <w:rPr>
          <w:color w:val="FF0000"/>
        </w:rPr>
        <w:t>“</w:t>
      </w:r>
      <w:r w:rsidR="0058404C">
        <w:t xml:space="preserve"> – Minulý týden jsme se učili, že jedním z Ježíšových tajemství byla modlitba. </w:t>
      </w:r>
      <w:r w:rsidR="009B3C85">
        <w:t xml:space="preserve">Časně ráno, ještě za tmy vyšel na opuštěné místo a tam se modlil. Přišli za ním učedníci a řekli Mu: „Všichni Tě hledají.“ Ale On jim odpověděl: </w:t>
      </w:r>
      <w:r w:rsidR="009B3C85" w:rsidRPr="009F2043">
        <w:rPr>
          <w:color w:val="FF0000"/>
        </w:rPr>
        <w:t>„</w:t>
      </w:r>
      <w:r w:rsidR="009B3C85" w:rsidRPr="009F2043">
        <w:rPr>
          <w:rStyle w:val="cv"/>
          <w:color w:val="FF0000"/>
        </w:rPr>
        <w:t>Pojďme jinam, do sousedních městeček, abych i tam hlásal evangelium, neboť kvůli tomu jsem vyšel.“</w:t>
      </w:r>
      <w:r w:rsidR="009F2043">
        <w:rPr>
          <w:rStyle w:val="cv"/>
          <w:color w:val="FF0000"/>
        </w:rPr>
        <w:t xml:space="preserve"> (Mk 1,38)</w:t>
      </w:r>
      <w:r w:rsidR="00116D44" w:rsidRPr="009F2043">
        <w:rPr>
          <w:rStyle w:val="cv"/>
          <w:color w:val="FF0000"/>
        </w:rPr>
        <w:t xml:space="preserve"> </w:t>
      </w:r>
      <w:r w:rsidR="00116D44">
        <w:rPr>
          <w:rStyle w:val="cv"/>
        </w:rPr>
        <w:t>–</w:t>
      </w:r>
      <w:r w:rsidR="009B3C85">
        <w:rPr>
          <w:rStyle w:val="cv"/>
        </w:rPr>
        <w:t xml:space="preserve"> Přišel jsem vyučovat, uzdravovat, spasit.</w:t>
      </w:r>
    </w:p>
    <w:p w:rsidR="00BC40DB" w:rsidRDefault="00BC40DB" w:rsidP="009F2043">
      <w:pPr>
        <w:keepNext/>
        <w:rPr>
          <w:rStyle w:val="cv"/>
        </w:rPr>
      </w:pPr>
      <w:r>
        <w:rPr>
          <w:rStyle w:val="cv"/>
        </w:rPr>
        <w:t>A dále zde čteme:</w:t>
      </w:r>
    </w:p>
    <w:p w:rsidR="00BC40DB" w:rsidRDefault="00C74834" w:rsidP="009D4C5F">
      <w:r w:rsidRPr="00116D44">
        <w:rPr>
          <w:rStyle w:val="cv"/>
          <w:color w:val="FF0000"/>
        </w:rPr>
        <w:t>Mk 2,14.15</w:t>
      </w:r>
      <w:r w:rsidR="00BC40DB" w:rsidRPr="00116D44">
        <w:rPr>
          <w:rStyle w:val="cv"/>
          <w:color w:val="FF0000"/>
        </w:rPr>
        <w:t>: „</w:t>
      </w:r>
      <w:r w:rsidR="0067477D" w:rsidRPr="00116D44">
        <w:rPr>
          <w:color w:val="FF0000"/>
        </w:rPr>
        <w:t>Cestou uviděl Léviho, syna Alfeova, sedícího v celnici, a řekl mu: „Následuj mne.“ On vstal a následoval ho. 15</w:t>
      </w:r>
      <w:r w:rsidR="00D04F03" w:rsidRPr="00116D44">
        <w:rPr>
          <w:color w:val="FF0000"/>
        </w:rPr>
        <w:t> </w:t>
      </w:r>
      <w:r w:rsidR="0067477D" w:rsidRPr="00116D44">
        <w:rPr>
          <w:color w:val="FF0000"/>
        </w:rPr>
        <w:t>A když Ježíš stoloval v jeho domě, mnozí celníci a hříšníci stolovali spolu s</w:t>
      </w:r>
      <w:r w:rsidR="00BC40DB" w:rsidRPr="00116D44">
        <w:rPr>
          <w:color w:val="FF0000"/>
        </w:rPr>
        <w:t> </w:t>
      </w:r>
      <w:r w:rsidR="0067477D" w:rsidRPr="00116D44">
        <w:rPr>
          <w:color w:val="FF0000"/>
        </w:rPr>
        <w:t>Ježíšem a jeho učedníky, neboť jich bylo mnoho a následovali ho.</w:t>
      </w:r>
      <w:r w:rsidR="00BC40DB" w:rsidRPr="00116D44">
        <w:rPr>
          <w:color w:val="FF0000"/>
        </w:rPr>
        <w:t>“</w:t>
      </w:r>
    </w:p>
    <w:p w:rsidR="00BC40DB" w:rsidRDefault="00BC40DB" w:rsidP="009D4C5F">
      <w:r>
        <w:t>Chtěl oslovit i nižší vrstvy společnosti. Celníci však nebyli chudí.</w:t>
      </w:r>
      <w:r w:rsidR="00C74834">
        <w:t xml:space="preserve"> Ti na tom byli celkem dobře.</w:t>
      </w:r>
      <w:r w:rsidR="00116D44">
        <w:t xml:space="preserve"> Ale</w:t>
      </w:r>
      <w:r w:rsidR="00C74834">
        <w:t xml:space="preserve"> Ježíš chtěl oslovit i je. A tak byl u stolu s celníky a hříšníky.</w:t>
      </w:r>
    </w:p>
    <w:p w:rsidR="00C74834" w:rsidRDefault="00C74834" w:rsidP="009D4C5F">
      <w:r w:rsidRPr="001566AB">
        <w:rPr>
          <w:color w:val="FF0000"/>
        </w:rPr>
        <w:t>„</w:t>
      </w:r>
      <w:r w:rsidR="0067477D" w:rsidRPr="001566AB">
        <w:rPr>
          <w:color w:val="FF0000"/>
        </w:rPr>
        <w:t>16</w:t>
      </w:r>
      <w:r w:rsidRPr="001566AB">
        <w:rPr>
          <w:color w:val="FF0000"/>
        </w:rPr>
        <w:t xml:space="preserve"> </w:t>
      </w:r>
      <w:r w:rsidR="0067477D" w:rsidRPr="001566AB">
        <w:rPr>
          <w:color w:val="FF0000"/>
        </w:rPr>
        <w:t>Když učitelé Zákona z farizeů viděli, že jí s hříšníky a celníky, říkali jeho učedníkům: „Jak to, že jí a pije s celníky a hříšníky?“ 17</w:t>
      </w:r>
      <w:r w:rsidRPr="001566AB">
        <w:rPr>
          <w:color w:val="FF0000"/>
        </w:rPr>
        <w:t xml:space="preserve"> </w:t>
      </w:r>
      <w:r w:rsidR="0067477D" w:rsidRPr="001566AB">
        <w:rPr>
          <w:color w:val="FF0000"/>
        </w:rPr>
        <w:t>Když to Ježíš uslyšel, řekl jim: „Lékaře nepotřebují zdraví, nýbrž nemocní. Nep</w:t>
      </w:r>
      <w:r w:rsidR="001566AB">
        <w:rPr>
          <w:color w:val="FF0000"/>
        </w:rPr>
        <w:t>řišel jsem povolat spravedlivé,..</w:t>
      </w:r>
      <w:r w:rsidR="0067477D" w:rsidRPr="001566AB">
        <w:rPr>
          <w:color w:val="FF0000"/>
        </w:rPr>
        <w:t>.“</w:t>
      </w:r>
      <w:r w:rsidR="0067477D" w:rsidRPr="0067477D">
        <w:t xml:space="preserve"> </w:t>
      </w:r>
      <w:r>
        <w:t>– Farizeové a zákoníci si</w:t>
      </w:r>
      <w:r w:rsidR="002C6601">
        <w:t xml:space="preserve"> o sobě</w:t>
      </w:r>
      <w:r>
        <w:t xml:space="preserve"> mysleli, že jsou spravedliví. A Ježíš </w:t>
      </w:r>
      <w:r w:rsidR="00BC7913">
        <w:t>řekl:</w:t>
      </w:r>
      <w:r>
        <w:t xml:space="preserve"> –</w:t>
      </w:r>
      <w:r w:rsidRPr="00DE36AC">
        <w:rPr>
          <w:color w:val="FF0000"/>
        </w:rPr>
        <w:t>„</w:t>
      </w:r>
      <w:r w:rsidR="00BC7913" w:rsidRPr="001566AB">
        <w:rPr>
          <w:color w:val="FF0000"/>
        </w:rPr>
        <w:t xml:space="preserve">Nepřišel jsem povolat spravedlivé, ale…“ </w:t>
      </w:r>
      <w:r w:rsidR="00BC7913">
        <w:t>– Koho? –</w:t>
      </w:r>
      <w:r w:rsidR="00BC7913" w:rsidRPr="0067477D">
        <w:t xml:space="preserve"> </w:t>
      </w:r>
      <w:r w:rsidR="00BC7913" w:rsidRPr="00DE36AC">
        <w:rPr>
          <w:color w:val="FF0000"/>
        </w:rPr>
        <w:t xml:space="preserve">„hříšné.“ </w:t>
      </w:r>
      <w:r w:rsidR="00BC7913">
        <w:t>– To jsou nemocní, kteří potřebují lékaře.</w:t>
      </w:r>
      <w:r w:rsidR="001566AB">
        <w:t xml:space="preserve"> Velký Lékař přišel povolat hříšníky k pokání.</w:t>
      </w:r>
    </w:p>
    <w:p w:rsidR="00BC7913" w:rsidRDefault="00BC7913" w:rsidP="009D4C5F">
      <w:r w:rsidRPr="00BC7913">
        <w:rPr>
          <w:color w:val="FF0000"/>
        </w:rPr>
        <w:t>„</w:t>
      </w:r>
      <w:r w:rsidR="0067477D" w:rsidRPr="00BC7913">
        <w:rPr>
          <w:color w:val="FF0000"/>
        </w:rPr>
        <w:t>18</w:t>
      </w:r>
      <w:r w:rsidR="00C74834" w:rsidRPr="00BC7913">
        <w:rPr>
          <w:color w:val="FF0000"/>
        </w:rPr>
        <w:t xml:space="preserve"> </w:t>
      </w:r>
      <w:r w:rsidR="0067477D" w:rsidRPr="00BC7913">
        <w:rPr>
          <w:color w:val="FF0000"/>
        </w:rPr>
        <w:t xml:space="preserve">Janovi učedníci a farizeové se právě postili. I přijdou k němu a říkají: „Proč se Janovi učedníci a učedníci farizeů postí, ale tvoji učedníci se nepostí?“ </w:t>
      </w:r>
      <w:r>
        <w:t xml:space="preserve">– Teď začíná další podobenství. – </w:t>
      </w:r>
      <w:r w:rsidRPr="001566AB">
        <w:rPr>
          <w:color w:val="FF0000"/>
        </w:rPr>
        <w:t>„</w:t>
      </w:r>
      <w:r w:rsidR="0067477D" w:rsidRPr="001566AB">
        <w:rPr>
          <w:color w:val="FF0000"/>
        </w:rPr>
        <w:t>19</w:t>
      </w:r>
      <w:r w:rsidRPr="001566AB">
        <w:rPr>
          <w:color w:val="FF0000"/>
        </w:rPr>
        <w:t xml:space="preserve"> </w:t>
      </w:r>
      <w:r w:rsidR="0067477D" w:rsidRPr="001566AB">
        <w:rPr>
          <w:color w:val="FF0000"/>
        </w:rPr>
        <w:t>Ježíš jim řekl: „Mohou se svatebčané postit, když je ženich s nim</w:t>
      </w:r>
      <w:r w:rsidR="0067477D" w:rsidRPr="002E5561">
        <w:rPr>
          <w:color w:val="FF0000"/>
        </w:rPr>
        <w:t>i?</w:t>
      </w:r>
      <w:r w:rsidR="00DE36AC" w:rsidRPr="002E5561">
        <w:rPr>
          <w:color w:val="FF0000"/>
        </w:rPr>
        <w:t xml:space="preserve">“ </w:t>
      </w:r>
      <w:r w:rsidR="00DE36AC">
        <w:t>– Nikoliv. –</w:t>
      </w:r>
      <w:r w:rsidR="0067477D" w:rsidRPr="001566AB">
        <w:rPr>
          <w:color w:val="FF0000"/>
        </w:rPr>
        <w:t xml:space="preserve"> </w:t>
      </w:r>
      <w:r w:rsidR="00DE36AC">
        <w:rPr>
          <w:color w:val="FF0000"/>
        </w:rPr>
        <w:t>„</w:t>
      </w:r>
      <w:r w:rsidR="0067477D" w:rsidRPr="001566AB">
        <w:rPr>
          <w:color w:val="FF0000"/>
        </w:rPr>
        <w:t>Dokud mají ženicha s sebou, nemohou se postit.</w:t>
      </w:r>
      <w:r w:rsidRPr="001566AB">
        <w:rPr>
          <w:color w:val="FF0000"/>
        </w:rPr>
        <w:t>“</w:t>
      </w:r>
      <w:r>
        <w:t xml:space="preserve"> – To nebyla doba k půstu.</w:t>
      </w:r>
    </w:p>
    <w:p w:rsidR="00B9066E" w:rsidRPr="00AF17D1" w:rsidRDefault="00B9066E" w:rsidP="00B9066E">
      <w:pPr>
        <w:tabs>
          <w:tab w:val="right" w:pos="9072"/>
        </w:tabs>
      </w:pPr>
      <w:r>
        <w:rPr>
          <w:color w:val="00B050"/>
        </w:rPr>
        <w:t>„</w:t>
      </w:r>
      <w:r w:rsidRPr="0071631A">
        <w:rPr>
          <w:color w:val="00B050"/>
        </w:rPr>
        <w:t>Ježíš odpovídá podobenstvím,</w:t>
      </w:r>
      <w:r>
        <w:rPr>
          <w:color w:val="00B050"/>
        </w:rPr>
        <w:t xml:space="preserve"> </w:t>
      </w:r>
      <w:r w:rsidRPr="0071631A">
        <w:rPr>
          <w:color w:val="00B050"/>
        </w:rPr>
        <w:t>ve kterém svou přítomnost přirovnává</w:t>
      </w:r>
      <w:r>
        <w:rPr>
          <w:color w:val="00B050"/>
        </w:rPr>
        <w:t xml:space="preserve"> </w:t>
      </w:r>
      <w:r w:rsidRPr="0071631A">
        <w:rPr>
          <w:color w:val="00B050"/>
        </w:rPr>
        <w:t>ke svatební hostině. Šlo by o mimořádně</w:t>
      </w:r>
      <w:r>
        <w:rPr>
          <w:color w:val="00B050"/>
        </w:rPr>
        <w:t xml:space="preserve"> </w:t>
      </w:r>
      <w:r w:rsidRPr="0071631A">
        <w:rPr>
          <w:color w:val="00B050"/>
        </w:rPr>
        <w:t>podivnou svatbu, kdyby se na ní všichni</w:t>
      </w:r>
      <w:r>
        <w:rPr>
          <w:color w:val="00B050"/>
        </w:rPr>
        <w:t xml:space="preserve"> </w:t>
      </w:r>
      <w:r w:rsidRPr="0071631A">
        <w:rPr>
          <w:color w:val="00B050"/>
        </w:rPr>
        <w:t>hosté postili.</w:t>
      </w:r>
      <w:r>
        <w:rPr>
          <w:color w:val="00B050"/>
        </w:rPr>
        <w:t xml:space="preserve">“ </w:t>
      </w:r>
      <w:r>
        <w:t>– Byli jste někdy na svatbě, kde se všichni hosté postili? To by byla určitě velice zajímavá svatba.</w:t>
      </w:r>
    </w:p>
    <w:p w:rsidR="00B9066E" w:rsidRPr="00453B9F" w:rsidRDefault="00B9066E" w:rsidP="00B9066E">
      <w:pPr>
        <w:tabs>
          <w:tab w:val="right" w:pos="9072"/>
        </w:tabs>
        <w:rPr>
          <w:color w:val="00B050"/>
        </w:rPr>
      </w:pPr>
      <w:r>
        <w:rPr>
          <w:color w:val="00B050"/>
        </w:rPr>
        <w:t>„</w:t>
      </w:r>
      <w:r w:rsidRPr="0071631A">
        <w:rPr>
          <w:color w:val="00B050"/>
        </w:rPr>
        <w:t>Ježíš však zároveň předpovídá,</w:t>
      </w:r>
      <w:r>
        <w:rPr>
          <w:color w:val="00B050"/>
        </w:rPr>
        <w:t xml:space="preserve"> </w:t>
      </w:r>
      <w:r w:rsidRPr="0071631A">
        <w:rPr>
          <w:color w:val="00B050"/>
        </w:rPr>
        <w:t>že přijde den, kdy „bude ženich vzat“,</w:t>
      </w:r>
      <w:r>
        <w:rPr>
          <w:color w:val="00B050"/>
        </w:rPr>
        <w:t xml:space="preserve"> </w:t>
      </w:r>
      <w:r w:rsidRPr="0071631A">
        <w:rPr>
          <w:color w:val="00B050"/>
        </w:rPr>
        <w:t>čímž poukazuje na kříž. Potom bude dost</w:t>
      </w:r>
      <w:r>
        <w:rPr>
          <w:color w:val="00B050"/>
        </w:rPr>
        <w:t xml:space="preserve"> </w:t>
      </w:r>
      <w:r w:rsidRPr="0071631A">
        <w:rPr>
          <w:color w:val="00B050"/>
        </w:rPr>
        <w:t>času na půst.</w:t>
      </w:r>
      <w:r>
        <w:rPr>
          <w:color w:val="00B050"/>
        </w:rPr>
        <w:t>“</w:t>
      </w:r>
    </w:p>
    <w:p w:rsidR="00B93C87" w:rsidRDefault="00BC7913" w:rsidP="00B9066E">
      <w:r w:rsidRPr="001566AB">
        <w:rPr>
          <w:color w:val="FF0000"/>
        </w:rPr>
        <w:t>„</w:t>
      </w:r>
      <w:r w:rsidR="0067477D" w:rsidRPr="001566AB">
        <w:rPr>
          <w:color w:val="FF0000"/>
        </w:rPr>
        <w:t>20</w:t>
      </w:r>
      <w:r w:rsidRPr="001566AB">
        <w:rPr>
          <w:color w:val="FF0000"/>
        </w:rPr>
        <w:t xml:space="preserve"> </w:t>
      </w:r>
      <w:r w:rsidR="0067477D" w:rsidRPr="001566AB">
        <w:rPr>
          <w:color w:val="FF0000"/>
        </w:rPr>
        <w:t>Přijdou však dny, kdy jim bude ženich odebrán, a tehdy v onen den se budou postit.“ 21</w:t>
      </w:r>
      <w:r w:rsidRPr="001566AB">
        <w:rPr>
          <w:color w:val="FF0000"/>
        </w:rPr>
        <w:t xml:space="preserve"> </w:t>
      </w:r>
      <w:r w:rsidR="0067477D" w:rsidRPr="001566AB">
        <w:rPr>
          <w:color w:val="FF0000"/>
        </w:rPr>
        <w:t xml:space="preserve">„Nikdo nepřišívá záplatu z neseprané látky na starý šat, </w:t>
      </w:r>
      <w:r w:rsidR="001566AB">
        <w:rPr>
          <w:color w:val="FF0000"/>
        </w:rPr>
        <w:t>…</w:t>
      </w:r>
      <w:r w:rsidR="00B93C87" w:rsidRPr="001566AB">
        <w:rPr>
          <w:color w:val="FF0000"/>
        </w:rPr>
        <w:t xml:space="preserve">“ </w:t>
      </w:r>
      <w:r w:rsidR="00B93C87">
        <w:t>– Potřebovali nové srdce, které se jim Ježíš snažil dát.</w:t>
      </w:r>
      <w:r w:rsidR="00DE36AC">
        <w:t xml:space="preserve"> Chtěl, aby se vzdali lidských tradic.</w:t>
      </w:r>
    </w:p>
    <w:p w:rsidR="0067477D" w:rsidRPr="00B93C87" w:rsidRDefault="00B93C87" w:rsidP="009D4C5F">
      <w:pPr>
        <w:rPr>
          <w:color w:val="FF0000"/>
        </w:rPr>
      </w:pPr>
      <w:r w:rsidRPr="00B93C87">
        <w:rPr>
          <w:color w:val="FF0000"/>
        </w:rPr>
        <w:t xml:space="preserve">„21 „Nikdo nepřišívá záplatu z neseprané látky na starý šat, jinak se ta výplň odtrhne, nové od starého, a trhlina se ještě zhorší. </w:t>
      </w:r>
      <w:r w:rsidR="0067477D" w:rsidRPr="00B93C87">
        <w:rPr>
          <w:color w:val="FF0000"/>
        </w:rPr>
        <w:t>22</w:t>
      </w:r>
      <w:r w:rsidR="00BC7913" w:rsidRPr="00B93C87">
        <w:rPr>
          <w:color w:val="FF0000"/>
        </w:rPr>
        <w:t xml:space="preserve"> </w:t>
      </w:r>
      <w:r w:rsidR="0067477D" w:rsidRPr="00B93C87">
        <w:rPr>
          <w:color w:val="FF0000"/>
        </w:rPr>
        <w:t>A nikdo nedává mladé víno do starých měchů, jinak víno ty měchy roztrhne a víno se vylije a měchy se zničí. Ale mladé víno se má dávat do nových měchů!“</w:t>
      </w:r>
    </w:p>
    <w:p w:rsidR="0067477D" w:rsidRDefault="00B93C87" w:rsidP="00B93C87">
      <w:pPr>
        <w:tabs>
          <w:tab w:val="right" w:pos="9072"/>
        </w:tabs>
      </w:pPr>
      <w:r>
        <w:t>Se svým starý srdcem se nemohli dostat tam, kam chtěli dojít. A to nemůžeme ani my. Tělesná mysl je v nepřátelství vůči Bohu.</w:t>
      </w:r>
      <w:r w:rsidR="001215D7">
        <w:t xml:space="preserve"> Staré musí být odloženo.</w:t>
      </w:r>
      <w:r w:rsidR="00DE36AC">
        <w:t xml:space="preserve"> Nejde to opravit.</w:t>
      </w:r>
    </w:p>
    <w:p w:rsidR="00B93C87" w:rsidRDefault="00B93C87" w:rsidP="00B93C87">
      <w:pPr>
        <w:tabs>
          <w:tab w:val="right" w:pos="9072"/>
        </w:tabs>
      </w:pPr>
      <w:r>
        <w:t>Potřebujeme nové srdce a novou mysl</w:t>
      </w:r>
      <w:r w:rsidR="001215D7">
        <w:t>, Kristovu mysl</w:t>
      </w:r>
      <w:r>
        <w:t>.</w:t>
      </w:r>
    </w:p>
    <w:p w:rsidR="00453B9F" w:rsidRPr="00453B9F" w:rsidRDefault="00453B9F" w:rsidP="00453B9F">
      <w:pPr>
        <w:tabs>
          <w:tab w:val="right" w:pos="9072"/>
        </w:tabs>
        <w:rPr>
          <w:color w:val="00B050"/>
        </w:rPr>
      </w:pPr>
      <w:r w:rsidRPr="00453B9F">
        <w:rPr>
          <w:color w:val="00B050"/>
        </w:rPr>
        <w:t>„Výběrčí daní byli v Ježíšově době státními zaměstnanci místní nebo římské vlády. Mezi židovským obyvatelstvem v Judsku nebyli oblíbeni, protože často vyžadovali vyšší poplatky, než určoval zákon, a bohatli tak na úkor svých krajanů. Ve sbírce ustanovení rabínského judaismu Mišna se v části zvané „Tohorot“ („Čistota“) říká: „Pokud výběrčí daní vstoupí do domu [vše, co je v něm], se stává nečistým...“</w:t>
      </w:r>
    </w:p>
    <w:p w:rsidR="00453B9F" w:rsidRPr="00453B9F" w:rsidRDefault="00453B9F" w:rsidP="00453B9F">
      <w:pPr>
        <w:tabs>
          <w:tab w:val="right" w:pos="9072"/>
        </w:tabs>
        <w:rPr>
          <w:color w:val="00B050"/>
        </w:rPr>
      </w:pPr>
      <w:r w:rsidRPr="00453B9F">
        <w:rPr>
          <w:color w:val="00B050"/>
        </w:rPr>
        <w:t xml:space="preserve">„Není divu, že se zákoníci pobouřeně ptají: </w:t>
      </w:r>
      <w:r w:rsidRPr="001215D7">
        <w:rPr>
          <w:color w:val="FF0000"/>
        </w:rPr>
        <w:t>„Jak to, že jí s celníky a hříšníky“ (Mk 2,16</w:t>
      </w:r>
      <w:r w:rsidRPr="00453B9F">
        <w:rPr>
          <w:color w:val="00B050"/>
        </w:rPr>
        <w:t>)?</w:t>
      </w:r>
    </w:p>
    <w:p w:rsidR="00B93C87" w:rsidRDefault="00453B9F" w:rsidP="00453B9F">
      <w:pPr>
        <w:tabs>
          <w:tab w:val="right" w:pos="9072"/>
        </w:tabs>
        <w:rPr>
          <w:color w:val="00B050"/>
        </w:rPr>
      </w:pPr>
      <w:r w:rsidRPr="00453B9F">
        <w:rPr>
          <w:color w:val="00B050"/>
        </w:rPr>
        <w:t>„Jak Ježíš reagoval na jejich otázku? Nezavrhuje ji, neoponuje. Místo toho jejich otázku obrací, aby zdůraznil, že lékaře potřebují nemocní, ne zdraví (</w:t>
      </w:r>
      <w:r w:rsidRPr="00B9066E">
        <w:rPr>
          <w:color w:val="FF0000"/>
        </w:rPr>
        <w:t>Mk 2,17</w:t>
      </w:r>
      <w:r w:rsidRPr="00453B9F">
        <w:rPr>
          <w:color w:val="00B050"/>
        </w:rPr>
        <w:t>). Mluví tedy o sobě jako o duchovním lékaři, který dokáže uzdravit duši trpící nemocí zvanou „hřích“. A neměl by lékař jít tam, kde jsou nemocní?“</w:t>
      </w:r>
    </w:p>
    <w:p w:rsidR="0067477D" w:rsidRDefault="00AF17D1" w:rsidP="00AF17D1">
      <w:pPr>
        <w:tabs>
          <w:tab w:val="right" w:pos="9072"/>
        </w:tabs>
      </w:pPr>
      <w:r w:rsidRPr="00AF17D1">
        <w:rPr>
          <w:color w:val="00B050"/>
        </w:rPr>
        <w:t xml:space="preserve">„Ježíš pokračuje dvěma příklady, které zvýrazňují kontrast mezi jeho učením a učením náboženských vůdců: nová (nesražená) látka jako záplata na starém oděvu a nové víno ve starých měších. Opravdu zajímavý způsob, jak ukázat nejen rozpor v obou přístupech, ale také zkaženost a mylné učení náboženských vůdců. Pokud lidé nebudou opatrní, může je i pravé náboženství přivést do temnoty.“ </w:t>
      </w:r>
      <w:r>
        <w:t xml:space="preserve">– Mohlo by se to stát </w:t>
      </w:r>
      <w:r w:rsidR="00B9066E">
        <w:t>i Církvi adventistů sedmého dne?</w:t>
      </w:r>
    </w:p>
    <w:p w:rsidR="00AF17D1" w:rsidRDefault="00AF17D1" w:rsidP="00AF17D1">
      <w:pPr>
        <w:tabs>
          <w:tab w:val="right" w:pos="9072"/>
        </w:tabs>
      </w:pPr>
      <w:r>
        <w:t>A otázka v aplikaci je:</w:t>
      </w:r>
    </w:p>
    <w:p w:rsidR="00AF17D1" w:rsidRDefault="00AF17D1" w:rsidP="00AF17D1">
      <w:pPr>
        <w:tabs>
          <w:tab w:val="right" w:pos="9072"/>
        </w:tabs>
      </w:pPr>
      <w:r w:rsidRPr="00B9066E">
        <w:rPr>
          <w:color w:val="00B050"/>
        </w:rPr>
        <w:t xml:space="preserve">„Na koho by se dnes dalo dívat podobně jako na „celníky“ v Ježíšových dnech? V čem potřebuješ změnit svůj pohled na tyto skupiny lidí?“ </w:t>
      </w:r>
      <w:r>
        <w:t>– Považujeme některé lidi za nejhorší hříšníky? Anebo hříšníky rozdělujeme na různé skupiny a úrovně?</w:t>
      </w:r>
      <w:r w:rsidR="00B9066E">
        <w:t xml:space="preserve"> A jak je můžeme oslovit?</w:t>
      </w:r>
    </w:p>
    <w:p w:rsidR="00AF17D1" w:rsidRDefault="00AF17D1" w:rsidP="00AF17D1">
      <w:pPr>
        <w:tabs>
          <w:tab w:val="right" w:pos="9072"/>
        </w:tabs>
      </w:pPr>
    </w:p>
    <w:p w:rsidR="00AF17D1" w:rsidRPr="00AF17D1" w:rsidRDefault="00AF17D1" w:rsidP="00AF17D1">
      <w:pPr>
        <w:tabs>
          <w:tab w:val="right" w:pos="9072"/>
        </w:tabs>
        <w:rPr>
          <w:b/>
        </w:rPr>
      </w:pPr>
      <w:r w:rsidRPr="00AF17D1">
        <w:rPr>
          <w:b/>
        </w:rPr>
        <w:t>Úterý – Pán Soboty</w:t>
      </w:r>
    </w:p>
    <w:p w:rsidR="00BC5B0A" w:rsidRDefault="00BC5B0A" w:rsidP="00AF17D1">
      <w:pPr>
        <w:tabs>
          <w:tab w:val="right" w:pos="9072"/>
        </w:tabs>
      </w:pPr>
      <w:r>
        <w:t>To bude velmi zajímavé.</w:t>
      </w:r>
    </w:p>
    <w:p w:rsidR="00AF17D1" w:rsidRPr="004B564C" w:rsidRDefault="00BC5B0A" w:rsidP="00AF17D1">
      <w:pPr>
        <w:tabs>
          <w:tab w:val="right" w:pos="9072"/>
        </w:tabs>
      </w:pPr>
      <w:r w:rsidRPr="00BC5B0A">
        <w:rPr>
          <w:color w:val="FF0000"/>
        </w:rPr>
        <w:t>Mk 2,23–28: „I stalo se, že v sobotu procházel obilím a jeho učedníci začali cestou trhat klasy. 24 Farizeové mu řekli: „Podívej, proč dělají v sobotu, co se nesmí? “ 25 Ježíš jim říká: „Nikdy jste nečetli, co udělal David, když se ocitl v nouzi a dostal hlad, on i ti, kdo byli s ním? 26 Jak za velekněze Abiatara vešel do domu Božího a snědl chleby předložení, které nesmí jíst nikdo kromě kněží, a dal i těm, kteří byli s ní</w:t>
      </w:r>
      <w:r w:rsidRPr="00B9066E">
        <w:rPr>
          <w:color w:val="FF0000"/>
        </w:rPr>
        <w:t xml:space="preserve">m?“ </w:t>
      </w:r>
      <w:r>
        <w:t xml:space="preserve">– A následuje verš, který dobře známe. Nezapomeňte však na kontext, </w:t>
      </w:r>
      <w:r w:rsidR="004B564C">
        <w:t>který</w:t>
      </w:r>
      <w:r>
        <w:t xml:space="preserve"> jsme si právě přečetli. – </w:t>
      </w:r>
      <w:r w:rsidRPr="00BC5B0A">
        <w:rPr>
          <w:color w:val="FF0000"/>
        </w:rPr>
        <w:t>„27 A řekl jim: „Sobota byla učiněna pro člověka, a ne člověk pro so</w:t>
      </w:r>
      <w:r w:rsidR="004B564C">
        <w:rPr>
          <w:color w:val="FF0000"/>
        </w:rPr>
        <w:t>botu. 28 </w:t>
      </w:r>
      <w:r w:rsidRPr="00BC5B0A">
        <w:rPr>
          <w:color w:val="FF0000"/>
        </w:rPr>
        <w:t>Takže Syn člověka je také pánem soboty.“</w:t>
      </w:r>
      <w:r w:rsidR="0060353F">
        <w:t xml:space="preserve"> – Chvála Bohu za to!</w:t>
      </w:r>
    </w:p>
    <w:p w:rsidR="00AF17D1" w:rsidRDefault="00BC5B0A" w:rsidP="00AF17D1">
      <w:pPr>
        <w:tabs>
          <w:tab w:val="right" w:pos="9072"/>
        </w:tabs>
      </w:pPr>
      <w:r>
        <w:t>V Lekci se k tomu píše:</w:t>
      </w:r>
    </w:p>
    <w:p w:rsidR="00BC5B0A" w:rsidRPr="003A7369" w:rsidRDefault="00BC5B0A" w:rsidP="00BC5B0A">
      <w:pPr>
        <w:tabs>
          <w:tab w:val="right" w:pos="9072"/>
        </w:tabs>
        <w:rPr>
          <w:color w:val="00B050"/>
        </w:rPr>
      </w:pPr>
      <w:r w:rsidRPr="003A7369">
        <w:rPr>
          <w:color w:val="00B050"/>
        </w:rPr>
        <w:t>„</w:t>
      </w:r>
      <w:r w:rsidR="00B9066E">
        <w:rPr>
          <w:color w:val="00B050"/>
        </w:rPr>
        <w:t>…</w:t>
      </w:r>
      <w:r w:rsidRPr="003A7369">
        <w:rPr>
          <w:color w:val="00B050"/>
        </w:rPr>
        <w:t>farizeové obviňují učedníky z porušování soboty. Podle židovské tr</w:t>
      </w:r>
      <w:r w:rsidR="004B564C">
        <w:rPr>
          <w:color w:val="00B050"/>
        </w:rPr>
        <w:t>adice bylo v sobotu zakázáno 39 </w:t>
      </w:r>
      <w:r w:rsidRPr="003A7369">
        <w:rPr>
          <w:color w:val="00B050"/>
        </w:rPr>
        <w:t xml:space="preserve">druhů práce. Trhání klasů se považovalo za sklizeň a podle </w:t>
      </w:r>
      <w:r w:rsidRPr="002D7215">
        <w:rPr>
          <w:color w:val="FF0000"/>
        </w:rPr>
        <w:t xml:space="preserve">Ex 34,21 </w:t>
      </w:r>
      <w:r w:rsidRPr="003A7369">
        <w:rPr>
          <w:color w:val="00B050"/>
        </w:rPr>
        <w:t>se měla sklizeň během soboty přerušit.“</w:t>
      </w:r>
    </w:p>
    <w:p w:rsidR="003A7369" w:rsidRDefault="00BC5B0A" w:rsidP="00BC5B0A">
      <w:pPr>
        <w:tabs>
          <w:tab w:val="right" w:pos="9072"/>
        </w:tabs>
      </w:pPr>
      <w:r w:rsidRPr="003A7369">
        <w:rPr>
          <w:color w:val="00B050"/>
        </w:rPr>
        <w:t>„Jak Ježíš čelí obvinění ze strany farizeů?“</w:t>
      </w:r>
    </w:p>
    <w:p w:rsidR="003A7369" w:rsidRDefault="003A7369" w:rsidP="003A7369">
      <w:pPr>
        <w:tabs>
          <w:tab w:val="right" w:pos="9072"/>
        </w:tabs>
      </w:pPr>
      <w:r w:rsidRPr="002D7215">
        <w:rPr>
          <w:color w:val="00B050"/>
        </w:rPr>
        <w:t>„Ježíš odpovídá příběhem o tom, jak David jedl posvátný chléb (</w:t>
      </w:r>
      <w:r w:rsidRPr="0060353F">
        <w:rPr>
          <w:color w:val="FF0000"/>
        </w:rPr>
        <w:t>1S 21,1–6</w:t>
      </w:r>
      <w:r w:rsidRPr="002D7215">
        <w:rPr>
          <w:color w:val="00B050"/>
        </w:rPr>
        <w:t>).</w:t>
      </w:r>
      <w:r w:rsidR="004B564C">
        <w:rPr>
          <w:color w:val="00B050"/>
        </w:rPr>
        <w:t xml:space="preserve">“ </w:t>
      </w:r>
      <w:r w:rsidR="004B564C">
        <w:t xml:space="preserve">– To by však mohlo být špatně vykládáno. Viděl jsem </w:t>
      </w:r>
      <w:r w:rsidR="0060353F">
        <w:t xml:space="preserve">i </w:t>
      </w:r>
      <w:r w:rsidR="004B564C">
        <w:t>případy, kdy si to adventisté vysvětlovali, jak se jim to právě hodilo. –</w:t>
      </w:r>
      <w:r w:rsidRPr="002D7215">
        <w:rPr>
          <w:color w:val="00B050"/>
        </w:rPr>
        <w:t xml:space="preserve"> </w:t>
      </w:r>
      <w:r w:rsidR="004B564C">
        <w:rPr>
          <w:color w:val="00B050"/>
        </w:rPr>
        <w:t>„</w:t>
      </w:r>
      <w:r w:rsidRPr="002D7215">
        <w:rPr>
          <w:color w:val="00B050"/>
        </w:rPr>
        <w:t xml:space="preserve">Tyto posvátné chleby se ve svatostánku (později v chrámu) vyměňovaly v sobotu a sníst je mohl jen kněz.“ </w:t>
      </w:r>
      <w:r>
        <w:t>– Davidův případ mohl být považován za stav nouze, protože utíkal, aby si zachránil život.</w:t>
      </w:r>
    </w:p>
    <w:p w:rsidR="00AF17D1" w:rsidRPr="003A7369" w:rsidRDefault="003A7369" w:rsidP="003A7369">
      <w:pPr>
        <w:tabs>
          <w:tab w:val="right" w:pos="9072"/>
        </w:tabs>
        <w:rPr>
          <w:color w:val="00B050"/>
        </w:rPr>
      </w:pPr>
      <w:r w:rsidRPr="003A7369">
        <w:rPr>
          <w:color w:val="00B050"/>
        </w:rPr>
        <w:t>„Ježíš farizeům argumentuje, že pokud David a jeho muži mohli jíst tyto chleby, pak Ježíšovi učedníci mohou v sobotu trhat obilné klasy a jíst je.“</w:t>
      </w:r>
    </w:p>
    <w:p w:rsidR="003A7369" w:rsidRPr="002D7215" w:rsidRDefault="003A7369" w:rsidP="003A7369">
      <w:pPr>
        <w:rPr>
          <w:color w:val="00B050"/>
        </w:rPr>
      </w:pPr>
      <w:r w:rsidRPr="002D7215">
        <w:rPr>
          <w:color w:val="00B050"/>
        </w:rPr>
        <w:t>„Ježíš dále říká, že sobota byla ustanovena pro člověka, ne naopak, a že základem jeho tvrzení – kterými protiřečí farizeům – je skutečnost, že on je – mimo jiné – „pánem i nad sobotou“.</w:t>
      </w:r>
    </w:p>
    <w:p w:rsidR="003A7369" w:rsidRDefault="003A7369" w:rsidP="009D4C5F">
      <w:r>
        <w:t xml:space="preserve">Myslím, že neděláme Pánu Bohu dobrou službu, když </w:t>
      </w:r>
      <w:r w:rsidR="002D7215">
        <w:t>s</w:t>
      </w:r>
      <w:r>
        <w:t xml:space="preserve">e v Sobotu schováme doma a nic </w:t>
      </w:r>
      <w:r w:rsidR="00511EC5">
        <w:t xml:space="preserve">pro Pána Boha v Sobotu </w:t>
      </w:r>
      <w:r>
        <w:t>neděláme.</w:t>
      </w:r>
    </w:p>
    <w:p w:rsidR="00511EC5" w:rsidRDefault="00511EC5" w:rsidP="009D4C5F">
      <w:r>
        <w:t xml:space="preserve">Poslechněte si tento citát </w:t>
      </w:r>
      <w:r w:rsidR="0060353F">
        <w:t xml:space="preserve">z </w:t>
      </w:r>
      <w:r>
        <w:t>„</w:t>
      </w:r>
      <w:r w:rsidR="00B42E7F">
        <w:rPr>
          <w:color w:val="0070C0"/>
        </w:rPr>
        <w:t>Manuscripts</w:t>
      </w:r>
      <w:r w:rsidRPr="00B42E7F">
        <w:rPr>
          <w:color w:val="0070C0"/>
        </w:rPr>
        <w:t xml:space="preserve"> 5“</w:t>
      </w:r>
      <w:r>
        <w:t xml:space="preserve"> </w:t>
      </w:r>
      <w:r w:rsidR="0060353F">
        <w:t xml:space="preserve">od </w:t>
      </w:r>
      <w:r>
        <w:t>Ellen Whit</w:t>
      </w:r>
      <w:r w:rsidR="002D7215">
        <w:t>e</w:t>
      </w:r>
      <w:r>
        <w:t>ové“. To mě opravdu šokovalo.</w:t>
      </w:r>
    </w:p>
    <w:p w:rsidR="00511EC5" w:rsidRDefault="00511EC5" w:rsidP="009D4C5F">
      <w:r w:rsidRPr="00B42E7F">
        <w:rPr>
          <w:color w:val="0070C0"/>
        </w:rPr>
        <w:t xml:space="preserve">„Sobota byla dnem, kdy byl Kristus nejvíce zaměstnán uzdravováním nemocných.“ </w:t>
      </w:r>
      <w:r>
        <w:t>– Slyšeli jste to?</w:t>
      </w:r>
    </w:p>
    <w:p w:rsidR="00A85F07" w:rsidRDefault="00A85F07" w:rsidP="009D4C5F">
      <w:r>
        <w:t>Přečtu to ještě jednou:</w:t>
      </w:r>
    </w:p>
    <w:p w:rsidR="00A85F07" w:rsidRDefault="00A85F07" w:rsidP="009D4C5F">
      <w:pPr>
        <w:rPr>
          <w:color w:val="0070C0"/>
        </w:rPr>
      </w:pPr>
      <w:r w:rsidRPr="00B42E7F">
        <w:rPr>
          <w:color w:val="0070C0"/>
        </w:rPr>
        <w:t>„Sobota byla dnem, kdy byl Kristus nejvíce zam</w:t>
      </w:r>
      <w:r>
        <w:rPr>
          <w:color w:val="0070C0"/>
        </w:rPr>
        <w:t>ěstnán uzdravováním nemocných.“</w:t>
      </w:r>
    </w:p>
    <w:p w:rsidR="00511EC5" w:rsidRDefault="00B42E7F" w:rsidP="009D4C5F">
      <w:r w:rsidRPr="00B42E7F">
        <w:rPr>
          <w:color w:val="0070C0"/>
        </w:rPr>
        <w:t>„</w:t>
      </w:r>
      <w:r w:rsidR="00511EC5" w:rsidRPr="00B42E7F">
        <w:rPr>
          <w:color w:val="0070C0"/>
        </w:rPr>
        <w:t>V</w:t>
      </w:r>
      <w:r w:rsidR="00A85F07">
        <w:rPr>
          <w:color w:val="0070C0"/>
        </w:rPr>
        <w:t xml:space="preserve"> tento den</w:t>
      </w:r>
      <w:r w:rsidR="00511EC5" w:rsidRPr="00B42E7F">
        <w:rPr>
          <w:color w:val="0070C0"/>
        </w:rPr>
        <w:t xml:space="preserve"> mohl oslovit ty, kdo pracovali během týdne. Ať už šel kamkoliv, byl </w:t>
      </w:r>
      <w:r w:rsidR="00A85F07">
        <w:rPr>
          <w:color w:val="0070C0"/>
        </w:rPr>
        <w:t>L</w:t>
      </w:r>
      <w:r w:rsidR="00511EC5" w:rsidRPr="00B42E7F">
        <w:rPr>
          <w:color w:val="0070C0"/>
        </w:rPr>
        <w:t>ékařem misionářem.  Byl Lékařem, který promlouval slova útěchy s láskou.“</w:t>
      </w:r>
      <w:r w:rsidR="00511EC5">
        <w:t xml:space="preserve"> – K tomu nás Pán Bůh povolává, abychom konali v Sobotu.</w:t>
      </w:r>
      <w:r>
        <w:t xml:space="preserve"> Nebojte se pracovat </w:t>
      </w:r>
      <w:r w:rsidR="002D7215">
        <w:t xml:space="preserve">v Sobotu </w:t>
      </w:r>
      <w:r>
        <w:t xml:space="preserve">pro Pána Boha. </w:t>
      </w:r>
    </w:p>
    <w:p w:rsidR="00B42E7F" w:rsidRDefault="00B42E7F" w:rsidP="009D4C5F">
      <w:r>
        <w:t>V Sobotu bychom měli vyjít a získávat lidi pro Krista.</w:t>
      </w:r>
    </w:p>
    <w:p w:rsidR="00511EC5" w:rsidRDefault="00511EC5" w:rsidP="009D4C5F"/>
    <w:p w:rsidR="00B42E7F" w:rsidRDefault="00B42E7F" w:rsidP="009D4C5F">
      <w:r>
        <w:t>Přečtěme si teď u </w:t>
      </w:r>
      <w:r w:rsidRPr="002D7215">
        <w:rPr>
          <w:color w:val="FF0000"/>
        </w:rPr>
        <w:t>Marka 3,1-6</w:t>
      </w:r>
      <w:r>
        <w:t>:</w:t>
      </w:r>
    </w:p>
    <w:p w:rsidR="00B42E7F" w:rsidRDefault="00B42E7F" w:rsidP="009D4C5F">
      <w:r w:rsidRPr="00FD1B54">
        <w:rPr>
          <w:color w:val="FF0000"/>
        </w:rPr>
        <w:t>Mk 3,1-6: „Vstoupil opět do synagogy. A byl tam člověk, který měl odumřelou ruku.“</w:t>
      </w:r>
      <w:r>
        <w:t xml:space="preserve"> – To nebylo něco, co se mu stalo ten den a potřebovalo okamžité </w:t>
      </w:r>
      <w:r w:rsidR="00A85F07">
        <w:t>ošetření</w:t>
      </w:r>
      <w:r>
        <w:t xml:space="preserve">. Ježíš ho však hned uzdravil. Vyučoval tím i důležitou lekci. </w:t>
      </w:r>
    </w:p>
    <w:p w:rsidR="00FD1B54" w:rsidRDefault="00B42E7F" w:rsidP="009D4C5F">
      <w:r w:rsidRPr="00FD1B54">
        <w:rPr>
          <w:color w:val="FF0000"/>
        </w:rPr>
        <w:t>„1 Vstoupil opět do synagogy. A byl tam člověk, který měl odumřelou ruku. 2 Pozorně jej sledovali, zda ho v sobotu uzdraví, aby jej obžalovali.</w:t>
      </w:r>
      <w:r w:rsidR="00FD1B54" w:rsidRPr="00FD1B54">
        <w:rPr>
          <w:color w:val="FF0000"/>
        </w:rPr>
        <w:t>“</w:t>
      </w:r>
      <w:r w:rsidR="00FD1B54">
        <w:t xml:space="preserve"> – Jen čekali na to, aby Ho </w:t>
      </w:r>
      <w:r w:rsidR="00A85F07">
        <w:t>přichytili při činu</w:t>
      </w:r>
      <w:r w:rsidR="00FD1B54">
        <w:t>. –</w:t>
      </w:r>
      <w:r w:rsidRPr="00B42E7F">
        <w:t xml:space="preserve"> </w:t>
      </w:r>
      <w:r w:rsidR="00FD1B54" w:rsidRPr="002D7215">
        <w:rPr>
          <w:color w:val="FF0000"/>
        </w:rPr>
        <w:t>„</w:t>
      </w:r>
      <w:r w:rsidRPr="002D7215">
        <w:rPr>
          <w:color w:val="FF0000"/>
        </w:rPr>
        <w:t>3</w:t>
      </w:r>
      <w:r w:rsidR="00FD1B54" w:rsidRPr="002D7215">
        <w:rPr>
          <w:color w:val="FF0000"/>
        </w:rPr>
        <w:t xml:space="preserve"> </w:t>
      </w:r>
      <w:r w:rsidRPr="002D7215">
        <w:rPr>
          <w:color w:val="FF0000"/>
        </w:rPr>
        <w:t>A on tomu člověku s odumřelou rukou řekl: „Postav se doprostřed.“ 4</w:t>
      </w:r>
      <w:r w:rsidR="00FD1B54" w:rsidRPr="002D7215">
        <w:rPr>
          <w:color w:val="FF0000"/>
        </w:rPr>
        <w:t xml:space="preserve"> </w:t>
      </w:r>
      <w:r w:rsidRPr="002D7215">
        <w:rPr>
          <w:color w:val="FF0000"/>
        </w:rPr>
        <w:t>A jim řekl: „Je v sobotu dovoleno učinit dobře, nebo zle, duši zachránit, nebo zahubit?“</w:t>
      </w:r>
      <w:r w:rsidR="00FD1B54" w:rsidRPr="002D7215">
        <w:rPr>
          <w:color w:val="FF0000"/>
        </w:rPr>
        <w:t xml:space="preserve"> </w:t>
      </w:r>
      <w:r w:rsidR="00FD1B54">
        <w:t>– Samozřejmě, že činit dobře a zachránit život! Kdo by chtěl v Sobotu zabíjet? Oni</w:t>
      </w:r>
      <w:r w:rsidR="002D7215">
        <w:t xml:space="preserve"> to</w:t>
      </w:r>
      <w:r w:rsidR="00BB4022">
        <w:t xml:space="preserve"> v</w:t>
      </w:r>
      <w:r w:rsidR="00740798">
        <w:t>š</w:t>
      </w:r>
      <w:r w:rsidR="00BB4022">
        <w:t>ak</w:t>
      </w:r>
      <w:r w:rsidR="00FD1B54">
        <w:t xml:space="preserve"> chtěli, jak uvidíme dále.</w:t>
      </w:r>
    </w:p>
    <w:p w:rsidR="00FD1B54" w:rsidRPr="002D7215" w:rsidRDefault="00FD1B54" w:rsidP="009D4C5F">
      <w:pPr>
        <w:rPr>
          <w:color w:val="FF0000"/>
        </w:rPr>
      </w:pPr>
      <w:r w:rsidRPr="002D7215">
        <w:rPr>
          <w:color w:val="FF0000"/>
        </w:rPr>
        <w:t>„</w:t>
      </w:r>
      <w:r w:rsidR="00B42E7F" w:rsidRPr="002D7215">
        <w:rPr>
          <w:color w:val="FF0000"/>
        </w:rPr>
        <w:t>Ale oni mlčeli.</w:t>
      </w:r>
      <w:r w:rsidRPr="002D7215">
        <w:rPr>
          <w:color w:val="FF0000"/>
        </w:rPr>
        <w:t xml:space="preserve">“ </w:t>
      </w:r>
      <w:r>
        <w:t>–</w:t>
      </w:r>
      <w:r w:rsidR="002D7215">
        <w:t xml:space="preserve"> V</w:t>
      </w:r>
      <w:r>
        <w:t>elmi dobře věděli, kam Ježíš míří. Věděli, co mají v srdci.</w:t>
      </w:r>
      <w:r w:rsidR="00B42E7F" w:rsidRPr="00B42E7F">
        <w:t xml:space="preserve"> </w:t>
      </w:r>
      <w:r>
        <w:t xml:space="preserve">– </w:t>
      </w:r>
      <w:r w:rsidRPr="002D7215">
        <w:rPr>
          <w:color w:val="FF0000"/>
        </w:rPr>
        <w:t>„</w:t>
      </w:r>
      <w:r w:rsidR="00B42E7F" w:rsidRPr="002D7215">
        <w:rPr>
          <w:color w:val="FF0000"/>
        </w:rPr>
        <w:t>5</w:t>
      </w:r>
      <w:r w:rsidRPr="002D7215">
        <w:rPr>
          <w:color w:val="FF0000"/>
        </w:rPr>
        <w:t xml:space="preserve"> </w:t>
      </w:r>
      <w:r w:rsidR="00B42E7F" w:rsidRPr="002D7215">
        <w:rPr>
          <w:color w:val="FF0000"/>
        </w:rPr>
        <w:t>Rozhněvaně se po nich rozhlédl a hluboce zarmoucen nad tvrdostí jejich srdce řekl tomu člověku: „Natáhni svou ruku.“ Natáhl ji, a jeho ruka byla uzdravena.</w:t>
      </w:r>
      <w:r w:rsidRPr="002D7215">
        <w:rPr>
          <w:color w:val="FF0000"/>
        </w:rPr>
        <w:t>“</w:t>
      </w:r>
    </w:p>
    <w:p w:rsidR="00FD1B54" w:rsidRDefault="00FD1B54" w:rsidP="009D4C5F">
      <w:r>
        <w:t>Ježíš věděl, že Ho chtějí chytit do pasti, ale nedbal na to.</w:t>
      </w:r>
    </w:p>
    <w:p w:rsidR="00B42E7F" w:rsidRPr="00FD1B54" w:rsidRDefault="00FD1B54" w:rsidP="009D4C5F">
      <w:pPr>
        <w:rPr>
          <w:color w:val="FF0000"/>
        </w:rPr>
      </w:pPr>
      <w:r w:rsidRPr="00FD1B54">
        <w:rPr>
          <w:color w:val="FF0000"/>
        </w:rPr>
        <w:t>„</w:t>
      </w:r>
      <w:r w:rsidR="00B42E7F" w:rsidRPr="00FD1B54">
        <w:rPr>
          <w:color w:val="FF0000"/>
        </w:rPr>
        <w:t>6</w:t>
      </w:r>
      <w:r w:rsidRPr="00FD1B54">
        <w:rPr>
          <w:color w:val="FF0000"/>
        </w:rPr>
        <w:t xml:space="preserve"> </w:t>
      </w:r>
      <w:r w:rsidR="00B42E7F" w:rsidRPr="00FD1B54">
        <w:rPr>
          <w:color w:val="FF0000"/>
        </w:rPr>
        <w:t>Když farizeové vyšli, hned se s herodiány proti němu radili, jak by ho zahubili.“</w:t>
      </w:r>
    </w:p>
    <w:p w:rsidR="003A7369" w:rsidRPr="006A4C3C" w:rsidRDefault="006A4C3C" w:rsidP="006A4C3C">
      <w:pPr>
        <w:rPr>
          <w:color w:val="00B050"/>
        </w:rPr>
      </w:pPr>
      <w:r w:rsidRPr="006A4C3C">
        <w:rPr>
          <w:color w:val="00B050"/>
        </w:rPr>
        <w:t xml:space="preserve">„Jak příběh v </w:t>
      </w:r>
      <w:r w:rsidRPr="002D7215">
        <w:rPr>
          <w:color w:val="FF0000"/>
        </w:rPr>
        <w:t xml:space="preserve">Mk 3,1–6 </w:t>
      </w:r>
      <w:r w:rsidRPr="006A4C3C">
        <w:rPr>
          <w:color w:val="00B050"/>
        </w:rPr>
        <w:t>ilustruje Ježíšovu myšlenku, že sobota byla stvořena pro člověka?“</w:t>
      </w:r>
    </w:p>
    <w:p w:rsidR="004349FE" w:rsidRPr="002D7215" w:rsidRDefault="004349FE" w:rsidP="004349FE">
      <w:pPr>
        <w:rPr>
          <w:color w:val="00B050"/>
        </w:rPr>
      </w:pPr>
      <w:r w:rsidRPr="002D7215">
        <w:rPr>
          <w:color w:val="00B050"/>
        </w:rPr>
        <w:t>„Ježíš opět čelí sporům s náboženskými vůdci během soboty. Za zmínku stojí, že ani tady se spor netýká samotné soboty. Náboženští vůdci napjatě sledují, zda se jim podaří Ježíše přistihnout při něčem, za co by ho mohli obvinit. Ježíš se nevyhýbá konfrontaci s nimi. Tentokrát staví do kontrastu dělání dobra a zla, záchranu života a zabití. Odpověď na jeho otázku je zřejmá: konání dobra a záchrana života jsou v sobotu mnohem důležitější než bezduché náboženské aktivity.</w:t>
      </w:r>
    </w:p>
    <w:p w:rsidR="003A7369" w:rsidRPr="002D7215" w:rsidRDefault="002D7215" w:rsidP="004349FE">
      <w:pPr>
        <w:rPr>
          <w:color w:val="00B050"/>
        </w:rPr>
      </w:pPr>
      <w:r w:rsidRPr="002D7215">
        <w:rPr>
          <w:color w:val="00B050"/>
        </w:rPr>
        <w:t>„</w:t>
      </w:r>
      <w:r w:rsidR="004349FE" w:rsidRPr="002D7215">
        <w:rPr>
          <w:color w:val="00B050"/>
        </w:rPr>
        <w:t>Ježíš navzdory nepřátelskému postoji náboženských vůdců muže s ochrnutou rukou uzdraví. To vyvolá u jeho odpůrců nejen hněv, ale také okamžitou snahu naplánovat Ježíšovu likvidaci. Ironií tohoto příběhu je, že ti, kteří chtěli přistihnout Ježíše při porušování soboty, sami porušovali sobotu tím, že plánovali jeho smrt.“</w:t>
      </w:r>
    </w:p>
    <w:p w:rsidR="004349FE" w:rsidRDefault="004349FE" w:rsidP="004349FE">
      <w:r>
        <w:t xml:space="preserve">A podívejte se </w:t>
      </w:r>
      <w:r w:rsidR="002D7215">
        <w:t xml:space="preserve">dokonce </w:t>
      </w:r>
      <w:r>
        <w:t xml:space="preserve">i na kříž. Pospíchali, aby Ho zabili ještě předtím, než začne Sobota a </w:t>
      </w:r>
      <w:r w:rsidR="00BB4022">
        <w:t xml:space="preserve">tak </w:t>
      </w:r>
      <w:r>
        <w:t xml:space="preserve">ji </w:t>
      </w:r>
      <w:r w:rsidR="00BB4022">
        <w:t xml:space="preserve">mohli </w:t>
      </w:r>
      <w:r>
        <w:t>v klidu zachovávat.</w:t>
      </w:r>
    </w:p>
    <w:p w:rsidR="004349FE" w:rsidRDefault="004349FE" w:rsidP="004349FE"/>
    <w:p w:rsidR="004349FE" w:rsidRPr="004349FE" w:rsidRDefault="004349FE" w:rsidP="004349FE">
      <w:pPr>
        <w:rPr>
          <w:b/>
        </w:rPr>
      </w:pPr>
      <w:r w:rsidRPr="004349FE">
        <w:rPr>
          <w:b/>
        </w:rPr>
        <w:t>Středa – Rouhání proti Duch svatému</w:t>
      </w:r>
    </w:p>
    <w:p w:rsidR="00A954F1" w:rsidRDefault="004349FE" w:rsidP="004349FE">
      <w:r w:rsidRPr="00C07DD2">
        <w:rPr>
          <w:color w:val="FF0000"/>
        </w:rPr>
        <w:t>Mk 3,20-35: „Přišli do domu a opět se shromáždil zástup, takže nemohli ani chleba pojíst. 21</w:t>
      </w:r>
      <w:r w:rsidR="000046B9">
        <w:rPr>
          <w:color w:val="FF0000"/>
        </w:rPr>
        <w:t xml:space="preserve"> </w:t>
      </w:r>
      <w:r w:rsidRPr="00C07DD2">
        <w:rPr>
          <w:color w:val="FF0000"/>
        </w:rPr>
        <w:t>Když to uslyšeli jeho příbuzní, vyšli, aby se ho zmocnili, neboť říkali: „Pomátl se.“</w:t>
      </w:r>
      <w:r>
        <w:t xml:space="preserve"> –</w:t>
      </w:r>
      <w:r w:rsidR="00C07DD2">
        <w:t xml:space="preserve"> </w:t>
      </w:r>
      <w:r>
        <w:t>To si o Něm myslela Jeho rodina. –</w:t>
      </w:r>
      <w:r w:rsidRPr="004349FE">
        <w:t xml:space="preserve"> </w:t>
      </w:r>
      <w:r w:rsidRPr="00C07DD2">
        <w:rPr>
          <w:color w:val="FF0000"/>
        </w:rPr>
        <w:t>„22 Učitelé Zákona, kteří sestoupili z Jeruzaléma, říkali: „Má Belzebula. V moci vládce démonů vyhání démony!“</w:t>
      </w:r>
      <w:r w:rsidR="000046B9">
        <w:t xml:space="preserve"> – To však nedává smysl a proto jim řekl podobenství: –</w:t>
      </w:r>
      <w:r w:rsidRPr="00C07DD2">
        <w:rPr>
          <w:color w:val="FF0000"/>
        </w:rPr>
        <w:t xml:space="preserve"> </w:t>
      </w:r>
      <w:r w:rsidR="000046B9">
        <w:rPr>
          <w:color w:val="FF0000"/>
        </w:rPr>
        <w:t>„</w:t>
      </w:r>
      <w:r w:rsidRPr="00C07DD2">
        <w:rPr>
          <w:color w:val="FF0000"/>
        </w:rPr>
        <w:t>23 Zavolal je k</w:t>
      </w:r>
      <w:r w:rsidR="000046B9">
        <w:rPr>
          <w:color w:val="FF0000"/>
        </w:rPr>
        <w:t> </w:t>
      </w:r>
      <w:r w:rsidRPr="00C07DD2">
        <w:rPr>
          <w:color w:val="FF0000"/>
        </w:rPr>
        <w:t>sobě a mluvil k nim v podobenstvích: „Jak může Satan vyhánět Satana? 24 Je-li království proti sobě rozděleno, takové království nemůže obstát. 25</w:t>
      </w:r>
      <w:r w:rsidR="000046B9">
        <w:rPr>
          <w:color w:val="FF0000"/>
        </w:rPr>
        <w:t xml:space="preserve"> </w:t>
      </w:r>
      <w:r w:rsidRPr="00C07DD2">
        <w:rPr>
          <w:color w:val="FF0000"/>
        </w:rPr>
        <w:t>Bude-li dům proti sobě rozdělen, takový dům nebude moci obstát. 26</w:t>
      </w:r>
      <w:r w:rsidR="000046B9">
        <w:rPr>
          <w:color w:val="FF0000"/>
        </w:rPr>
        <w:t xml:space="preserve"> </w:t>
      </w:r>
      <w:r w:rsidRPr="00C07DD2">
        <w:rPr>
          <w:color w:val="FF0000"/>
        </w:rPr>
        <w:t>Jestliže Satan povstal sám proti sobě a rozdělil se, nemůže obstát, ale je s ním konec.</w:t>
      </w:r>
      <w:r w:rsidR="00A954F1" w:rsidRPr="00C07DD2">
        <w:rPr>
          <w:color w:val="FF0000"/>
        </w:rPr>
        <w:t xml:space="preserve">“ </w:t>
      </w:r>
      <w:r w:rsidR="00A954F1">
        <w:t>– Satan satana nevyhání.</w:t>
      </w:r>
    </w:p>
    <w:p w:rsidR="00A954F1" w:rsidRPr="00C412A7" w:rsidRDefault="00A954F1" w:rsidP="004349FE">
      <w:pPr>
        <w:rPr>
          <w:color w:val="FF0000"/>
        </w:rPr>
      </w:pPr>
      <w:r w:rsidRPr="00533CA0">
        <w:rPr>
          <w:color w:val="FF0000"/>
        </w:rPr>
        <w:t>„</w:t>
      </w:r>
      <w:r w:rsidR="004349FE" w:rsidRPr="00533CA0">
        <w:rPr>
          <w:color w:val="FF0000"/>
        </w:rPr>
        <w:t>27</w:t>
      </w:r>
      <w:r w:rsidRPr="00533CA0">
        <w:rPr>
          <w:color w:val="FF0000"/>
        </w:rPr>
        <w:t xml:space="preserve"> </w:t>
      </w:r>
      <w:r w:rsidR="004349FE" w:rsidRPr="00533CA0">
        <w:rPr>
          <w:color w:val="FF0000"/>
        </w:rPr>
        <w:t>Avšak nikdo nemůže vejít do domu siláka a uloupit jeho majetek,</w:t>
      </w:r>
      <w:r w:rsidRPr="00533CA0">
        <w:rPr>
          <w:color w:val="FF0000"/>
        </w:rPr>
        <w:t xml:space="preserve">“ </w:t>
      </w:r>
      <w:r>
        <w:t xml:space="preserve">– Kdo je silák? Satan. </w:t>
      </w:r>
      <w:r w:rsidR="00B14A7E">
        <w:t>Ale Ježíš je silnější než satan.</w:t>
      </w:r>
      <w:r w:rsidR="00B14A7E" w:rsidRPr="004349FE">
        <w:t xml:space="preserve"> </w:t>
      </w:r>
      <w:r>
        <w:t>–</w:t>
      </w:r>
      <w:r w:rsidR="004349FE" w:rsidRPr="004349FE">
        <w:t xml:space="preserve"> </w:t>
      </w:r>
      <w:r w:rsidRPr="00533CA0">
        <w:rPr>
          <w:color w:val="FF0000"/>
        </w:rPr>
        <w:t>„</w:t>
      </w:r>
      <w:r w:rsidR="004349FE" w:rsidRPr="00533CA0">
        <w:rPr>
          <w:color w:val="FF0000"/>
        </w:rPr>
        <w:t>jestliže siláka nejdříve nespoutá, a teprve pak vyloupí jeho dům.</w:t>
      </w:r>
      <w:r w:rsidRPr="00533CA0">
        <w:rPr>
          <w:color w:val="FF0000"/>
        </w:rPr>
        <w:t xml:space="preserve">“ </w:t>
      </w:r>
      <w:r>
        <w:t xml:space="preserve">– </w:t>
      </w:r>
      <w:r w:rsidRPr="00C412A7">
        <w:rPr>
          <w:color w:val="FF0000"/>
        </w:rPr>
        <w:t>„</w:t>
      </w:r>
      <w:r w:rsidR="004349FE" w:rsidRPr="00C412A7">
        <w:rPr>
          <w:color w:val="FF0000"/>
        </w:rPr>
        <w:t>28</w:t>
      </w:r>
      <w:r w:rsidRPr="00C412A7">
        <w:rPr>
          <w:color w:val="FF0000"/>
        </w:rPr>
        <w:t xml:space="preserve"> </w:t>
      </w:r>
      <w:r w:rsidR="004349FE" w:rsidRPr="00C412A7">
        <w:rPr>
          <w:color w:val="FF0000"/>
        </w:rPr>
        <w:t>Amen, pravím vám, že všechno bude lidským synům odpuštěno, prohřešení i rouhání, jakkoliv by se rouhali. 29</w:t>
      </w:r>
      <w:r w:rsidRPr="00C412A7">
        <w:rPr>
          <w:color w:val="FF0000"/>
        </w:rPr>
        <w:t xml:space="preserve"> </w:t>
      </w:r>
      <w:r w:rsidR="004349FE" w:rsidRPr="00C412A7">
        <w:rPr>
          <w:color w:val="FF0000"/>
        </w:rPr>
        <w:t>Kdo by však vědomě promluvil zle proti Duchu Svatému, nemá odpuštění v tomto věku, ale je vinen věčným prohřešením. “ 30</w:t>
      </w:r>
      <w:r w:rsidRPr="00C412A7">
        <w:rPr>
          <w:color w:val="FF0000"/>
        </w:rPr>
        <w:t xml:space="preserve"> </w:t>
      </w:r>
      <w:r w:rsidR="004349FE" w:rsidRPr="00C412A7">
        <w:rPr>
          <w:color w:val="FF0000"/>
        </w:rPr>
        <w:t>Říka</w:t>
      </w:r>
      <w:r w:rsidRPr="00C412A7">
        <w:rPr>
          <w:color w:val="FF0000"/>
        </w:rPr>
        <w:t>li totiž: „Má nečistého ducha.“</w:t>
      </w:r>
    </w:p>
    <w:p w:rsidR="00C412A7" w:rsidRDefault="00C412A7" w:rsidP="004349FE">
      <w:r>
        <w:t>A v dalších verších je jiné krátké podobenství.</w:t>
      </w:r>
    </w:p>
    <w:p w:rsidR="003A7369" w:rsidRDefault="00A954F1" w:rsidP="009D4C5F">
      <w:r w:rsidRPr="00C412A7">
        <w:rPr>
          <w:color w:val="FF0000"/>
        </w:rPr>
        <w:t>Mk 3,</w:t>
      </w:r>
      <w:r w:rsidR="004349FE" w:rsidRPr="00C412A7">
        <w:rPr>
          <w:color w:val="FF0000"/>
        </w:rPr>
        <w:t>31</w:t>
      </w:r>
      <w:r w:rsidRPr="00C412A7">
        <w:rPr>
          <w:color w:val="FF0000"/>
        </w:rPr>
        <w:t>: „</w:t>
      </w:r>
      <w:r w:rsidR="004349FE" w:rsidRPr="00C412A7">
        <w:rPr>
          <w:color w:val="FF0000"/>
        </w:rPr>
        <w:t>Tu přichází jeho matka a jeho bratři a stojíce venku dali ho zavolat.</w:t>
      </w:r>
      <w:r w:rsidR="00C412A7" w:rsidRPr="00C412A7">
        <w:rPr>
          <w:color w:val="FF0000"/>
        </w:rPr>
        <w:t xml:space="preserve">“ </w:t>
      </w:r>
      <w:r w:rsidR="00C412A7">
        <w:t xml:space="preserve">– Nevešli dovnitř, ale zůstali někde </w:t>
      </w:r>
      <w:r w:rsidR="002A60E4">
        <w:t xml:space="preserve">venku </w:t>
      </w:r>
      <w:r w:rsidR="00C412A7">
        <w:t>v davu. –</w:t>
      </w:r>
      <w:r w:rsidR="004349FE" w:rsidRPr="004349FE">
        <w:t xml:space="preserve"> </w:t>
      </w:r>
      <w:r w:rsidR="00C412A7" w:rsidRPr="00C412A7">
        <w:rPr>
          <w:color w:val="FF0000"/>
        </w:rPr>
        <w:t>„</w:t>
      </w:r>
      <w:r w:rsidR="004349FE" w:rsidRPr="00C412A7">
        <w:rPr>
          <w:color w:val="FF0000"/>
        </w:rPr>
        <w:t>32</w:t>
      </w:r>
      <w:r w:rsidR="00C412A7" w:rsidRPr="00C412A7">
        <w:rPr>
          <w:color w:val="FF0000"/>
        </w:rPr>
        <w:t xml:space="preserve"> </w:t>
      </w:r>
      <w:r w:rsidR="004349FE" w:rsidRPr="00C412A7">
        <w:rPr>
          <w:color w:val="FF0000"/>
        </w:rPr>
        <w:t>Kolem něho seděl zástup. Říkají mu: „Hle, tvá matka a tvoji bratři a tvé sestry tě venku hledají.“</w:t>
      </w:r>
      <w:r w:rsidR="00C412A7">
        <w:t xml:space="preserve"> – A je zajímavé, co jim na to řekl. </w:t>
      </w:r>
      <w:r w:rsidR="00C412A7" w:rsidRPr="00C412A7">
        <w:rPr>
          <w:color w:val="FF0000"/>
        </w:rPr>
        <w:t>–„</w:t>
      </w:r>
      <w:r w:rsidR="004349FE" w:rsidRPr="00C412A7">
        <w:rPr>
          <w:color w:val="FF0000"/>
        </w:rPr>
        <w:t>33</w:t>
      </w:r>
      <w:r w:rsidR="00C412A7" w:rsidRPr="00C412A7">
        <w:rPr>
          <w:color w:val="FF0000"/>
        </w:rPr>
        <w:t xml:space="preserve"> </w:t>
      </w:r>
      <w:r w:rsidR="004349FE" w:rsidRPr="00C412A7">
        <w:rPr>
          <w:color w:val="FF0000"/>
        </w:rPr>
        <w:t>Odpověděl jim: „Kdo je má matka a moji bratři?“ 34</w:t>
      </w:r>
      <w:r w:rsidR="00533CA0">
        <w:rPr>
          <w:color w:val="FF0000"/>
        </w:rPr>
        <w:t xml:space="preserve"> </w:t>
      </w:r>
      <w:r w:rsidR="004349FE" w:rsidRPr="00C412A7">
        <w:rPr>
          <w:color w:val="FF0000"/>
        </w:rPr>
        <w:t>A rozhlédl se po těch, kteří seděli v kruhu kolem něho, a řekl: „Hle, má matka a moji bratři. 35</w:t>
      </w:r>
      <w:r w:rsidR="00C412A7">
        <w:rPr>
          <w:color w:val="FF0000"/>
        </w:rPr>
        <w:t xml:space="preserve"> </w:t>
      </w:r>
      <w:r w:rsidR="004349FE" w:rsidRPr="00C412A7">
        <w:rPr>
          <w:color w:val="FF0000"/>
        </w:rPr>
        <w:t>Neboť kdo činí Boží vůli, to je můj bratr, má sestra i matka.“</w:t>
      </w:r>
      <w:r w:rsidR="00C412A7">
        <w:t xml:space="preserve"> – Řekl: „Toto je Moje rodina.“</w:t>
      </w:r>
    </w:p>
    <w:p w:rsidR="00C412A7" w:rsidRDefault="00C412A7" w:rsidP="009D4C5F">
      <w:r>
        <w:t>A je pravda, že když vstoupíte do církve, tak mnohdy je církevní rodina bližší, než pokrevní rodina. A tak by to mělo být. V církvi musíme být rodina. A musíme si být ještě bližší, než je tomu dnes. Pouta mezi námi se musí zpevňovat s tím, jak se blíží Ježíšův příchod.</w:t>
      </w:r>
    </w:p>
    <w:p w:rsidR="00F27EF4" w:rsidRDefault="00F27EF4" w:rsidP="009D4C5F">
      <w:r>
        <w:t>A je nám položena otázka:</w:t>
      </w:r>
    </w:p>
    <w:p w:rsidR="00F27EF4" w:rsidRDefault="00F27EF4" w:rsidP="009D4C5F">
      <w:r w:rsidRPr="000046B9">
        <w:rPr>
          <w:color w:val="00B050"/>
        </w:rPr>
        <w:t xml:space="preserve">„Jak se církev může stát rodinou těm, které jejich příbuzní zavrhli kvůli jejich víře?“ </w:t>
      </w:r>
      <w:r>
        <w:t xml:space="preserve">– Takové věci se </w:t>
      </w:r>
      <w:r w:rsidR="002A60E4">
        <w:t xml:space="preserve">dnes </w:t>
      </w:r>
      <w:r>
        <w:t>dějí a musíme být rodinou pro ty, kdo přicházejí</w:t>
      </w:r>
      <w:r w:rsidR="00773800">
        <w:t xml:space="preserve"> dokonce</w:t>
      </w:r>
      <w:r>
        <w:t xml:space="preserve"> i v těchto posledních hodinách.</w:t>
      </w:r>
    </w:p>
    <w:p w:rsidR="00F27EF4" w:rsidRDefault="00F27EF4" w:rsidP="009D4C5F">
      <w:r>
        <w:t>Ježíš byl silnější než silný muž. A byl to On, který mohl siláka spouta</w:t>
      </w:r>
      <w:r w:rsidR="000046B9">
        <w:t>t</w:t>
      </w:r>
      <w:r>
        <w:t xml:space="preserve"> a propustit jeho vězně.</w:t>
      </w:r>
    </w:p>
    <w:p w:rsidR="000046B9" w:rsidRDefault="00F27EF4" w:rsidP="009D4C5F">
      <w:r>
        <w:t>V části na středu s</w:t>
      </w:r>
      <w:r w:rsidR="000046B9">
        <w:t xml:space="preserve">e píše </w:t>
      </w:r>
      <w:r w:rsidR="003804B1">
        <w:t xml:space="preserve">i </w:t>
      </w:r>
      <w:r w:rsidR="000046B9">
        <w:t>o neodpustitelném hříchu.</w:t>
      </w:r>
    </w:p>
    <w:p w:rsidR="00F27EF4" w:rsidRDefault="00F27EF4" w:rsidP="009D4C5F">
      <w:r>
        <w:t xml:space="preserve">Ti, </w:t>
      </w:r>
      <w:r w:rsidR="00773800">
        <w:t>kdo odmítají vytrvale působení S</w:t>
      </w:r>
      <w:r>
        <w:t>vatého Ducha Božího, který k nim promlouvá, se dopo</w:t>
      </w:r>
      <w:r w:rsidR="000046B9">
        <w:t>uštějí neodpustitelného hříchu.</w:t>
      </w:r>
    </w:p>
    <w:p w:rsidR="0011674A" w:rsidRDefault="00F27EF4" w:rsidP="009D4C5F">
      <w:r>
        <w:t>Neexistuje hřích, který by nemohl být odpuštěn. Ale pokud Pánu Bohu nedovolíte, aby vám odpustil</w:t>
      </w:r>
      <w:r w:rsidR="0011674A">
        <w:t xml:space="preserve">, tak </w:t>
      </w:r>
      <w:r w:rsidR="000046B9">
        <w:t>nemůže nic dělat</w:t>
      </w:r>
      <w:r>
        <w:t>.</w:t>
      </w:r>
      <w:r w:rsidR="00773800">
        <w:t xml:space="preserve"> </w:t>
      </w:r>
      <w:r w:rsidR="0011674A">
        <w:t>Bůh je gentleman a nebude se vnucovat tomu, kdo Ho odmítá.</w:t>
      </w:r>
    </w:p>
    <w:p w:rsidR="0011674A" w:rsidRDefault="0011674A" w:rsidP="009D4C5F"/>
    <w:p w:rsidR="0011674A" w:rsidRPr="0011674A" w:rsidRDefault="0011674A" w:rsidP="003804B1">
      <w:pPr>
        <w:keepNext/>
        <w:rPr>
          <w:b/>
        </w:rPr>
      </w:pPr>
      <w:r w:rsidRPr="0011674A">
        <w:rPr>
          <w:b/>
        </w:rPr>
        <w:t>Čtvrtek – Ježíšova rodina</w:t>
      </w:r>
    </w:p>
    <w:p w:rsidR="00533CA0" w:rsidRDefault="00533CA0" w:rsidP="0011674A">
      <w:r>
        <w:t xml:space="preserve">Už jsme si přečetli </w:t>
      </w:r>
      <w:r w:rsidRPr="000046B9">
        <w:rPr>
          <w:color w:val="FF0000"/>
        </w:rPr>
        <w:t>Marka 3,20.21</w:t>
      </w:r>
      <w:r>
        <w:t xml:space="preserve"> a otázka je:</w:t>
      </w:r>
    </w:p>
    <w:p w:rsidR="0011674A" w:rsidRDefault="0011674A" w:rsidP="0011674A">
      <w:pPr>
        <w:rPr>
          <w:color w:val="00B050"/>
        </w:rPr>
      </w:pPr>
      <w:r w:rsidRPr="00533CA0">
        <w:rPr>
          <w:color w:val="00B050"/>
        </w:rPr>
        <w:t>„Jaká zkušenost vedla Ježíšovu rodinu k tomu, aby pochybovala o jeho zdravém rozumu?</w:t>
      </w:r>
      <w:r w:rsidR="00533CA0">
        <w:rPr>
          <w:color w:val="00B050"/>
        </w:rPr>
        <w:t>“</w:t>
      </w:r>
    </w:p>
    <w:p w:rsidR="00533CA0" w:rsidRDefault="00533CA0" w:rsidP="00533CA0">
      <w:pPr>
        <w:rPr>
          <w:color w:val="00B050"/>
        </w:rPr>
      </w:pPr>
      <w:r>
        <w:rPr>
          <w:color w:val="00B050"/>
        </w:rPr>
        <w:t>„</w:t>
      </w:r>
      <w:r w:rsidRPr="00533CA0">
        <w:rPr>
          <w:color w:val="00B050"/>
        </w:rPr>
        <w:t>Pochybnosti o duševní nestabilitě jsou</w:t>
      </w:r>
      <w:r>
        <w:rPr>
          <w:color w:val="00B050"/>
        </w:rPr>
        <w:t xml:space="preserve"> </w:t>
      </w:r>
      <w:r w:rsidRPr="00533CA0">
        <w:rPr>
          <w:color w:val="00B050"/>
        </w:rPr>
        <w:t>vážné. Obvykle se o ní uvažuje tehdy, když</w:t>
      </w:r>
      <w:r>
        <w:rPr>
          <w:color w:val="00B050"/>
        </w:rPr>
        <w:t xml:space="preserve"> </w:t>
      </w:r>
      <w:r w:rsidRPr="00533CA0">
        <w:rPr>
          <w:color w:val="00B050"/>
        </w:rPr>
        <w:t>jednání člověka ohrožuje jeho vlastní bezpečnost</w:t>
      </w:r>
      <w:r>
        <w:rPr>
          <w:color w:val="00B050"/>
        </w:rPr>
        <w:t xml:space="preserve"> </w:t>
      </w:r>
      <w:r w:rsidRPr="00533CA0">
        <w:rPr>
          <w:color w:val="00B050"/>
        </w:rPr>
        <w:t>nebo se stává hrozbou pro okolí.</w:t>
      </w:r>
      <w:r>
        <w:rPr>
          <w:color w:val="00B050"/>
        </w:rPr>
        <w:t xml:space="preserve"> </w:t>
      </w:r>
      <w:r w:rsidRPr="00533CA0">
        <w:rPr>
          <w:color w:val="00B050"/>
        </w:rPr>
        <w:t>Ježíšova rodina viděla jeho jednání jako</w:t>
      </w:r>
      <w:r>
        <w:rPr>
          <w:color w:val="00B050"/>
        </w:rPr>
        <w:t xml:space="preserve"> </w:t>
      </w:r>
      <w:r w:rsidRPr="00533CA0">
        <w:rPr>
          <w:color w:val="00B050"/>
        </w:rPr>
        <w:t>sebezničující. Ježíš byl tak zaneprázdněný,</w:t>
      </w:r>
      <w:r>
        <w:rPr>
          <w:color w:val="00B050"/>
        </w:rPr>
        <w:t xml:space="preserve"> </w:t>
      </w:r>
      <w:r w:rsidRPr="00533CA0">
        <w:rPr>
          <w:color w:val="00B050"/>
        </w:rPr>
        <w:t>že si často nenašel čas ani na to, aby se najedl.</w:t>
      </w:r>
      <w:r>
        <w:rPr>
          <w:color w:val="00B050"/>
        </w:rPr>
        <w:t xml:space="preserve"> </w:t>
      </w:r>
      <w:r w:rsidRPr="00533CA0">
        <w:rPr>
          <w:color w:val="00B050"/>
        </w:rPr>
        <w:t>Přicházejí proto za ním, aby se o něho</w:t>
      </w:r>
      <w:r>
        <w:rPr>
          <w:color w:val="00B050"/>
        </w:rPr>
        <w:t xml:space="preserve"> </w:t>
      </w:r>
      <w:r w:rsidRPr="00533CA0">
        <w:rPr>
          <w:color w:val="00B050"/>
        </w:rPr>
        <w:t>postarali. Zde je příběh přerušen vnitřním</w:t>
      </w:r>
      <w:r>
        <w:rPr>
          <w:color w:val="00B050"/>
        </w:rPr>
        <w:t xml:space="preserve"> </w:t>
      </w:r>
      <w:r w:rsidRPr="00533CA0">
        <w:rPr>
          <w:color w:val="00B050"/>
        </w:rPr>
        <w:t>příběhem o tom, jak zákoníci obviňují Ježíše</w:t>
      </w:r>
      <w:r>
        <w:rPr>
          <w:color w:val="00B050"/>
        </w:rPr>
        <w:t xml:space="preserve"> </w:t>
      </w:r>
      <w:r w:rsidRPr="00533CA0">
        <w:rPr>
          <w:color w:val="00B050"/>
        </w:rPr>
        <w:t>z tajné dohody s ďáblem.</w:t>
      </w:r>
      <w:r>
        <w:rPr>
          <w:color w:val="00B050"/>
        </w:rPr>
        <w:t>“</w:t>
      </w:r>
    </w:p>
    <w:p w:rsidR="00151756" w:rsidRDefault="00533CA0" w:rsidP="00533CA0">
      <w:r>
        <w:rPr>
          <w:color w:val="00B050"/>
        </w:rPr>
        <w:t>„</w:t>
      </w:r>
      <w:r w:rsidRPr="00533CA0">
        <w:rPr>
          <w:color w:val="00B050"/>
        </w:rPr>
        <w:t>Mezi vnějším a vnitřním příběhem tohoto</w:t>
      </w:r>
      <w:r>
        <w:rPr>
          <w:color w:val="00B050"/>
        </w:rPr>
        <w:t xml:space="preserve"> </w:t>
      </w:r>
      <w:r w:rsidRPr="00533CA0">
        <w:rPr>
          <w:color w:val="00B050"/>
        </w:rPr>
        <w:t>„sendvičového příběhu“ existuje zvláštní</w:t>
      </w:r>
      <w:r>
        <w:rPr>
          <w:color w:val="00B050"/>
        </w:rPr>
        <w:t xml:space="preserve"> </w:t>
      </w:r>
      <w:r w:rsidRPr="00533CA0">
        <w:rPr>
          <w:color w:val="00B050"/>
        </w:rPr>
        <w:t>paralela. Zdá se, že Ježíšova vlastní rodina</w:t>
      </w:r>
      <w:r>
        <w:rPr>
          <w:color w:val="00B050"/>
        </w:rPr>
        <w:t xml:space="preserve"> </w:t>
      </w:r>
      <w:r w:rsidRPr="00533CA0">
        <w:rPr>
          <w:color w:val="00B050"/>
        </w:rPr>
        <w:t>se na něho dívá stejně jako zákoníci. Rodina</w:t>
      </w:r>
      <w:r>
        <w:rPr>
          <w:color w:val="00B050"/>
        </w:rPr>
        <w:t xml:space="preserve"> </w:t>
      </w:r>
      <w:r w:rsidRPr="00533CA0">
        <w:rPr>
          <w:color w:val="00B050"/>
        </w:rPr>
        <w:t>říká, že je blázen. Zákoníci říkají, že je</w:t>
      </w:r>
      <w:r>
        <w:rPr>
          <w:color w:val="00B050"/>
        </w:rPr>
        <w:t xml:space="preserve"> </w:t>
      </w:r>
      <w:r w:rsidRPr="00533CA0">
        <w:rPr>
          <w:color w:val="00B050"/>
        </w:rPr>
        <w:t>ve spolku s ďáblem.</w:t>
      </w:r>
      <w:r>
        <w:rPr>
          <w:color w:val="00B050"/>
        </w:rPr>
        <w:t>“</w:t>
      </w:r>
      <w:r>
        <w:t xml:space="preserve"> – </w:t>
      </w:r>
      <w:r w:rsidR="00151756">
        <w:t>Rodina říkala, že se pomátl a zákonící, že „má Belzebula“.</w:t>
      </w:r>
    </w:p>
    <w:p w:rsidR="00533CA0" w:rsidRDefault="00533CA0" w:rsidP="00533CA0">
      <w:r>
        <w:t>Chvála Bohu</w:t>
      </w:r>
      <w:r w:rsidR="00C07DD2">
        <w:t xml:space="preserve">, že </w:t>
      </w:r>
      <w:r w:rsidR="00144D73">
        <w:t>Jeho rodina poznala pravdu a změnila</w:t>
      </w:r>
      <w:r w:rsidR="00C07DD2">
        <w:t xml:space="preserve"> svůj názor, jak o </w:t>
      </w:r>
      <w:r>
        <w:t xml:space="preserve">tom čteme v knize </w:t>
      </w:r>
      <w:r w:rsidRPr="00144D73">
        <w:rPr>
          <w:color w:val="FF0000"/>
        </w:rPr>
        <w:t>Skutky</w:t>
      </w:r>
      <w:r>
        <w:t>.</w:t>
      </w:r>
    </w:p>
    <w:p w:rsidR="00144D73" w:rsidRPr="00533CA0" w:rsidRDefault="00144D73" w:rsidP="00533CA0">
      <w:r>
        <w:t>Četli jsme si z </w:t>
      </w:r>
      <w:r w:rsidRPr="00144D73">
        <w:rPr>
          <w:color w:val="FF0000"/>
        </w:rPr>
        <w:t xml:space="preserve">Marka 3,31-35 </w:t>
      </w:r>
      <w:r>
        <w:t>a otázka je:</w:t>
      </w:r>
    </w:p>
    <w:p w:rsidR="00533CA0" w:rsidRPr="00533CA0" w:rsidRDefault="00C07DD2" w:rsidP="00533CA0">
      <w:pPr>
        <w:rPr>
          <w:color w:val="00B050"/>
        </w:rPr>
      </w:pPr>
      <w:r>
        <w:rPr>
          <w:color w:val="00B050"/>
        </w:rPr>
        <w:t>„</w:t>
      </w:r>
      <w:r w:rsidR="00533CA0" w:rsidRPr="00533CA0">
        <w:rPr>
          <w:color w:val="00B050"/>
        </w:rPr>
        <w:t>O co šlo Ježíšově rodině? Jak reagoval</w:t>
      </w:r>
      <w:r>
        <w:rPr>
          <w:color w:val="00B050"/>
        </w:rPr>
        <w:t xml:space="preserve"> </w:t>
      </w:r>
      <w:r w:rsidR="00533CA0" w:rsidRPr="00533CA0">
        <w:rPr>
          <w:color w:val="00B050"/>
        </w:rPr>
        <w:t>na jejich příchod</w:t>
      </w:r>
      <w:r>
        <w:rPr>
          <w:color w:val="00B050"/>
        </w:rPr>
        <w:t>?“</w:t>
      </w:r>
    </w:p>
    <w:p w:rsidR="00F27EF4" w:rsidRPr="00C07DD2" w:rsidRDefault="00C07DD2" w:rsidP="00C07DD2">
      <w:pPr>
        <w:rPr>
          <w:color w:val="00B050"/>
        </w:rPr>
      </w:pPr>
      <w:r w:rsidRPr="00C07DD2">
        <w:rPr>
          <w:color w:val="00B050"/>
        </w:rPr>
        <w:t>„Tato scéna se nám může zdát zvláštní. Pokud za námi přijde maminka nebo jiní členové rodiny, neměli bychom se s nimi setkat? Problém byl v tom, že Ježíšova rodina v té době nejednala a nesmýšlela v souladu s Boží vůlí.</w:t>
      </w:r>
      <w:r w:rsidR="00144D73">
        <w:rPr>
          <w:color w:val="00B050"/>
        </w:rPr>
        <w:t xml:space="preserve">“ </w:t>
      </w:r>
      <w:r w:rsidR="00144D73" w:rsidRPr="00144D73">
        <w:t xml:space="preserve">– Díky Bohu však </w:t>
      </w:r>
      <w:r w:rsidR="00151756">
        <w:t xml:space="preserve">rodina </w:t>
      </w:r>
      <w:r w:rsidR="00144D73" w:rsidRPr="00144D73">
        <w:t>nakonec proh</w:t>
      </w:r>
      <w:r w:rsidR="00144D73">
        <w:t>l</w:t>
      </w:r>
      <w:r w:rsidR="00144D73" w:rsidRPr="00144D73">
        <w:t>édla.</w:t>
      </w:r>
      <w:r w:rsidR="00144D73">
        <w:t xml:space="preserve"> </w:t>
      </w:r>
      <w:r w:rsidR="00151756">
        <w:t xml:space="preserve"> </w:t>
      </w:r>
      <w:r w:rsidR="00144D73">
        <w:t>–</w:t>
      </w:r>
      <w:r w:rsidRPr="00144D73">
        <w:t xml:space="preserve"> </w:t>
      </w:r>
      <w:r w:rsidR="00144D73">
        <w:rPr>
          <w:color w:val="00B050"/>
        </w:rPr>
        <w:t>„</w:t>
      </w:r>
      <w:r w:rsidRPr="00C07DD2">
        <w:rPr>
          <w:color w:val="00B050"/>
        </w:rPr>
        <w:t>Ježíš to rozpoznal a v této pasáži nově definuje pojem „rodina“. Jen ten, kdo plní Boží vůli, je jeho matkou, bratrem nebo sestrou. On je Božím Synem a ti, kteří jsou v souladu s Boží vůlí, stávají se jeho rodinou.“</w:t>
      </w:r>
    </w:p>
    <w:p w:rsidR="00C07DD2" w:rsidRDefault="00C07DD2" w:rsidP="00C07DD2">
      <w:r w:rsidRPr="00144D73">
        <w:rPr>
          <w:color w:val="00B050"/>
        </w:rPr>
        <w:t xml:space="preserve">„Křesťané se v dějinách mnohokrát ocitli odcizeni od svých příbuzných.“ </w:t>
      </w:r>
      <w:r>
        <w:t>– A to vidíme v mnoha kulturách, kde jsou rozšířena jiná náboženství.</w:t>
      </w:r>
    </w:p>
    <w:p w:rsidR="00C07DD2" w:rsidRDefault="00C07DD2" w:rsidP="00C07DD2">
      <w:r>
        <w:t xml:space="preserve">Někdy čekáme, že </w:t>
      </w:r>
      <w:r w:rsidR="003804B1">
        <w:t xml:space="preserve">lidé, které oslovíme, </w:t>
      </w:r>
      <w:r>
        <w:t>se stanou stejní, jako my a budou věřit tomu, čemu věříme my.</w:t>
      </w:r>
      <w:r w:rsidR="001C103A">
        <w:t xml:space="preserve"> </w:t>
      </w:r>
      <w:r w:rsidR="00717291">
        <w:t>To v</w:t>
      </w:r>
      <w:r w:rsidR="003804B1">
        <w:t>šak</w:t>
      </w:r>
      <w:r w:rsidR="001C103A">
        <w:t xml:space="preserve"> není právě moc vhodné, zejména pokud je to konzervativní společnost, např. pokud jde o oblékání a stravování</w:t>
      </w:r>
      <w:r w:rsidR="00954931">
        <w:t>, apod</w:t>
      </w:r>
      <w:r w:rsidR="001C103A">
        <w:t>.</w:t>
      </w:r>
    </w:p>
    <w:p w:rsidR="00C412A7" w:rsidRPr="00BE16F2" w:rsidRDefault="00BE16F2" w:rsidP="00C07DD2">
      <w:pPr>
        <w:rPr>
          <w:color w:val="00B050"/>
        </w:rPr>
      </w:pPr>
      <w:r w:rsidRPr="00BE16F2">
        <w:rPr>
          <w:color w:val="00B050"/>
        </w:rPr>
        <w:t>„</w:t>
      </w:r>
      <w:r w:rsidR="00C07DD2" w:rsidRPr="00BE16F2">
        <w:rPr>
          <w:color w:val="00B050"/>
        </w:rPr>
        <w:t xml:space="preserve">Tato pasáž v </w:t>
      </w:r>
      <w:r w:rsidR="00C07DD2" w:rsidRPr="00144D73">
        <w:rPr>
          <w:color w:val="FF0000"/>
        </w:rPr>
        <w:t xml:space="preserve">Markovi </w:t>
      </w:r>
      <w:r w:rsidR="00C07DD2" w:rsidRPr="00BE16F2">
        <w:rPr>
          <w:color w:val="00B050"/>
        </w:rPr>
        <w:t>odhaluje, že Ježíš prošel stejnými problémy. Chápe, jaké to je, a může utěšit ty, kteří tuto často bolestnou izolaci pociťují.“</w:t>
      </w:r>
    </w:p>
    <w:p w:rsidR="00C412A7" w:rsidRDefault="00C412A7" w:rsidP="009D4C5F"/>
    <w:p w:rsidR="00BE16F2" w:rsidRPr="00323EA1" w:rsidRDefault="00BE16F2" w:rsidP="009D4C5F">
      <w:pPr>
        <w:rPr>
          <w:b/>
        </w:rPr>
      </w:pPr>
      <w:r w:rsidRPr="00323EA1">
        <w:rPr>
          <w:b/>
        </w:rPr>
        <w:t>Pátek – Podněty k zamyšlení</w:t>
      </w:r>
    </w:p>
    <w:p w:rsidR="00BE16F2" w:rsidRDefault="00BE16F2" w:rsidP="009D4C5F">
      <w:r>
        <w:t xml:space="preserve">V knize </w:t>
      </w:r>
      <w:r w:rsidRPr="00144D73">
        <w:rPr>
          <w:color w:val="0070C0"/>
        </w:rPr>
        <w:t>„Touha věků“</w:t>
      </w:r>
      <w:r>
        <w:t xml:space="preserve"> Ellen Whiteová napsala:</w:t>
      </w:r>
    </w:p>
    <w:p w:rsidR="00BE16F2" w:rsidRPr="00144D73" w:rsidRDefault="00BE16F2" w:rsidP="00BE16F2">
      <w:pPr>
        <w:rPr>
          <w:color w:val="0070C0"/>
        </w:rPr>
      </w:pPr>
      <w:r w:rsidRPr="00144D73">
        <w:rPr>
          <w:color w:val="0070C0"/>
        </w:rPr>
        <w:t>„Raději by nechali člověka trpět, než by porušili své zvyky. Zvíře by však zachránili, protože jinak by jeho majitel utrpěl škodu. Měli větší péči o němou tvář než o člověka stvořeného k Božímu obrazu. Tak se projevuje každé falešné náboženství.“</w:t>
      </w:r>
    </w:p>
    <w:p w:rsidR="00BE16F2" w:rsidRDefault="00BE16F2" w:rsidP="00BE16F2">
      <w:r>
        <w:t>Pravé náboženství se stará a pečuje o trpící.</w:t>
      </w:r>
    </w:p>
    <w:p w:rsidR="00BE16F2" w:rsidRPr="00F76976" w:rsidRDefault="00F76976" w:rsidP="00BE16F2">
      <w:pPr>
        <w:rPr>
          <w:color w:val="0070C0"/>
        </w:rPr>
      </w:pPr>
      <w:r w:rsidRPr="00F76976">
        <w:rPr>
          <w:color w:val="0070C0"/>
        </w:rPr>
        <w:t>„</w:t>
      </w:r>
      <w:r w:rsidR="00BE16F2" w:rsidRPr="00F76976">
        <w:rPr>
          <w:color w:val="0070C0"/>
        </w:rPr>
        <w:t xml:space="preserve">Evangelium staví člověka velmi vysoko, stále má na paměti, že byl vykoupen Kristovou krví, a proto učí citlivému přístupu ke všem potřebným a trpícím. Pán Bůh řekl: </w:t>
      </w:r>
      <w:r w:rsidR="00BE16F2" w:rsidRPr="002C6601">
        <w:rPr>
          <w:color w:val="FF0000"/>
        </w:rPr>
        <w:t>‚Způsobím, že člověk bude vzácnější než ryzí zlato, člověk bude nad zlato z Ofíru‘.</w:t>
      </w:r>
      <w:r w:rsidRPr="002C6601">
        <w:rPr>
          <w:color w:val="FF0000"/>
        </w:rPr>
        <w:t>“</w:t>
      </w:r>
      <w:r w:rsidR="00BE16F2" w:rsidRPr="002C6601">
        <w:rPr>
          <w:color w:val="FF0000"/>
        </w:rPr>
        <w:t xml:space="preserve"> (Iz 13,12)</w:t>
      </w:r>
      <w:r w:rsidR="00BE16F2" w:rsidRPr="00F76976">
        <w:rPr>
          <w:color w:val="0070C0"/>
        </w:rPr>
        <w:t>“ (DA 286.287; TV 179)</w:t>
      </w:r>
    </w:p>
    <w:p w:rsidR="001C103A" w:rsidRDefault="001C103A" w:rsidP="00BE16F2">
      <w:r>
        <w:t>Ježíš přinesl něco nového, co nemůže být vloženo do starých forem.</w:t>
      </w:r>
    </w:p>
    <w:p w:rsidR="00BE16F2" w:rsidRDefault="00BE16F2" w:rsidP="00BE16F2">
      <w:r>
        <w:t>Kristovo uzdravování dokazuje, že Ježíš je Bůh. A v evangeli</w:t>
      </w:r>
      <w:r w:rsidR="00F76976">
        <w:t>u podle Marka je takových důkazů celá řada</w:t>
      </w:r>
      <w:r>
        <w:t>.</w:t>
      </w:r>
    </w:p>
    <w:p w:rsidR="00BE16F2" w:rsidRPr="00F76976" w:rsidRDefault="00BE16F2" w:rsidP="00BE16F2">
      <w:pPr>
        <w:rPr>
          <w:rStyle w:val="cv"/>
          <w:color w:val="FF0000"/>
        </w:rPr>
      </w:pPr>
      <w:r>
        <w:t>Začalo to</w:t>
      </w:r>
      <w:r w:rsidR="0080217B">
        <w:t xml:space="preserve"> v první kapitole</w:t>
      </w:r>
      <w:r>
        <w:t xml:space="preserve"> svědectvím J</w:t>
      </w:r>
      <w:r w:rsidR="0080217B">
        <w:t xml:space="preserve">ana Křtitele. A v této kapitole se ozval také hlas z nebe, který řekl Ježíši: </w:t>
      </w:r>
      <w:r w:rsidR="0080217B" w:rsidRPr="00F76976">
        <w:rPr>
          <w:rStyle w:val="cv"/>
          <w:color w:val="FF0000"/>
        </w:rPr>
        <w:t>„Ty jsi můj Syn, Milovaný, v tobě jsem nalezl zalíbení.“</w:t>
      </w:r>
      <w:r w:rsidR="00F76976">
        <w:rPr>
          <w:rStyle w:val="cv"/>
          <w:color w:val="FF0000"/>
        </w:rPr>
        <w:t xml:space="preserve"> (Mk 1,11)</w:t>
      </w:r>
    </w:p>
    <w:p w:rsidR="0080217B" w:rsidRDefault="0080217B" w:rsidP="00BE16F2">
      <w:pPr>
        <w:rPr>
          <w:rStyle w:val="cv"/>
        </w:rPr>
      </w:pPr>
      <w:r>
        <w:rPr>
          <w:rStyle w:val="cv"/>
        </w:rPr>
        <w:t>Je zde mnoho důkazů a zázraků, které Ježíš vykonal.</w:t>
      </w:r>
    </w:p>
    <w:p w:rsidR="0080217B" w:rsidRDefault="0080217B" w:rsidP="00BE16F2">
      <w:pPr>
        <w:rPr>
          <w:rStyle w:val="cv"/>
        </w:rPr>
      </w:pPr>
      <w:r>
        <w:rPr>
          <w:rStyle w:val="cv"/>
        </w:rPr>
        <w:t>Buďte citlivý k působení Ducha svatého a naslouchejte mu, když k vám mluví.</w:t>
      </w:r>
      <w:r w:rsidR="00F76976">
        <w:rPr>
          <w:rStyle w:val="cv"/>
        </w:rPr>
        <w:t xml:space="preserve"> </w:t>
      </w:r>
      <w:r>
        <w:rPr>
          <w:rStyle w:val="cv"/>
        </w:rPr>
        <w:t>Nebuďte příliš rychlí k souzení druhých.</w:t>
      </w:r>
    </w:p>
    <w:p w:rsidR="003804B1" w:rsidRDefault="003804B1" w:rsidP="003804B1">
      <w:pPr>
        <w:rPr>
          <w:rStyle w:val="cv"/>
        </w:rPr>
      </w:pPr>
      <w:r>
        <w:rPr>
          <w:rStyle w:val="cv"/>
        </w:rPr>
        <w:t>Ježíš tedy vyvolal některé střety, ale žádný z nich nebyl o tom, který den je Sobota. Problém byl v tom, jak ji zachovávat a v projevování milosrdenství lidem v Sobotu.</w:t>
      </w:r>
    </w:p>
    <w:p w:rsidR="003804B1" w:rsidRDefault="003804B1" w:rsidP="003804B1">
      <w:pPr>
        <w:rPr>
          <w:rStyle w:val="cv"/>
        </w:rPr>
      </w:pPr>
      <w:r>
        <w:rPr>
          <w:rStyle w:val="cv"/>
        </w:rPr>
        <w:t>Pouta mezi křesťany jsou často silnější než krev rodiny.</w:t>
      </w:r>
    </w:p>
    <w:p w:rsidR="0080217B" w:rsidRDefault="0080217B" w:rsidP="00BE16F2">
      <w:pPr>
        <w:rPr>
          <w:rStyle w:val="cv"/>
        </w:rPr>
      </w:pPr>
    </w:p>
    <w:p w:rsidR="0080217B" w:rsidRDefault="0080217B" w:rsidP="00BE16F2">
      <w:pPr>
        <w:rPr>
          <w:rStyle w:val="cv"/>
        </w:rPr>
      </w:pPr>
      <w:r>
        <w:rPr>
          <w:rStyle w:val="cv"/>
        </w:rPr>
        <w:t>AMEN.</w:t>
      </w:r>
    </w:p>
    <w:p w:rsidR="0035241C" w:rsidRDefault="0035241C" w:rsidP="009D4C5F"/>
    <w:p w:rsidR="0035241C" w:rsidRDefault="0035241C" w:rsidP="009D4C5F"/>
    <w:p w:rsidR="0035241C" w:rsidRDefault="0035241C" w:rsidP="009D4C5F"/>
    <w:p w:rsidR="0035241C" w:rsidRDefault="0035241C" w:rsidP="009D4C5F"/>
    <w:p w:rsidR="0035241C" w:rsidRDefault="0035241C" w:rsidP="009D4C5F"/>
    <w:p w:rsidR="0035241C" w:rsidRPr="0035241C" w:rsidRDefault="0035241C" w:rsidP="009D4C5F"/>
    <w:sectPr w:rsidR="0035241C" w:rsidRPr="003524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C5F"/>
    <w:rsid w:val="000046B9"/>
    <w:rsid w:val="00020A9D"/>
    <w:rsid w:val="000869CB"/>
    <w:rsid w:val="00100102"/>
    <w:rsid w:val="0011674A"/>
    <w:rsid w:val="00116D44"/>
    <w:rsid w:val="001215D7"/>
    <w:rsid w:val="00144D73"/>
    <w:rsid w:val="00151756"/>
    <w:rsid w:val="001566AB"/>
    <w:rsid w:val="0018159A"/>
    <w:rsid w:val="001A11DC"/>
    <w:rsid w:val="001C103A"/>
    <w:rsid w:val="001D52F4"/>
    <w:rsid w:val="001E7899"/>
    <w:rsid w:val="002302C6"/>
    <w:rsid w:val="00235A2E"/>
    <w:rsid w:val="00284115"/>
    <w:rsid w:val="00287ECE"/>
    <w:rsid w:val="002A60E4"/>
    <w:rsid w:val="002B1033"/>
    <w:rsid w:val="002C6601"/>
    <w:rsid w:val="002D7215"/>
    <w:rsid w:val="002E5561"/>
    <w:rsid w:val="00323EA1"/>
    <w:rsid w:val="00341B4B"/>
    <w:rsid w:val="0035241C"/>
    <w:rsid w:val="003804B1"/>
    <w:rsid w:val="003A7369"/>
    <w:rsid w:val="003B4E71"/>
    <w:rsid w:val="003D479C"/>
    <w:rsid w:val="004349FE"/>
    <w:rsid w:val="00453B9F"/>
    <w:rsid w:val="004566A6"/>
    <w:rsid w:val="00490631"/>
    <w:rsid w:val="004B564C"/>
    <w:rsid w:val="00502132"/>
    <w:rsid w:val="00503CD1"/>
    <w:rsid w:val="00511EC5"/>
    <w:rsid w:val="00526734"/>
    <w:rsid w:val="005310A4"/>
    <w:rsid w:val="00533CA0"/>
    <w:rsid w:val="00547A2E"/>
    <w:rsid w:val="00547D26"/>
    <w:rsid w:val="00583E77"/>
    <w:rsid w:val="0058404C"/>
    <w:rsid w:val="005B0066"/>
    <w:rsid w:val="005F3792"/>
    <w:rsid w:val="0060353F"/>
    <w:rsid w:val="0063075B"/>
    <w:rsid w:val="00670394"/>
    <w:rsid w:val="0067477D"/>
    <w:rsid w:val="006A4C3C"/>
    <w:rsid w:val="006B7866"/>
    <w:rsid w:val="0071631A"/>
    <w:rsid w:val="00716F84"/>
    <w:rsid w:val="00717291"/>
    <w:rsid w:val="00740798"/>
    <w:rsid w:val="00773800"/>
    <w:rsid w:val="007F13BF"/>
    <w:rsid w:val="007F3721"/>
    <w:rsid w:val="008002D9"/>
    <w:rsid w:val="0080217B"/>
    <w:rsid w:val="00954931"/>
    <w:rsid w:val="00972207"/>
    <w:rsid w:val="0098747C"/>
    <w:rsid w:val="0099061D"/>
    <w:rsid w:val="009B3C85"/>
    <w:rsid w:val="009D4C5F"/>
    <w:rsid w:val="009F2043"/>
    <w:rsid w:val="00A85F07"/>
    <w:rsid w:val="00A954F1"/>
    <w:rsid w:val="00AA5928"/>
    <w:rsid w:val="00AE40FD"/>
    <w:rsid w:val="00AF17D1"/>
    <w:rsid w:val="00B12F0F"/>
    <w:rsid w:val="00B14A7E"/>
    <w:rsid w:val="00B42E7F"/>
    <w:rsid w:val="00B83871"/>
    <w:rsid w:val="00B9066E"/>
    <w:rsid w:val="00B93C87"/>
    <w:rsid w:val="00BB4022"/>
    <w:rsid w:val="00BC1094"/>
    <w:rsid w:val="00BC40DB"/>
    <w:rsid w:val="00BC5B0A"/>
    <w:rsid w:val="00BC7913"/>
    <w:rsid w:val="00BD2D99"/>
    <w:rsid w:val="00BE16F2"/>
    <w:rsid w:val="00C07DD2"/>
    <w:rsid w:val="00C412A7"/>
    <w:rsid w:val="00C74834"/>
    <w:rsid w:val="00C8028D"/>
    <w:rsid w:val="00C90415"/>
    <w:rsid w:val="00CC2865"/>
    <w:rsid w:val="00D04F03"/>
    <w:rsid w:val="00D12EE3"/>
    <w:rsid w:val="00D23CA9"/>
    <w:rsid w:val="00DA3F73"/>
    <w:rsid w:val="00DC561E"/>
    <w:rsid w:val="00DE2338"/>
    <w:rsid w:val="00DE36AC"/>
    <w:rsid w:val="00F04271"/>
    <w:rsid w:val="00F27EF4"/>
    <w:rsid w:val="00F76976"/>
    <w:rsid w:val="00F95CD2"/>
    <w:rsid w:val="00FD1B54"/>
    <w:rsid w:val="00FD25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highlight">
    <w:name w:val="highlight"/>
    <w:basedOn w:val="Standardnpsmoodstavce"/>
    <w:rsid w:val="0063075B"/>
  </w:style>
  <w:style w:type="character" w:customStyle="1" w:styleId="reference">
    <w:name w:val="reference"/>
    <w:basedOn w:val="Standardnpsmoodstavce"/>
    <w:rsid w:val="00670394"/>
  </w:style>
  <w:style w:type="character" w:customStyle="1" w:styleId="egw-eng">
    <w:name w:val="egw-eng"/>
    <w:basedOn w:val="Standardnpsmoodstavce"/>
    <w:rsid w:val="003D479C"/>
  </w:style>
  <w:style w:type="character" w:customStyle="1" w:styleId="cv">
    <w:name w:val="cv"/>
    <w:basedOn w:val="Standardnpsmoodstavce"/>
    <w:rsid w:val="005B00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highlight">
    <w:name w:val="highlight"/>
    <w:basedOn w:val="Standardnpsmoodstavce"/>
    <w:rsid w:val="0063075B"/>
  </w:style>
  <w:style w:type="character" w:customStyle="1" w:styleId="reference">
    <w:name w:val="reference"/>
    <w:basedOn w:val="Standardnpsmoodstavce"/>
    <w:rsid w:val="00670394"/>
  </w:style>
  <w:style w:type="character" w:customStyle="1" w:styleId="egw-eng">
    <w:name w:val="egw-eng"/>
    <w:basedOn w:val="Standardnpsmoodstavce"/>
    <w:rsid w:val="003D479C"/>
  </w:style>
  <w:style w:type="character" w:customStyle="1" w:styleId="cv">
    <w:name w:val="cv"/>
    <w:basedOn w:val="Standardnpsmoodstavce"/>
    <w:rsid w:val="005B00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17E89-9C82-4BB3-81F7-D1510314B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11</Pages>
  <Words>4015</Words>
  <Characters>23690</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2024-07-03T09:09:00Z</dcterms:created>
  <dcterms:modified xsi:type="dcterms:W3CDTF">2024-07-14T03:25:00Z</dcterms:modified>
</cp:coreProperties>
</file>