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5D6A5D" w:rsidRDefault="00711EDC">
      <w:pPr>
        <w:rPr>
          <w:b/>
          <w:sz w:val="32"/>
        </w:rPr>
      </w:pPr>
      <w:r w:rsidRPr="005D6A5D">
        <w:rPr>
          <w:b/>
          <w:sz w:val="32"/>
        </w:rPr>
        <w:t>L 3 – Desátky</w:t>
      </w:r>
    </w:p>
    <w:p w:rsidR="00711EDC" w:rsidRDefault="00711EDC">
      <w:r>
        <w:t>Kazatel: Fred Dana, kazatel, sbor Sacramento Central Church</w:t>
      </w:r>
    </w:p>
    <w:p w:rsidR="00EE3D01" w:rsidRDefault="00EE3D01">
      <w:r>
        <w:t xml:space="preserve">Požehnanou Sobotu vám všem, kdo jste zde v modlitebně, i vám, kdo se díváte všude na celém světě. Vítáme vás </w:t>
      </w:r>
      <w:r w:rsidR="00A51ACA">
        <w:t>při</w:t>
      </w:r>
      <w:r>
        <w:t xml:space="preserve"> studiu Sobotní školy a děkujeme, že jste se </w:t>
      </w:r>
      <w:r w:rsidR="00755D55">
        <w:t xml:space="preserve">dnes </w:t>
      </w:r>
      <w:r>
        <w:t xml:space="preserve">rozhodli připojit se </w:t>
      </w:r>
      <w:r w:rsidR="00D946B9">
        <w:t>k</w:t>
      </w:r>
      <w:r w:rsidR="00EF37B2">
        <w:t> </w:t>
      </w:r>
      <w:r w:rsidR="00D946B9">
        <w:t>nám</w:t>
      </w:r>
      <w:r w:rsidR="00EF37B2">
        <w:t>. J</w:t>
      </w:r>
      <w:r w:rsidR="00D946B9">
        <w:t>sme rádi, že jste s námi.</w:t>
      </w:r>
    </w:p>
    <w:p w:rsidR="00EE3D01" w:rsidRPr="00755D55" w:rsidRDefault="00EE3D01">
      <w:pPr>
        <w:rPr>
          <w:rStyle w:val="cv"/>
          <w:color w:val="FF0000"/>
        </w:rPr>
      </w:pPr>
      <w:r>
        <w:t>Mám radost, že jsme opět spolu ve svatyni, jak je psáno v </w:t>
      </w:r>
      <w:r w:rsidRPr="00755D55">
        <w:rPr>
          <w:color w:val="FF0000"/>
        </w:rPr>
        <w:t>Žalmu 95,1: „</w:t>
      </w:r>
      <w:r w:rsidRPr="00755D55">
        <w:rPr>
          <w:rStyle w:val="cv"/>
          <w:color w:val="FF0000"/>
        </w:rPr>
        <w:t>Pojďm</w:t>
      </w:r>
      <w:r w:rsidR="00EF37B2">
        <w:rPr>
          <w:rStyle w:val="cv"/>
          <w:color w:val="FF0000"/>
        </w:rPr>
        <w:t>e, jásejme Hospodinu, hlaholme S</w:t>
      </w:r>
      <w:r w:rsidRPr="00755D55">
        <w:rPr>
          <w:rStyle w:val="cv"/>
          <w:color w:val="FF0000"/>
        </w:rPr>
        <w:t>kále své spásy!“</w:t>
      </w:r>
    </w:p>
    <w:p w:rsidR="00EE3D01" w:rsidRDefault="00EE3D01">
      <w:pPr>
        <w:rPr>
          <w:rStyle w:val="cv"/>
        </w:rPr>
      </w:pPr>
      <w:r>
        <w:rPr>
          <w:rStyle w:val="cv"/>
        </w:rPr>
        <w:t>Nikdy n</w:t>
      </w:r>
      <w:r w:rsidR="00A51ACA">
        <w:rPr>
          <w:rStyle w:val="cv"/>
        </w:rPr>
        <w:t>ezapomeňme stát na Božích zaslíb</w:t>
      </w:r>
      <w:r w:rsidR="00EF37B2">
        <w:rPr>
          <w:rStyle w:val="cv"/>
        </w:rPr>
        <w:t xml:space="preserve">eních, na Skále spásy </w:t>
      </w:r>
      <w:r>
        <w:rPr>
          <w:rStyle w:val="cv"/>
        </w:rPr>
        <w:t>a On se o nás postará.</w:t>
      </w:r>
    </w:p>
    <w:p w:rsidR="00EE3D01" w:rsidRDefault="00EE3D01">
      <w:pPr>
        <w:rPr>
          <w:rStyle w:val="cv"/>
        </w:rPr>
      </w:pPr>
    </w:p>
    <w:p w:rsidR="00EE3D01" w:rsidRDefault="00EE3D01">
      <w:pPr>
        <w:rPr>
          <w:rStyle w:val="cv"/>
        </w:rPr>
      </w:pPr>
      <w:r>
        <w:rPr>
          <w:rStyle w:val="cv"/>
        </w:rPr>
        <w:t>Pomodleme se:</w:t>
      </w:r>
    </w:p>
    <w:p w:rsidR="00EE3D01" w:rsidRPr="00A51ACA" w:rsidRDefault="00EE3D01">
      <w:pPr>
        <w:rPr>
          <w:rStyle w:val="cv"/>
          <w:color w:val="00B050"/>
        </w:rPr>
      </w:pPr>
      <w:r w:rsidRPr="00A51ACA">
        <w:rPr>
          <w:rStyle w:val="cv"/>
          <w:color w:val="00B050"/>
        </w:rPr>
        <w:t xml:space="preserve">„Drahý Otče v nebesích, děkujeme Ti, že jsme se mohli </w:t>
      </w:r>
      <w:r w:rsidR="00A51ACA" w:rsidRPr="00A51ACA">
        <w:rPr>
          <w:rStyle w:val="cv"/>
          <w:color w:val="00B050"/>
        </w:rPr>
        <w:t>shromáždit</w:t>
      </w:r>
      <w:r w:rsidR="00755D55">
        <w:rPr>
          <w:rStyle w:val="cv"/>
          <w:color w:val="00B050"/>
        </w:rPr>
        <w:t xml:space="preserve"> v Tvůj svatý Sobotní den</w:t>
      </w:r>
      <w:r w:rsidRPr="00A51ACA">
        <w:rPr>
          <w:rStyle w:val="cv"/>
          <w:color w:val="00B050"/>
        </w:rPr>
        <w:t>, abychom se Ti klaněli a uctívali Tě</w:t>
      </w:r>
      <w:r w:rsidR="00A51ACA" w:rsidRPr="00A51ACA">
        <w:rPr>
          <w:rStyle w:val="cv"/>
          <w:color w:val="00B050"/>
        </w:rPr>
        <w:t>. Buď, prosím, s námi a vyučuj nás Svým Duchem svatým, když budeme studovat Tvé Slovo. V Ježíšově jménu Tě prosíme, amen.“</w:t>
      </w:r>
    </w:p>
    <w:p w:rsidR="00A51ACA" w:rsidRDefault="00A51ACA">
      <w:pPr>
        <w:rPr>
          <w:rStyle w:val="cv"/>
        </w:rPr>
      </w:pPr>
      <w:r>
        <w:rPr>
          <w:rStyle w:val="cv"/>
        </w:rPr>
        <w:t>Venku sice hustě prší, ale tady</w:t>
      </w:r>
      <w:r w:rsidR="00EF37B2">
        <w:rPr>
          <w:rStyle w:val="cv"/>
        </w:rPr>
        <w:t xml:space="preserve"> uvnitř</w:t>
      </w:r>
      <w:r>
        <w:rPr>
          <w:rStyle w:val="cv"/>
        </w:rPr>
        <w:t xml:space="preserve"> je sucho a můžeme v klidu </w:t>
      </w:r>
      <w:r w:rsidR="00D62EAA">
        <w:rPr>
          <w:rStyle w:val="cv"/>
        </w:rPr>
        <w:t xml:space="preserve">pokračovat ve studiu další </w:t>
      </w:r>
      <w:bookmarkStart w:id="0" w:name="_GoBack"/>
      <w:r w:rsidR="00D62EAA">
        <w:rPr>
          <w:rStyle w:val="cv"/>
        </w:rPr>
        <w:t>Lekc</w:t>
      </w:r>
      <w:bookmarkEnd w:id="0"/>
      <w:r w:rsidR="00D62EAA">
        <w:rPr>
          <w:rStyle w:val="cv"/>
        </w:rPr>
        <w:t>e</w:t>
      </w:r>
      <w:r w:rsidR="00D62EAA" w:rsidRPr="00D62EAA">
        <w:rPr>
          <w:rStyle w:val="cv"/>
        </w:rPr>
        <w:t xml:space="preserve"> </w:t>
      </w:r>
      <w:r w:rsidR="00D62EAA">
        <w:rPr>
          <w:rStyle w:val="cv"/>
        </w:rPr>
        <w:t>čtvrtletí „Nad málem jsi byl věrný“</w:t>
      </w:r>
      <w:r w:rsidR="00755D55">
        <w:rPr>
          <w:rStyle w:val="cv"/>
        </w:rPr>
        <w:t>.</w:t>
      </w:r>
      <w:r w:rsidRPr="00A51ACA">
        <w:rPr>
          <w:rStyle w:val="cv"/>
        </w:rPr>
        <w:t xml:space="preserve"> </w:t>
      </w:r>
      <w:r w:rsidR="00755D55">
        <w:rPr>
          <w:rStyle w:val="cv"/>
        </w:rPr>
        <w:t>Lekce</w:t>
      </w:r>
      <w:r>
        <w:rPr>
          <w:rStyle w:val="cv"/>
        </w:rPr>
        <w:t xml:space="preserve"> číslo 3</w:t>
      </w:r>
      <w:r w:rsidR="00D946B9">
        <w:rPr>
          <w:rStyle w:val="cv"/>
        </w:rPr>
        <w:t xml:space="preserve"> </w:t>
      </w:r>
      <w:r>
        <w:rPr>
          <w:rStyle w:val="cv"/>
        </w:rPr>
        <w:t>se nazývá „</w:t>
      </w:r>
      <w:r w:rsidR="00D946B9">
        <w:rPr>
          <w:rStyle w:val="cv"/>
        </w:rPr>
        <w:t>Smlouva o desátcích</w:t>
      </w:r>
      <w:r>
        <w:rPr>
          <w:rStyle w:val="cv"/>
        </w:rPr>
        <w:t>“.</w:t>
      </w:r>
    </w:p>
    <w:p w:rsidR="004B6FA6" w:rsidRDefault="004B6FA6">
      <w:pPr>
        <w:rPr>
          <w:rStyle w:val="cv"/>
        </w:rPr>
      </w:pPr>
      <w:r>
        <w:rPr>
          <w:rStyle w:val="cv"/>
        </w:rPr>
        <w:t>Samotný název „Smlouva o desátcích“ vyvolává otázky. „Smlouv</w:t>
      </w:r>
      <w:r w:rsidR="00755D55">
        <w:rPr>
          <w:rStyle w:val="cv"/>
        </w:rPr>
        <w:t>a“ je výraz</w:t>
      </w:r>
      <w:r>
        <w:rPr>
          <w:rStyle w:val="cv"/>
        </w:rPr>
        <w:t xml:space="preserve">, který spojujeme spíše s obchodováním. Avšak </w:t>
      </w:r>
      <w:r w:rsidR="00D62EAA">
        <w:rPr>
          <w:rStyle w:val="cv"/>
        </w:rPr>
        <w:t xml:space="preserve">desátky </w:t>
      </w:r>
      <w:r>
        <w:rPr>
          <w:rStyle w:val="cv"/>
        </w:rPr>
        <w:t>jsou součástí naší smlouvy s Bohem.</w:t>
      </w:r>
    </w:p>
    <w:p w:rsidR="004B6FA6" w:rsidRDefault="004B6FA6">
      <w:pPr>
        <w:rPr>
          <w:rStyle w:val="cv"/>
        </w:rPr>
      </w:pPr>
      <w:r>
        <w:rPr>
          <w:rStyle w:val="cv"/>
        </w:rPr>
        <w:t>Přečtěme si základní verš</w:t>
      </w:r>
      <w:r w:rsidR="00D62EAA">
        <w:rPr>
          <w:rStyle w:val="cv"/>
        </w:rPr>
        <w:t>.</w:t>
      </w:r>
    </w:p>
    <w:p w:rsidR="00711EDC" w:rsidRPr="00D62EAA" w:rsidRDefault="00DC6EB8">
      <w:pPr>
        <w:rPr>
          <w:b/>
        </w:rPr>
      </w:pPr>
      <w:r w:rsidRPr="00D62EAA">
        <w:rPr>
          <w:b/>
        </w:rPr>
        <w:t>Základní verš:</w:t>
      </w:r>
    </w:p>
    <w:p w:rsidR="00DC6EB8" w:rsidRPr="00D946B9" w:rsidRDefault="00DC6EB8">
      <w:pPr>
        <w:rPr>
          <w:rStyle w:val="cv"/>
          <w:color w:val="FF0000"/>
        </w:rPr>
      </w:pPr>
      <w:r w:rsidRPr="00D946B9">
        <w:rPr>
          <w:color w:val="FF0000"/>
        </w:rPr>
        <w:t>ČSP – Malachiáš 3,10: „</w:t>
      </w:r>
      <w:r w:rsidRPr="00D946B9">
        <w:rPr>
          <w:rStyle w:val="cv"/>
          <w:color w:val="FF0000"/>
        </w:rPr>
        <w:t>Přineste celý desátek do skladu, ať je potrava v mém domě. Vyzkoušejte mě takto, praví Hospodin zástupů, zdali vám neotevřu nebeské průduchy a nevyleji na vás požehnání, dokud nebude dostatek.“</w:t>
      </w:r>
    </w:p>
    <w:p w:rsidR="00D946B9" w:rsidRDefault="004B6FA6">
      <w:pPr>
        <w:rPr>
          <w:rStyle w:val="cv"/>
        </w:rPr>
      </w:pPr>
      <w:r>
        <w:rPr>
          <w:rStyle w:val="cv"/>
        </w:rPr>
        <w:t xml:space="preserve">V tomto verši je více </w:t>
      </w:r>
      <w:r w:rsidR="00915EAE">
        <w:rPr>
          <w:rStyle w:val="cv"/>
        </w:rPr>
        <w:t>významn</w:t>
      </w:r>
      <w:r>
        <w:rPr>
          <w:rStyle w:val="cv"/>
        </w:rPr>
        <w:t>ých bodů a některé z nich v Lekci probereme.</w:t>
      </w:r>
    </w:p>
    <w:p w:rsidR="005D6A5D" w:rsidRDefault="004B6FA6">
      <w:pPr>
        <w:rPr>
          <w:rStyle w:val="cv"/>
        </w:rPr>
      </w:pPr>
      <w:r>
        <w:rPr>
          <w:rStyle w:val="cv"/>
        </w:rPr>
        <w:t xml:space="preserve">Zastavme se však na chvíli a podívejme se na některé klíčové </w:t>
      </w:r>
      <w:r w:rsidR="00915EAE">
        <w:rPr>
          <w:rStyle w:val="cv"/>
        </w:rPr>
        <w:t>výrazy</w:t>
      </w:r>
      <w:r>
        <w:rPr>
          <w:rStyle w:val="cv"/>
        </w:rPr>
        <w:t>.</w:t>
      </w:r>
    </w:p>
    <w:p w:rsidR="004B6FA6" w:rsidRDefault="004B6FA6">
      <w:pPr>
        <w:rPr>
          <w:rStyle w:val="cv"/>
        </w:rPr>
      </w:pPr>
      <w:r>
        <w:rPr>
          <w:rStyle w:val="cv"/>
        </w:rPr>
        <w:t>Mohl být desátek přin</w:t>
      </w:r>
      <w:r w:rsidR="00915EAE">
        <w:rPr>
          <w:rStyle w:val="cv"/>
        </w:rPr>
        <w:t>ášen</w:t>
      </w:r>
      <w:r>
        <w:rPr>
          <w:rStyle w:val="cv"/>
        </w:rPr>
        <w:t xml:space="preserve"> někam jinam, než do skladu? </w:t>
      </w:r>
      <w:r w:rsidR="00392811">
        <w:rPr>
          <w:rStyle w:val="cv"/>
        </w:rPr>
        <w:t xml:space="preserve">Tento verš říká: </w:t>
      </w:r>
      <w:r w:rsidR="00392811" w:rsidRPr="00D946B9">
        <w:rPr>
          <w:color w:val="FF0000"/>
        </w:rPr>
        <w:t>„</w:t>
      </w:r>
      <w:r w:rsidR="00392811" w:rsidRPr="00D946B9">
        <w:rPr>
          <w:rStyle w:val="cv"/>
          <w:color w:val="FF0000"/>
        </w:rPr>
        <w:t xml:space="preserve">Přineste </w:t>
      </w:r>
      <w:r w:rsidR="00392811" w:rsidRPr="005D6A5D">
        <w:rPr>
          <w:rStyle w:val="cv"/>
          <w:b/>
          <w:color w:val="FF0000"/>
          <w:u w:val="single"/>
        </w:rPr>
        <w:t>celý</w:t>
      </w:r>
      <w:r w:rsidR="00392811" w:rsidRPr="00D946B9">
        <w:rPr>
          <w:rStyle w:val="cv"/>
          <w:color w:val="FF0000"/>
        </w:rPr>
        <w:t xml:space="preserve"> desátek do skladu</w:t>
      </w:r>
      <w:r w:rsidR="00392811">
        <w:rPr>
          <w:rStyle w:val="cv"/>
          <w:color w:val="FF0000"/>
        </w:rPr>
        <w:t>“</w:t>
      </w:r>
      <w:r w:rsidR="00392811">
        <w:rPr>
          <w:rStyle w:val="cv"/>
        </w:rPr>
        <w:t>, a ne jenom jeho část. Všechny desátky měly být přineseny do skladu.</w:t>
      </w:r>
    </w:p>
    <w:p w:rsidR="00392811" w:rsidRDefault="00392811">
      <w:pPr>
        <w:rPr>
          <w:rStyle w:val="cv"/>
        </w:rPr>
      </w:pPr>
      <w:r>
        <w:rPr>
          <w:rStyle w:val="cv"/>
        </w:rPr>
        <w:t>Ale další otázka je: „Co je to sklad?“ Co je o tom řečeno ve verši? Nám to možná nemusí být hned jasné, ale ve verši 10 je psáno:</w:t>
      </w:r>
    </w:p>
    <w:p w:rsidR="00D946B9" w:rsidRDefault="00392811">
      <w:pPr>
        <w:rPr>
          <w:rStyle w:val="cv"/>
        </w:rPr>
      </w:pPr>
      <w:r w:rsidRPr="00D946B9">
        <w:rPr>
          <w:color w:val="FF0000"/>
        </w:rPr>
        <w:t>„</w:t>
      </w:r>
      <w:r w:rsidRPr="00D946B9">
        <w:rPr>
          <w:rStyle w:val="cv"/>
          <w:color w:val="FF0000"/>
        </w:rPr>
        <w:t>Přineste celý desátek do skladu, ať je potrava v mém domě.</w:t>
      </w:r>
      <w:r>
        <w:rPr>
          <w:rStyle w:val="cv"/>
          <w:color w:val="FF0000"/>
        </w:rPr>
        <w:t>“</w:t>
      </w:r>
      <w:r>
        <w:rPr>
          <w:rStyle w:val="cv"/>
        </w:rPr>
        <w:t xml:space="preserve"> – </w:t>
      </w:r>
      <w:r w:rsidR="00915EAE">
        <w:rPr>
          <w:rStyle w:val="cv"/>
        </w:rPr>
        <w:t>O skladu tedy Pán Bůh říká, že to je</w:t>
      </w:r>
      <w:r>
        <w:rPr>
          <w:rStyle w:val="cv"/>
        </w:rPr>
        <w:t xml:space="preserve"> Jeho dům. Ve Starém Zákoně v Izraeli to byla </w:t>
      </w:r>
      <w:r w:rsidR="00915EAE">
        <w:rPr>
          <w:rStyle w:val="cv"/>
        </w:rPr>
        <w:t>samozřejmě svatyně</w:t>
      </w:r>
      <w:r>
        <w:rPr>
          <w:rStyle w:val="cv"/>
        </w:rPr>
        <w:t xml:space="preserve"> neboli Chrám.</w:t>
      </w:r>
    </w:p>
    <w:p w:rsidR="00392811" w:rsidRDefault="00392811" w:rsidP="00392811">
      <w:pPr>
        <w:rPr>
          <w:rStyle w:val="cv"/>
        </w:rPr>
      </w:pPr>
      <w:r>
        <w:rPr>
          <w:rStyle w:val="cv"/>
        </w:rPr>
        <w:t>A dále je</w:t>
      </w:r>
      <w:r w:rsidR="00915EAE">
        <w:rPr>
          <w:rStyle w:val="cv"/>
        </w:rPr>
        <w:t xml:space="preserve"> v tomto verši</w:t>
      </w:r>
      <w:r>
        <w:rPr>
          <w:rStyle w:val="cv"/>
        </w:rPr>
        <w:t xml:space="preserve"> řečeno: </w:t>
      </w:r>
      <w:r w:rsidRPr="005D6A5D">
        <w:rPr>
          <w:rStyle w:val="cv"/>
          <w:color w:val="FF0000"/>
        </w:rPr>
        <w:t>„V</w:t>
      </w:r>
      <w:r w:rsidRPr="00D946B9">
        <w:rPr>
          <w:rStyle w:val="cv"/>
          <w:color w:val="FF0000"/>
        </w:rPr>
        <w:t xml:space="preserve">yzkoušejte mě </w:t>
      </w:r>
      <w:r w:rsidR="005A2C77">
        <w:rPr>
          <w:rStyle w:val="cv"/>
          <w:color w:val="FF0000"/>
        </w:rPr>
        <w:t>…“</w:t>
      </w:r>
    </w:p>
    <w:p w:rsidR="005A2C77" w:rsidRDefault="00392811" w:rsidP="00392811">
      <w:pPr>
        <w:rPr>
          <w:rStyle w:val="cv"/>
        </w:rPr>
      </w:pPr>
      <w:r>
        <w:rPr>
          <w:rStyle w:val="cv"/>
        </w:rPr>
        <w:t xml:space="preserve">Co to znamená </w:t>
      </w:r>
      <w:r w:rsidRPr="005D6A5D">
        <w:rPr>
          <w:rStyle w:val="cv"/>
          <w:color w:val="FF0000"/>
        </w:rPr>
        <w:t>„</w:t>
      </w:r>
      <w:r w:rsidRPr="00D946B9">
        <w:rPr>
          <w:rStyle w:val="cv"/>
          <w:color w:val="FF0000"/>
        </w:rPr>
        <w:t>Vyzkoušejte mě</w:t>
      </w:r>
      <w:r w:rsidR="005A2C77">
        <w:rPr>
          <w:rStyle w:val="cv"/>
          <w:color w:val="FF0000"/>
        </w:rPr>
        <w:t>...“</w:t>
      </w:r>
      <w:r w:rsidR="005A2C77">
        <w:rPr>
          <w:rStyle w:val="cv"/>
        </w:rPr>
        <w:t>?</w:t>
      </w:r>
      <w:r w:rsidR="007A486C">
        <w:rPr>
          <w:rStyle w:val="cv"/>
        </w:rPr>
        <w:t xml:space="preserve"> To je jako otestujte si Mě.</w:t>
      </w:r>
    </w:p>
    <w:p w:rsidR="00392811" w:rsidRPr="00915EAE" w:rsidRDefault="00915EAE" w:rsidP="00392811">
      <w:pPr>
        <w:rPr>
          <w:rStyle w:val="cv"/>
          <w:color w:val="FF0000"/>
        </w:rPr>
      </w:pPr>
      <w:r>
        <w:rPr>
          <w:rStyle w:val="cv"/>
        </w:rPr>
        <w:lastRenderedPageBreak/>
        <w:t>Potom</w:t>
      </w:r>
      <w:r w:rsidR="007A486C">
        <w:rPr>
          <w:rStyle w:val="cv"/>
        </w:rPr>
        <w:t xml:space="preserve"> je</w:t>
      </w:r>
      <w:r>
        <w:rPr>
          <w:rStyle w:val="cv"/>
        </w:rPr>
        <w:t xml:space="preserve"> zde</w:t>
      </w:r>
      <w:r w:rsidR="007A486C">
        <w:rPr>
          <w:rStyle w:val="cv"/>
        </w:rPr>
        <w:t xml:space="preserve"> psáno: </w:t>
      </w:r>
      <w:r w:rsidR="007A486C" w:rsidRPr="00915EAE">
        <w:rPr>
          <w:rStyle w:val="cv"/>
          <w:color w:val="FF0000"/>
        </w:rPr>
        <w:t>„zdali vám neotevřu nebeské průduchy a nevyleji na vás požehnání, dokud nebude dostatek</w:t>
      </w:r>
      <w:r w:rsidR="005D6A5D">
        <w:rPr>
          <w:rStyle w:val="cv"/>
          <w:color w:val="FF0000"/>
        </w:rPr>
        <w:t xml:space="preserve"> (MPCZ „</w:t>
      </w:r>
      <w:r w:rsidR="005D6A5D" w:rsidRPr="005D6A5D">
        <w:rPr>
          <w:rStyle w:val="cv"/>
          <w:color w:val="FF0000"/>
        </w:rPr>
        <w:t>požehnání až nadmíru</w:t>
      </w:r>
      <w:r w:rsidR="005D6A5D">
        <w:rPr>
          <w:rStyle w:val="cv"/>
          <w:color w:val="FF0000"/>
        </w:rPr>
        <w:t>“; B21 „</w:t>
      </w:r>
      <w:r w:rsidR="005D6A5D" w:rsidRPr="005D6A5D">
        <w:rPr>
          <w:rStyle w:val="cv"/>
          <w:color w:val="FF0000"/>
        </w:rPr>
        <w:t>že ho ani nepoberete</w:t>
      </w:r>
      <w:r w:rsidR="005D6A5D">
        <w:rPr>
          <w:rStyle w:val="cv"/>
          <w:color w:val="FF0000"/>
        </w:rPr>
        <w:t>“)</w:t>
      </w:r>
      <w:r w:rsidR="007A486C" w:rsidRPr="00915EAE">
        <w:rPr>
          <w:rStyle w:val="cv"/>
          <w:color w:val="FF0000"/>
        </w:rPr>
        <w:t>.“</w:t>
      </w:r>
    </w:p>
    <w:p w:rsidR="00392811" w:rsidRDefault="007A486C">
      <w:pPr>
        <w:rPr>
          <w:rStyle w:val="cv"/>
        </w:rPr>
      </w:pPr>
      <w:r>
        <w:rPr>
          <w:rStyle w:val="cv"/>
        </w:rPr>
        <w:t>A otázka je: „Proč by nám Bůh měl dát víc, než potřebujeme? Jaký to má smysl? K čemu by to bylo dobré?“</w:t>
      </w:r>
    </w:p>
    <w:p w:rsidR="007A486C" w:rsidRDefault="007A486C">
      <w:pPr>
        <w:rPr>
          <w:rStyle w:val="cv"/>
        </w:rPr>
      </w:pPr>
      <w:r>
        <w:rPr>
          <w:rStyle w:val="cv"/>
        </w:rPr>
        <w:t>Bůh tedy říká: „Vyzkoušej Mě. Vykroč ve víře. Dej Mi šanci, abych Ti to dokázal.“</w:t>
      </w:r>
    </w:p>
    <w:p w:rsidR="007A486C" w:rsidRDefault="007A486C">
      <w:pPr>
        <w:rPr>
          <w:rStyle w:val="cv"/>
        </w:rPr>
      </w:pPr>
      <w:r>
        <w:rPr>
          <w:rStyle w:val="cv"/>
        </w:rPr>
        <w:t>Pravděpodobně si pamatujete příběh, kdy králové ze severu napadli</w:t>
      </w:r>
      <w:r w:rsidR="00863B09">
        <w:rPr>
          <w:rStyle w:val="cv"/>
        </w:rPr>
        <w:t xml:space="preserve"> Sodomu a Lot byl odveden do zajetí stejně, jako i mnozí další obyvatelé.</w:t>
      </w:r>
    </w:p>
    <w:p w:rsidR="00863B09" w:rsidRPr="00EF37B2" w:rsidRDefault="00EF37B2">
      <w:pPr>
        <w:rPr>
          <w:rStyle w:val="cv"/>
          <w:color w:val="FF0000"/>
        </w:rPr>
      </w:pPr>
      <w:r>
        <w:rPr>
          <w:rStyle w:val="cv"/>
        </w:rPr>
        <w:t>Abraha</w:t>
      </w:r>
      <w:r w:rsidR="00863B09">
        <w:rPr>
          <w:rStyle w:val="cv"/>
        </w:rPr>
        <w:t xml:space="preserve">m se modlil a shromáždil </w:t>
      </w:r>
      <w:r w:rsidR="00863B09" w:rsidRPr="006C6741">
        <w:rPr>
          <w:rStyle w:val="cv"/>
          <w:color w:val="FF0000"/>
        </w:rPr>
        <w:t>„tři sta osmnáct svých oddaných mužů zrozených v jeho domě a pronásledoval nepřátele až k Danu.“ (Gn 14,14)</w:t>
      </w:r>
      <w:r>
        <w:rPr>
          <w:rStyle w:val="cv"/>
          <w:color w:val="FF0000"/>
        </w:rPr>
        <w:t xml:space="preserve"> </w:t>
      </w:r>
      <w:r>
        <w:rPr>
          <w:rStyle w:val="cv"/>
        </w:rPr>
        <w:t xml:space="preserve">– </w:t>
      </w:r>
      <w:r w:rsidR="00915EAE">
        <w:rPr>
          <w:rStyle w:val="cv"/>
        </w:rPr>
        <w:t>Vyš</w:t>
      </w:r>
      <w:r w:rsidR="0016580A">
        <w:rPr>
          <w:rStyle w:val="cv"/>
        </w:rPr>
        <w:t>li a porazili všechny krále,</w:t>
      </w:r>
      <w:r w:rsidR="00703FE9">
        <w:rPr>
          <w:rStyle w:val="cv"/>
        </w:rPr>
        <w:t xml:space="preserve"> vysvobodili zajatce a přivedli je zpět do Sodomy s velkou </w:t>
      </w:r>
      <w:r w:rsidR="005606B0">
        <w:rPr>
          <w:rStyle w:val="cv"/>
        </w:rPr>
        <w:t xml:space="preserve">válečnou </w:t>
      </w:r>
      <w:r w:rsidR="00703FE9">
        <w:rPr>
          <w:rStyle w:val="cv"/>
        </w:rPr>
        <w:t>kořistí.</w:t>
      </w:r>
    </w:p>
    <w:p w:rsidR="00703FE9" w:rsidRDefault="00703FE9">
      <w:pPr>
        <w:rPr>
          <w:rStyle w:val="cv"/>
        </w:rPr>
      </w:pPr>
      <w:r>
        <w:rPr>
          <w:rStyle w:val="cv"/>
        </w:rPr>
        <w:t xml:space="preserve">Král Sodomy byl velmi vděčný za to, co Abraham udělal, </w:t>
      </w:r>
      <w:r w:rsidR="003A7CBF">
        <w:rPr>
          <w:rStyle w:val="cv"/>
        </w:rPr>
        <w:t>a</w:t>
      </w:r>
      <w:r>
        <w:rPr>
          <w:rStyle w:val="cv"/>
        </w:rPr>
        <w:t xml:space="preserve"> řekl mu, ať si</w:t>
      </w:r>
      <w:r w:rsidR="005606B0">
        <w:rPr>
          <w:rStyle w:val="cv"/>
        </w:rPr>
        <w:t xml:space="preserve"> </w:t>
      </w:r>
      <w:r>
        <w:rPr>
          <w:rStyle w:val="cv"/>
        </w:rPr>
        <w:t>nechá</w:t>
      </w:r>
      <w:r w:rsidR="005606B0">
        <w:rPr>
          <w:rStyle w:val="cv"/>
        </w:rPr>
        <w:t xml:space="preserve"> veškerou kořist z války.</w:t>
      </w:r>
      <w:r w:rsidR="006C6741">
        <w:rPr>
          <w:rStyle w:val="cv"/>
        </w:rPr>
        <w:t xml:space="preserve"> Ale co udělal Abraham?</w:t>
      </w:r>
    </w:p>
    <w:p w:rsidR="006C6741" w:rsidRPr="006C6741" w:rsidRDefault="006C6741">
      <w:pPr>
        <w:rPr>
          <w:rStyle w:val="cv"/>
          <w:color w:val="FF0000"/>
        </w:rPr>
      </w:pPr>
      <w:r>
        <w:rPr>
          <w:rStyle w:val="cv"/>
        </w:rPr>
        <w:t xml:space="preserve">Přišel také Malkísedek, král Šálemu, kněz Boha Nejvyššího a požehnal Abrahamovi. </w:t>
      </w:r>
      <w:r w:rsidRPr="006C6741">
        <w:rPr>
          <w:rStyle w:val="cv"/>
          <w:color w:val="FF0000"/>
        </w:rPr>
        <w:t>„Nato mu Abram dal desátek ze všeho.“ (Gn 14,20)</w:t>
      </w:r>
    </w:p>
    <w:p w:rsidR="0082178F" w:rsidRDefault="0082178F">
      <w:pPr>
        <w:rPr>
          <w:rStyle w:val="cv"/>
        </w:rPr>
      </w:pPr>
      <w:r>
        <w:rPr>
          <w:rStyle w:val="cv"/>
        </w:rPr>
        <w:t>V druhé</w:t>
      </w:r>
      <w:r w:rsidR="0016580A">
        <w:rPr>
          <w:rStyle w:val="cv"/>
        </w:rPr>
        <w:t>m</w:t>
      </w:r>
      <w:r>
        <w:rPr>
          <w:rStyle w:val="cv"/>
        </w:rPr>
        <w:t xml:space="preserve"> odstavci v části na Sobotu odpoledne se píše:</w:t>
      </w:r>
    </w:p>
    <w:p w:rsidR="0082178F" w:rsidRDefault="0082178F" w:rsidP="0082178F">
      <w:pPr>
        <w:rPr>
          <w:rStyle w:val="cv"/>
        </w:rPr>
      </w:pPr>
      <w:r w:rsidRPr="0082178F">
        <w:rPr>
          <w:rStyle w:val="cv"/>
          <w:color w:val="00B050"/>
        </w:rPr>
        <w:t xml:space="preserve">„Po těchto událostech Hospodin patriarchovi řekl: </w:t>
      </w:r>
      <w:r w:rsidRPr="0082178F">
        <w:rPr>
          <w:rStyle w:val="cv"/>
          <w:color w:val="FF0000"/>
        </w:rPr>
        <w:t xml:space="preserve">„Nic se neboj, Abrame, já jsem tvůj štít, tvá přehojná odměna“ (Gn 15,1).“ </w:t>
      </w:r>
      <w:r>
        <w:rPr>
          <w:rStyle w:val="cv"/>
        </w:rPr>
        <w:t xml:space="preserve">– Zde vidíme zajímavou souvislost mezi </w:t>
      </w:r>
      <w:r w:rsidR="00EF37B2">
        <w:rPr>
          <w:rStyle w:val="cv"/>
        </w:rPr>
        <w:t>odevzdáváním</w:t>
      </w:r>
      <w:r>
        <w:rPr>
          <w:rStyle w:val="cv"/>
        </w:rPr>
        <w:t xml:space="preserve"> desátků a Boží ochranou. To nelze popřít.</w:t>
      </w:r>
    </w:p>
    <w:p w:rsidR="0082178F" w:rsidRDefault="0082178F" w:rsidP="0082178F">
      <w:pPr>
        <w:rPr>
          <w:rStyle w:val="cv"/>
        </w:rPr>
      </w:pPr>
      <w:r>
        <w:rPr>
          <w:rStyle w:val="cv"/>
        </w:rPr>
        <w:t>A co k tomu říká autor Lekce?</w:t>
      </w:r>
    </w:p>
    <w:p w:rsidR="0082178F" w:rsidRDefault="0082178F" w:rsidP="0082178F">
      <w:pPr>
        <w:rPr>
          <w:rStyle w:val="cv"/>
        </w:rPr>
      </w:pPr>
      <w:r w:rsidRPr="0082178F">
        <w:rPr>
          <w:rStyle w:val="cv"/>
          <w:color w:val="00B050"/>
        </w:rPr>
        <w:t>„Tento výrok znamená, že se Bůh k Abrahamovi přiznává jako jeho Ochránce a Živitel. O několik století později řekl Mojžíš Izraelcům, kteří se připravovali na vstup do Kanaánu:</w:t>
      </w:r>
      <w:r w:rsidRPr="0082178F">
        <w:rPr>
          <w:rStyle w:val="cv"/>
        </w:rPr>
        <w:t xml:space="preserve"> </w:t>
      </w:r>
      <w:r w:rsidRPr="0082178F">
        <w:rPr>
          <w:rStyle w:val="cv"/>
          <w:color w:val="FF0000"/>
        </w:rPr>
        <w:t>„Budeš odvádět desátky z veškeré úrody své setby, která každoročně na poli vyroste […] aby ses učil bát Hospodina, svého Boha, po všechny dny“ (Dt 14,22.23).</w:t>
      </w:r>
    </w:p>
    <w:p w:rsidR="0082178F" w:rsidRDefault="0082178F" w:rsidP="0082178F">
      <w:pPr>
        <w:rPr>
          <w:rStyle w:val="cv"/>
        </w:rPr>
      </w:pPr>
      <w:r>
        <w:rPr>
          <w:rStyle w:val="cv"/>
        </w:rPr>
        <w:t xml:space="preserve">Autor Lekce chce, abychom pochopili, že s desátky je spojena dlouhá historie. První </w:t>
      </w:r>
      <w:r w:rsidR="00B03BBA">
        <w:rPr>
          <w:rStyle w:val="cv"/>
        </w:rPr>
        <w:t>zpráva o desátcích se týká Abrahama. Později,</w:t>
      </w:r>
      <w:r w:rsidR="007435CD">
        <w:rPr>
          <w:rStyle w:val="cv"/>
        </w:rPr>
        <w:t xml:space="preserve"> po událostech na hoře Sínaj, kde </w:t>
      </w:r>
      <w:r w:rsidR="00B03BBA">
        <w:rPr>
          <w:rStyle w:val="cv"/>
        </w:rPr>
        <w:t>děti</w:t>
      </w:r>
      <w:r w:rsidR="007435CD">
        <w:rPr>
          <w:rStyle w:val="cv"/>
        </w:rPr>
        <w:t xml:space="preserve"> </w:t>
      </w:r>
      <w:r w:rsidR="003A7CBF">
        <w:rPr>
          <w:rStyle w:val="cv"/>
        </w:rPr>
        <w:t xml:space="preserve">Izraele </w:t>
      </w:r>
      <w:r w:rsidR="007435CD">
        <w:rPr>
          <w:rStyle w:val="cv"/>
        </w:rPr>
        <w:t xml:space="preserve">dostaly Deset Přikázání a další instrukce, </w:t>
      </w:r>
      <w:r w:rsidR="00B03BBA">
        <w:rPr>
          <w:rStyle w:val="cv"/>
        </w:rPr>
        <w:t>měly vstoupit do Zaslíbené země</w:t>
      </w:r>
      <w:r w:rsidR="007435CD">
        <w:rPr>
          <w:rStyle w:val="cv"/>
        </w:rPr>
        <w:t>. Tehdy</w:t>
      </w:r>
      <w:r w:rsidR="00B03BBA">
        <w:rPr>
          <w:rStyle w:val="cv"/>
        </w:rPr>
        <w:t xml:space="preserve"> jim Mojžíš připomněl, že </w:t>
      </w:r>
      <w:r w:rsidR="007435CD">
        <w:rPr>
          <w:rStyle w:val="cv"/>
        </w:rPr>
        <w:t xml:space="preserve">desátky budou součástí </w:t>
      </w:r>
      <w:r w:rsidR="00EF37B2">
        <w:rPr>
          <w:rStyle w:val="cv"/>
        </w:rPr>
        <w:t xml:space="preserve">jejich </w:t>
      </w:r>
      <w:r w:rsidR="007435CD">
        <w:rPr>
          <w:rStyle w:val="cv"/>
        </w:rPr>
        <w:t>životního stylu. A v Bibli jsou zaznamenány doby, kdy jim proroci dávali poselství, že se musí polepšit v </w:t>
      </w:r>
      <w:r w:rsidR="0016580A">
        <w:rPr>
          <w:rStyle w:val="cv"/>
        </w:rPr>
        <w:t>o</w:t>
      </w:r>
      <w:r w:rsidR="007435CD">
        <w:rPr>
          <w:rStyle w:val="cv"/>
        </w:rPr>
        <w:t>d</w:t>
      </w:r>
      <w:r w:rsidR="0016580A">
        <w:rPr>
          <w:rStyle w:val="cv"/>
        </w:rPr>
        <w:t>v</w:t>
      </w:r>
      <w:r w:rsidR="007435CD">
        <w:rPr>
          <w:rStyle w:val="cv"/>
        </w:rPr>
        <w:t>á</w:t>
      </w:r>
      <w:r w:rsidR="0016580A">
        <w:rPr>
          <w:rStyle w:val="cv"/>
        </w:rPr>
        <w:t>dě</w:t>
      </w:r>
      <w:r w:rsidR="007435CD">
        <w:rPr>
          <w:rStyle w:val="cv"/>
        </w:rPr>
        <w:t>ní desátků.</w:t>
      </w:r>
    </w:p>
    <w:p w:rsidR="007435CD" w:rsidRDefault="007435CD" w:rsidP="0082178F">
      <w:pPr>
        <w:rPr>
          <w:rStyle w:val="cv"/>
        </w:rPr>
      </w:pPr>
      <w:r>
        <w:rPr>
          <w:rStyle w:val="cv"/>
        </w:rPr>
        <w:t xml:space="preserve">Bůh tedy očekával </w:t>
      </w:r>
      <w:r w:rsidR="000D512A">
        <w:rPr>
          <w:rStyle w:val="cv"/>
        </w:rPr>
        <w:t xml:space="preserve">odvádění </w:t>
      </w:r>
      <w:r>
        <w:rPr>
          <w:rStyle w:val="cv"/>
        </w:rPr>
        <w:t>desátků v celých dějinách.</w:t>
      </w:r>
    </w:p>
    <w:p w:rsidR="007435CD" w:rsidRDefault="00273BC0" w:rsidP="0082178F">
      <w:pPr>
        <w:rPr>
          <w:rStyle w:val="cv"/>
        </w:rPr>
      </w:pPr>
      <w:r>
        <w:rPr>
          <w:rStyle w:val="cv"/>
        </w:rPr>
        <w:t xml:space="preserve">A máme </w:t>
      </w:r>
      <w:r w:rsidR="007435CD">
        <w:rPr>
          <w:rStyle w:val="cv"/>
        </w:rPr>
        <w:t xml:space="preserve">zde citát z knihy </w:t>
      </w:r>
      <w:r w:rsidR="007435CD" w:rsidRPr="00024CCA">
        <w:rPr>
          <w:rStyle w:val="cv"/>
          <w:color w:val="0070C0"/>
        </w:rPr>
        <w:t>„Svědectví pro církev 3“</w:t>
      </w:r>
      <w:r w:rsidR="007435CD">
        <w:rPr>
          <w:rStyle w:val="cv"/>
        </w:rPr>
        <w:t>, kde Ellen G. Whiteová napsala:</w:t>
      </w:r>
    </w:p>
    <w:p w:rsidR="0082178F" w:rsidRPr="0082178F" w:rsidRDefault="0082178F" w:rsidP="0082178F">
      <w:pPr>
        <w:rPr>
          <w:rStyle w:val="cv"/>
        </w:rPr>
      </w:pPr>
      <w:r w:rsidRPr="00024CCA">
        <w:rPr>
          <w:rStyle w:val="cv"/>
          <w:color w:val="0070C0"/>
        </w:rPr>
        <w:t>„Od lidí se vyžadovalo, aby obětovali Bohu dary pro náboženské</w:t>
      </w:r>
      <w:r w:rsidR="007435CD" w:rsidRPr="00024CCA">
        <w:rPr>
          <w:rStyle w:val="cv"/>
          <w:color w:val="0070C0"/>
        </w:rPr>
        <w:t xml:space="preserve"> </w:t>
      </w:r>
      <w:r w:rsidRPr="00024CCA">
        <w:rPr>
          <w:rStyle w:val="cv"/>
          <w:color w:val="0070C0"/>
        </w:rPr>
        <w:t>účely už dávno předtím, než Mojžíš dostal jasná pravidla a příkazy. Dělo se tak dokonce</w:t>
      </w:r>
      <w:r w:rsidR="007435CD" w:rsidRPr="00024CCA">
        <w:rPr>
          <w:rStyle w:val="cv"/>
          <w:color w:val="0070C0"/>
        </w:rPr>
        <w:t xml:space="preserve"> </w:t>
      </w:r>
      <w:r w:rsidRPr="00024CCA">
        <w:rPr>
          <w:rStyle w:val="cv"/>
          <w:color w:val="0070C0"/>
        </w:rPr>
        <w:t>už za časů Adama.“ (3T 393)</w:t>
      </w:r>
      <w:r w:rsidR="007435CD" w:rsidRPr="00024CCA">
        <w:rPr>
          <w:rStyle w:val="cv"/>
          <w:color w:val="0070C0"/>
        </w:rPr>
        <w:t xml:space="preserve"> </w:t>
      </w:r>
      <w:r w:rsidR="007435CD">
        <w:rPr>
          <w:rStyle w:val="cv"/>
        </w:rPr>
        <w:t xml:space="preserve">– Říká tedy, že ačkoliv první zpráva o desátcích je </w:t>
      </w:r>
      <w:r w:rsidR="009C09F8">
        <w:rPr>
          <w:rStyle w:val="cv"/>
        </w:rPr>
        <w:t xml:space="preserve">z doby Abrahama, sahá </w:t>
      </w:r>
      <w:r w:rsidR="004913D8">
        <w:rPr>
          <w:rStyle w:val="cv"/>
        </w:rPr>
        <w:t xml:space="preserve">to </w:t>
      </w:r>
      <w:r w:rsidR="009C09F8">
        <w:rPr>
          <w:rStyle w:val="cv"/>
        </w:rPr>
        <w:t>mnohem dále</w:t>
      </w:r>
      <w:r w:rsidR="004913D8">
        <w:rPr>
          <w:rStyle w:val="cv"/>
        </w:rPr>
        <w:t>, až</w:t>
      </w:r>
      <w:r w:rsidR="009C09F8">
        <w:rPr>
          <w:rStyle w:val="cv"/>
        </w:rPr>
        <w:t xml:space="preserve"> k Adamovi.</w:t>
      </w:r>
    </w:p>
    <w:p w:rsidR="004913D8" w:rsidRDefault="00024CCA" w:rsidP="0082178F">
      <w:pPr>
        <w:rPr>
          <w:rStyle w:val="cv"/>
        </w:rPr>
      </w:pPr>
      <w:r>
        <w:rPr>
          <w:rStyle w:val="cv"/>
          <w:color w:val="00B050"/>
        </w:rPr>
        <w:t>„</w:t>
      </w:r>
      <w:r w:rsidR="0082178F" w:rsidRPr="00024CCA">
        <w:rPr>
          <w:rStyle w:val="cv"/>
          <w:color w:val="00B050"/>
        </w:rPr>
        <w:t>Co se z uvedených příkladů můžeme naučit pro náš život víry?</w:t>
      </w:r>
      <w:r>
        <w:rPr>
          <w:rStyle w:val="cv"/>
          <w:color w:val="00B050"/>
        </w:rPr>
        <w:t>“</w:t>
      </w:r>
      <w:r w:rsidR="004913D8">
        <w:rPr>
          <w:rStyle w:val="cv"/>
          <w:color w:val="00B050"/>
        </w:rPr>
        <w:t xml:space="preserve"> </w:t>
      </w:r>
      <w:r w:rsidR="004913D8">
        <w:rPr>
          <w:rStyle w:val="cv"/>
        </w:rPr>
        <w:t>– To se dovíme postupně při studiu Lekce.</w:t>
      </w:r>
    </w:p>
    <w:p w:rsidR="009C09F8" w:rsidRPr="004913D8" w:rsidRDefault="009C09F8" w:rsidP="0082178F">
      <w:pPr>
        <w:rPr>
          <w:rStyle w:val="cv"/>
          <w:color w:val="00B050"/>
        </w:rPr>
      </w:pPr>
      <w:r>
        <w:rPr>
          <w:rStyle w:val="cv"/>
        </w:rPr>
        <w:t>Přejděme k části na neděli</w:t>
      </w:r>
      <w:r w:rsidR="00C24B71">
        <w:rPr>
          <w:rStyle w:val="cv"/>
        </w:rPr>
        <w:t>.</w:t>
      </w:r>
    </w:p>
    <w:p w:rsidR="009C09F8" w:rsidRDefault="009C09F8" w:rsidP="0082178F">
      <w:pPr>
        <w:rPr>
          <w:rStyle w:val="cv"/>
        </w:rPr>
      </w:pPr>
    </w:p>
    <w:p w:rsidR="009C09F8" w:rsidRPr="00C24B71" w:rsidRDefault="009C09F8" w:rsidP="0082178F">
      <w:pPr>
        <w:rPr>
          <w:rStyle w:val="cv"/>
          <w:b/>
        </w:rPr>
      </w:pPr>
      <w:r w:rsidRPr="00C24B71">
        <w:rPr>
          <w:rStyle w:val="cv"/>
          <w:b/>
        </w:rPr>
        <w:t>Neděle – Princip desátků</w:t>
      </w:r>
    </w:p>
    <w:p w:rsidR="009C09F8" w:rsidRDefault="009C09F8" w:rsidP="0082178F">
      <w:pPr>
        <w:rPr>
          <w:rStyle w:val="cv"/>
        </w:rPr>
      </w:pPr>
      <w:r>
        <w:rPr>
          <w:rStyle w:val="cv"/>
        </w:rPr>
        <w:t>Desátek znamená „jedna desetina</w:t>
      </w:r>
      <w:r w:rsidR="00024CCA">
        <w:rPr>
          <w:rStyle w:val="cv"/>
        </w:rPr>
        <w:t>.</w:t>
      </w:r>
      <w:r>
        <w:rPr>
          <w:rStyle w:val="cv"/>
        </w:rPr>
        <w:t>“</w:t>
      </w:r>
    </w:p>
    <w:p w:rsidR="00445AEA" w:rsidRDefault="00024CCA" w:rsidP="0082178F">
      <w:pPr>
        <w:rPr>
          <w:rStyle w:val="cv"/>
        </w:rPr>
      </w:pPr>
      <w:r>
        <w:rPr>
          <w:rStyle w:val="cv"/>
        </w:rPr>
        <w:t xml:space="preserve">Je zajímavé, že dokonce slovníky </w:t>
      </w:r>
      <w:r w:rsidR="00445AEA">
        <w:rPr>
          <w:rStyle w:val="cv"/>
        </w:rPr>
        <w:t xml:space="preserve">označují </w:t>
      </w:r>
      <w:r>
        <w:rPr>
          <w:rStyle w:val="cv"/>
        </w:rPr>
        <w:t xml:space="preserve">desátek, jako „desátou část něčeho“ neboli „10 procent“. A </w:t>
      </w:r>
      <w:r w:rsidR="00445AEA">
        <w:rPr>
          <w:rStyle w:val="cv"/>
        </w:rPr>
        <w:t>uvádějí, že tento výraz pochází z Bible.</w:t>
      </w:r>
    </w:p>
    <w:p w:rsidR="00024CCA" w:rsidRDefault="00024CCA" w:rsidP="00024CCA">
      <w:pPr>
        <w:rPr>
          <w:rStyle w:val="cv"/>
        </w:rPr>
      </w:pPr>
      <w:r w:rsidRPr="003A7CBF">
        <w:rPr>
          <w:rStyle w:val="cv"/>
          <w:color w:val="00B050"/>
        </w:rPr>
        <w:t xml:space="preserve">„Desátek je ta část našeho příjmu, kterou vracíme Bohu. </w:t>
      </w:r>
      <w:r w:rsidR="003A7CBF">
        <w:rPr>
          <w:rStyle w:val="cv"/>
          <w:color w:val="00B050"/>
        </w:rPr>
        <w:t>Uvědomujeme si</w:t>
      </w:r>
      <w:r w:rsidRPr="003A7CBF">
        <w:rPr>
          <w:rStyle w:val="cv"/>
          <w:color w:val="00B050"/>
        </w:rPr>
        <w:t xml:space="preserve">, že vše, co máme, patří v první řadě Bohu.“ </w:t>
      </w:r>
      <w:r>
        <w:rPr>
          <w:rStyle w:val="cv"/>
        </w:rPr>
        <w:t xml:space="preserve">– Nedáváme Mu tedy zpět všechno, co </w:t>
      </w:r>
      <w:r w:rsidR="00445AEA">
        <w:rPr>
          <w:rStyle w:val="cv"/>
        </w:rPr>
        <w:t>Mu patří</w:t>
      </w:r>
      <w:r w:rsidR="000950B4">
        <w:rPr>
          <w:rStyle w:val="cv"/>
        </w:rPr>
        <w:t>. On si činí nárok jen na 10 procent,</w:t>
      </w:r>
      <w:r w:rsidR="00445AEA">
        <w:rPr>
          <w:rStyle w:val="cv"/>
        </w:rPr>
        <w:t xml:space="preserve"> o</w:t>
      </w:r>
      <w:r w:rsidR="000950B4">
        <w:rPr>
          <w:rStyle w:val="cv"/>
        </w:rPr>
        <w:t xml:space="preserve"> kter</w:t>
      </w:r>
      <w:r w:rsidR="00445AEA">
        <w:rPr>
          <w:rStyle w:val="cv"/>
        </w:rPr>
        <w:t>ých říká, že</w:t>
      </w:r>
      <w:r w:rsidR="000950B4">
        <w:rPr>
          <w:rStyle w:val="cv"/>
        </w:rPr>
        <w:t xml:space="preserve"> jsou Jeho.</w:t>
      </w:r>
    </w:p>
    <w:p w:rsidR="000950B4" w:rsidRDefault="000950B4" w:rsidP="00024CCA">
      <w:pPr>
        <w:rPr>
          <w:rStyle w:val="cv"/>
        </w:rPr>
      </w:pPr>
      <w:r>
        <w:rPr>
          <w:rStyle w:val="cv"/>
        </w:rPr>
        <w:t>Nalistujte si v Bibli Leviticus 27, kde je několik základních bodů o desátku:</w:t>
      </w:r>
    </w:p>
    <w:p w:rsidR="000950B4" w:rsidRPr="00445AEA" w:rsidRDefault="000950B4" w:rsidP="00024CCA">
      <w:pPr>
        <w:rPr>
          <w:rStyle w:val="cv"/>
          <w:color w:val="FF0000"/>
        </w:rPr>
      </w:pPr>
      <w:r w:rsidRPr="00445AEA">
        <w:rPr>
          <w:rStyle w:val="cv"/>
          <w:color w:val="FF0000"/>
        </w:rPr>
        <w:t>Lv 27,30: „Celý desátek země, ať ze semena země či z ovoce stromů, patří Hospodinu. Je to svatá věc pro Hospodina.“</w:t>
      </w:r>
    </w:p>
    <w:p w:rsidR="000950B4" w:rsidRDefault="000950B4" w:rsidP="00024CCA">
      <w:pPr>
        <w:rPr>
          <w:rStyle w:val="cv"/>
        </w:rPr>
      </w:pPr>
      <w:r>
        <w:rPr>
          <w:rStyle w:val="cv"/>
        </w:rPr>
        <w:t>Tedy první dva body, co se desátku týče</w:t>
      </w:r>
      <w:r w:rsidR="009D11D8">
        <w:rPr>
          <w:rStyle w:val="cv"/>
        </w:rPr>
        <w:t>,</w:t>
      </w:r>
      <w:r>
        <w:rPr>
          <w:rStyle w:val="cv"/>
        </w:rPr>
        <w:t xml:space="preserve"> jsou, že je </w:t>
      </w:r>
      <w:r w:rsidRPr="004913D8">
        <w:rPr>
          <w:rStyle w:val="cv"/>
          <w:color w:val="FF0000"/>
        </w:rPr>
        <w:t>„</w:t>
      </w:r>
      <w:r w:rsidRPr="004913D8">
        <w:rPr>
          <w:rStyle w:val="cv"/>
          <w:b/>
          <w:color w:val="FF0000"/>
        </w:rPr>
        <w:t>svatý</w:t>
      </w:r>
      <w:r w:rsidRPr="004913D8">
        <w:rPr>
          <w:rStyle w:val="cv"/>
          <w:color w:val="FF0000"/>
        </w:rPr>
        <w:t xml:space="preserve">“ </w:t>
      </w:r>
      <w:r>
        <w:rPr>
          <w:rStyle w:val="cv"/>
        </w:rPr>
        <w:t xml:space="preserve">a že </w:t>
      </w:r>
      <w:r w:rsidR="003A7CBF" w:rsidRPr="004913D8">
        <w:rPr>
          <w:rStyle w:val="cv"/>
          <w:color w:val="FF0000"/>
        </w:rPr>
        <w:t>„</w:t>
      </w:r>
      <w:r w:rsidRPr="004913D8">
        <w:rPr>
          <w:rStyle w:val="cv"/>
          <w:b/>
          <w:color w:val="FF0000"/>
        </w:rPr>
        <w:t>patří Hospodinu</w:t>
      </w:r>
      <w:r w:rsidR="003A7CBF" w:rsidRPr="004913D8">
        <w:rPr>
          <w:rStyle w:val="cv"/>
          <w:color w:val="FF0000"/>
        </w:rPr>
        <w:t>“</w:t>
      </w:r>
      <w:r>
        <w:rPr>
          <w:rStyle w:val="cv"/>
        </w:rPr>
        <w:t>.</w:t>
      </w:r>
    </w:p>
    <w:p w:rsidR="000950B4" w:rsidRDefault="000950B4" w:rsidP="00024CCA">
      <w:pPr>
        <w:rPr>
          <w:rStyle w:val="cv"/>
        </w:rPr>
      </w:pPr>
      <w:r>
        <w:rPr>
          <w:rStyle w:val="cv"/>
        </w:rPr>
        <w:t>Ve verši 32 je psáno:</w:t>
      </w:r>
    </w:p>
    <w:p w:rsidR="000950B4" w:rsidRDefault="000950B4" w:rsidP="00024CCA">
      <w:pPr>
        <w:rPr>
          <w:rStyle w:val="cv"/>
        </w:rPr>
      </w:pPr>
      <w:r w:rsidRPr="009D11D8">
        <w:rPr>
          <w:rStyle w:val="cv"/>
          <w:color w:val="FF0000"/>
        </w:rPr>
        <w:t xml:space="preserve">„Celý desátek ze skotu a bravu, všechno, co prochází pod pastýřskou holí, každý desátý bude svatou věcí pro Hospodina.“ </w:t>
      </w:r>
      <w:r>
        <w:rPr>
          <w:rStyle w:val="cv"/>
        </w:rPr>
        <w:t>– Desátek je tedy desetina, což je zde jasně definováno.</w:t>
      </w:r>
    </w:p>
    <w:p w:rsidR="00D21B8D" w:rsidRDefault="00D21B8D" w:rsidP="00024CCA">
      <w:pPr>
        <w:rPr>
          <w:rStyle w:val="cv"/>
        </w:rPr>
      </w:pPr>
      <w:r>
        <w:rPr>
          <w:rStyle w:val="cv"/>
        </w:rPr>
        <w:t>Naše oběti jsou však něco jiného než desátky.</w:t>
      </w:r>
    </w:p>
    <w:p w:rsidR="00FB1B58" w:rsidRDefault="000950B4" w:rsidP="00024CCA">
      <w:pPr>
        <w:rPr>
          <w:rStyle w:val="cv"/>
        </w:rPr>
      </w:pPr>
      <w:r>
        <w:rPr>
          <w:rStyle w:val="cv"/>
        </w:rPr>
        <w:t xml:space="preserve">V Lekci se píše, že </w:t>
      </w:r>
      <w:r w:rsidRPr="00FB1B58">
        <w:rPr>
          <w:rStyle w:val="cv"/>
          <w:color w:val="00B050"/>
        </w:rPr>
        <w:t>„</w:t>
      </w:r>
      <w:r w:rsidR="00024CCA" w:rsidRPr="00FB1B58">
        <w:rPr>
          <w:rStyle w:val="cv"/>
          <w:color w:val="00B050"/>
        </w:rPr>
        <w:t>Naše oběti</w:t>
      </w:r>
      <w:r w:rsidRPr="00FB1B58">
        <w:rPr>
          <w:rStyle w:val="cv"/>
          <w:color w:val="00B050"/>
        </w:rPr>
        <w:t xml:space="preserve"> </w:t>
      </w:r>
      <w:r w:rsidR="00024CCA" w:rsidRPr="00FB1B58">
        <w:rPr>
          <w:rStyle w:val="cv"/>
          <w:color w:val="00B050"/>
        </w:rPr>
        <w:t>vděčnosti jsou odděleny od desátků a jsou</w:t>
      </w:r>
      <w:r w:rsidRPr="00FB1B58">
        <w:rPr>
          <w:rStyle w:val="cv"/>
          <w:color w:val="00B050"/>
        </w:rPr>
        <w:t xml:space="preserve"> </w:t>
      </w:r>
      <w:r w:rsidR="00024CCA" w:rsidRPr="00FB1B58">
        <w:rPr>
          <w:rStyle w:val="cv"/>
          <w:color w:val="00B050"/>
        </w:rPr>
        <w:t>navíc.</w:t>
      </w:r>
      <w:r w:rsidR="00FB1B58" w:rsidRPr="00FB1B58">
        <w:rPr>
          <w:rStyle w:val="cv"/>
          <w:color w:val="00B050"/>
        </w:rPr>
        <w:t xml:space="preserve">“ </w:t>
      </w:r>
      <w:r w:rsidR="00FB1B58">
        <w:rPr>
          <w:rStyle w:val="cv"/>
        </w:rPr>
        <w:t>– A pak se zde uvádí</w:t>
      </w:r>
      <w:r w:rsidR="003A7CBF">
        <w:rPr>
          <w:rStyle w:val="cv"/>
        </w:rPr>
        <w:t>, že</w:t>
      </w:r>
      <w:r w:rsidR="00FB1B58">
        <w:rPr>
          <w:rStyle w:val="cv"/>
        </w:rPr>
        <w:t xml:space="preserve"> –</w:t>
      </w:r>
      <w:r w:rsidR="00024CCA" w:rsidRPr="00024CCA">
        <w:rPr>
          <w:rStyle w:val="cv"/>
        </w:rPr>
        <w:t xml:space="preserve"> </w:t>
      </w:r>
      <w:r w:rsidR="00FB1B58" w:rsidRPr="00FB1B58">
        <w:rPr>
          <w:rStyle w:val="cv"/>
          <w:color w:val="00B050"/>
        </w:rPr>
        <w:t>„</w:t>
      </w:r>
      <w:r w:rsidR="00024CCA" w:rsidRPr="00FB1B58">
        <w:rPr>
          <w:rStyle w:val="cv"/>
          <w:color w:val="00B050"/>
        </w:rPr>
        <w:t>Desátky jsou svědectvím naší křesťanské</w:t>
      </w:r>
      <w:r w:rsidRPr="00FB1B58">
        <w:rPr>
          <w:rStyle w:val="cv"/>
          <w:color w:val="00B050"/>
        </w:rPr>
        <w:t xml:space="preserve"> </w:t>
      </w:r>
      <w:r w:rsidR="00024CCA" w:rsidRPr="00FB1B58">
        <w:rPr>
          <w:rStyle w:val="cv"/>
          <w:color w:val="00B050"/>
        </w:rPr>
        <w:t>oddanosti.</w:t>
      </w:r>
      <w:r w:rsidR="00FB1B58" w:rsidRPr="00FB1B58">
        <w:rPr>
          <w:rStyle w:val="cv"/>
          <w:color w:val="00B050"/>
        </w:rPr>
        <w:t>“</w:t>
      </w:r>
      <w:r w:rsidR="00FB1B58">
        <w:rPr>
          <w:rStyle w:val="cv"/>
        </w:rPr>
        <w:t xml:space="preserve"> – Pokud tedy </w:t>
      </w:r>
      <w:r w:rsidR="003A7CBF">
        <w:rPr>
          <w:rStyle w:val="cv"/>
        </w:rPr>
        <w:t>neodvádím</w:t>
      </w:r>
      <w:r w:rsidR="00983DDF">
        <w:rPr>
          <w:rStyle w:val="cv"/>
        </w:rPr>
        <w:t>e</w:t>
      </w:r>
      <w:r w:rsidR="00FB1B58">
        <w:rPr>
          <w:rStyle w:val="cv"/>
        </w:rPr>
        <w:t xml:space="preserve"> </w:t>
      </w:r>
      <w:r w:rsidR="00983DDF">
        <w:rPr>
          <w:rStyle w:val="cv"/>
        </w:rPr>
        <w:t>ú</w:t>
      </w:r>
      <w:r w:rsidR="00FB1B58">
        <w:rPr>
          <w:rStyle w:val="cv"/>
        </w:rPr>
        <w:t>plný desátek, ne</w:t>
      </w:r>
      <w:r w:rsidR="00D21B8D">
        <w:rPr>
          <w:rStyle w:val="cv"/>
        </w:rPr>
        <w:t xml:space="preserve">svědčí </w:t>
      </w:r>
      <w:r w:rsidR="003A7CBF">
        <w:rPr>
          <w:rStyle w:val="cv"/>
        </w:rPr>
        <w:t>to vůbec o n</w:t>
      </w:r>
      <w:r w:rsidR="00FB1B58">
        <w:rPr>
          <w:rStyle w:val="cv"/>
        </w:rPr>
        <w:t>aší odevzdanosti.</w:t>
      </w:r>
    </w:p>
    <w:p w:rsidR="00024CCA" w:rsidRPr="00FB1B58" w:rsidRDefault="00FB1B58" w:rsidP="00024CCA">
      <w:pPr>
        <w:rPr>
          <w:rStyle w:val="cv"/>
          <w:color w:val="00B050"/>
        </w:rPr>
      </w:pPr>
      <w:r w:rsidRPr="00FB1B58">
        <w:rPr>
          <w:rStyle w:val="cv"/>
          <w:color w:val="00B050"/>
        </w:rPr>
        <w:t>„</w:t>
      </w:r>
      <w:r w:rsidR="00024CCA" w:rsidRPr="00FB1B58">
        <w:rPr>
          <w:rStyle w:val="cv"/>
          <w:color w:val="00B050"/>
        </w:rPr>
        <w:t>Nikde v</w:t>
      </w:r>
      <w:r>
        <w:rPr>
          <w:rStyle w:val="cv"/>
          <w:color w:val="00B050"/>
        </w:rPr>
        <w:t> </w:t>
      </w:r>
      <w:r w:rsidR="00024CCA" w:rsidRPr="00FB1B58">
        <w:rPr>
          <w:rStyle w:val="cv"/>
          <w:color w:val="00B050"/>
        </w:rPr>
        <w:t>Bibli nenajdeme</w:t>
      </w:r>
      <w:r w:rsidR="000950B4" w:rsidRPr="00FB1B58">
        <w:rPr>
          <w:rStyle w:val="cv"/>
          <w:color w:val="00B050"/>
        </w:rPr>
        <w:t xml:space="preserve"> </w:t>
      </w:r>
      <w:r w:rsidR="00024CCA" w:rsidRPr="00FB1B58">
        <w:rPr>
          <w:rStyle w:val="cv"/>
          <w:color w:val="00B050"/>
        </w:rPr>
        <w:t>náznak, že by byl Boží podíl menší než desetina.</w:t>
      </w:r>
      <w:r w:rsidRPr="00FB1B58">
        <w:rPr>
          <w:rStyle w:val="cv"/>
          <w:color w:val="00B050"/>
        </w:rPr>
        <w:t>“</w:t>
      </w:r>
    </w:p>
    <w:p w:rsidR="00E90EF1" w:rsidRDefault="00FB1B58" w:rsidP="0082178F">
      <w:pPr>
        <w:rPr>
          <w:rStyle w:val="cv"/>
        </w:rPr>
      </w:pPr>
      <w:r>
        <w:rPr>
          <w:rStyle w:val="cv"/>
        </w:rPr>
        <w:t>Podívejme se, co se píše v Genesis 14 o Abrahamovi.</w:t>
      </w:r>
    </w:p>
    <w:p w:rsidR="00FB1B58" w:rsidRDefault="00FB1B58" w:rsidP="0082178F">
      <w:pPr>
        <w:rPr>
          <w:rStyle w:val="cv"/>
        </w:rPr>
      </w:pPr>
      <w:r>
        <w:rPr>
          <w:rStyle w:val="cv"/>
        </w:rPr>
        <w:t>Tento příběh o tom, jak Abra</w:t>
      </w:r>
      <w:r w:rsidR="00F55AD8">
        <w:rPr>
          <w:rStyle w:val="cv"/>
        </w:rPr>
        <w:t>ha</w:t>
      </w:r>
      <w:r>
        <w:rPr>
          <w:rStyle w:val="cv"/>
        </w:rPr>
        <w:t>m vysvobodil Lota a obyv</w:t>
      </w:r>
      <w:r w:rsidR="004913D8">
        <w:rPr>
          <w:rStyle w:val="cv"/>
        </w:rPr>
        <w:t>atele Sodomy, jsme už zmínili.</w:t>
      </w:r>
      <w:r w:rsidR="00F55AD8">
        <w:rPr>
          <w:rStyle w:val="cv"/>
        </w:rPr>
        <w:t xml:space="preserve"> </w:t>
      </w:r>
      <w:r w:rsidR="004913D8">
        <w:rPr>
          <w:rStyle w:val="cv"/>
        </w:rPr>
        <w:t>V</w:t>
      </w:r>
      <w:r>
        <w:rPr>
          <w:rStyle w:val="cv"/>
        </w:rPr>
        <w:t>e verši</w:t>
      </w:r>
      <w:r w:rsidR="004913D8">
        <w:rPr>
          <w:rStyle w:val="cv"/>
        </w:rPr>
        <w:t xml:space="preserve"> Genesis</w:t>
      </w:r>
      <w:r>
        <w:rPr>
          <w:rStyle w:val="cv"/>
        </w:rPr>
        <w:t xml:space="preserve"> 1</w:t>
      </w:r>
      <w:r w:rsidR="003A7CBF">
        <w:rPr>
          <w:rStyle w:val="cv"/>
        </w:rPr>
        <w:t>4,1</w:t>
      </w:r>
      <w:r>
        <w:rPr>
          <w:rStyle w:val="cv"/>
        </w:rPr>
        <w:t>8 přišel Malk</w:t>
      </w:r>
      <w:r w:rsidR="00AC0077">
        <w:rPr>
          <w:rStyle w:val="cv"/>
        </w:rPr>
        <w:t>í</w:t>
      </w:r>
      <w:r>
        <w:rPr>
          <w:rStyle w:val="cv"/>
        </w:rPr>
        <w:t>sedek.</w:t>
      </w:r>
    </w:p>
    <w:p w:rsidR="000E4901" w:rsidRDefault="00FB1B58" w:rsidP="00F55AD8">
      <w:pPr>
        <w:rPr>
          <w:rStyle w:val="cv"/>
        </w:rPr>
      </w:pPr>
      <w:r w:rsidRPr="00F111F6">
        <w:rPr>
          <w:rStyle w:val="cv"/>
          <w:color w:val="FF0000"/>
        </w:rPr>
        <w:t>Gn 14,18: „Také Malkísedek, král Šálemu, přinesl chléb a víno. Byl knězem Boha Nejvyššího. 19</w:t>
      </w:r>
      <w:r w:rsidR="00F55AD8">
        <w:rPr>
          <w:rStyle w:val="cv"/>
          <w:color w:val="FF0000"/>
        </w:rPr>
        <w:t xml:space="preserve"> </w:t>
      </w:r>
      <w:r w:rsidRPr="00F111F6">
        <w:rPr>
          <w:rStyle w:val="cv"/>
          <w:color w:val="FF0000"/>
        </w:rPr>
        <w:t>A požehnal mu slovy:</w:t>
      </w:r>
      <w:r w:rsidR="00F55AD8">
        <w:rPr>
          <w:rStyle w:val="cv"/>
          <w:color w:val="FF0000"/>
        </w:rPr>
        <w:t xml:space="preserve"> </w:t>
      </w:r>
      <w:r w:rsidRPr="00537519">
        <w:rPr>
          <w:rStyle w:val="cv"/>
          <w:color w:val="FF0000"/>
        </w:rPr>
        <w:t>„</w:t>
      </w:r>
      <w:r w:rsidR="000E4901" w:rsidRPr="00537519">
        <w:rPr>
          <w:rStyle w:val="cv"/>
          <w:color w:val="FF0000"/>
        </w:rPr>
        <w:t>Požehnán buď Abram Bohu Nejvyššímu, Tvůrci</w:t>
      </w:r>
      <w:r w:rsidR="00F55AD8">
        <w:rPr>
          <w:rStyle w:val="cv"/>
          <w:color w:val="FF0000"/>
        </w:rPr>
        <w:t xml:space="preserve"> </w:t>
      </w:r>
      <w:r w:rsidR="00F55AD8" w:rsidRPr="00F55AD8">
        <w:rPr>
          <w:rStyle w:val="cv"/>
        </w:rPr>
        <w:t>(</w:t>
      </w:r>
      <w:r w:rsidR="003A7CBF">
        <w:rPr>
          <w:rStyle w:val="cv"/>
          <w:sz w:val="24"/>
        </w:rPr>
        <w:t>„</w:t>
      </w:r>
      <w:r w:rsidR="00F55AD8">
        <w:rPr>
          <w:rStyle w:val="cv"/>
          <w:sz w:val="24"/>
        </w:rPr>
        <w:t>Vlastníkovi</w:t>
      </w:r>
      <w:r w:rsidR="003A7CBF">
        <w:rPr>
          <w:rStyle w:val="cv"/>
          <w:sz w:val="24"/>
        </w:rPr>
        <w:t>“/„Majiteli“</w:t>
      </w:r>
      <w:r w:rsidR="004913D8">
        <w:rPr>
          <w:rStyle w:val="cv"/>
          <w:sz w:val="24"/>
        </w:rPr>
        <w:t xml:space="preserve"> – </w:t>
      </w:r>
      <w:r w:rsidR="004913D8" w:rsidRPr="008B7252">
        <w:rPr>
          <w:rStyle w:val="cv"/>
          <w:sz w:val="24"/>
        </w:rPr>
        <w:t>MPCZ</w:t>
      </w:r>
      <w:r w:rsidR="004913D8">
        <w:rPr>
          <w:rStyle w:val="cv"/>
          <w:sz w:val="24"/>
        </w:rPr>
        <w:t>, KJB</w:t>
      </w:r>
      <w:r w:rsidR="00F55AD8" w:rsidRPr="008B7252">
        <w:rPr>
          <w:rStyle w:val="cv"/>
          <w:sz w:val="24"/>
        </w:rPr>
        <w:t>)</w:t>
      </w:r>
      <w:r w:rsidR="00F55AD8">
        <w:rPr>
          <w:rStyle w:val="cv"/>
          <w:sz w:val="24"/>
        </w:rPr>
        <w:t xml:space="preserve"> </w:t>
      </w:r>
      <w:r w:rsidR="000E4901" w:rsidRPr="00537519">
        <w:rPr>
          <w:rStyle w:val="cv"/>
          <w:color w:val="FF0000"/>
        </w:rPr>
        <w:t xml:space="preserve">nebes i země.“ </w:t>
      </w:r>
      <w:r w:rsidR="000E4901">
        <w:rPr>
          <w:rStyle w:val="cv"/>
        </w:rPr>
        <w:t>– Kdo je vlastníkem nebe a země? Není to Abra</w:t>
      </w:r>
      <w:r w:rsidR="00F55AD8">
        <w:rPr>
          <w:rStyle w:val="cv"/>
        </w:rPr>
        <w:t>ha</w:t>
      </w:r>
      <w:r w:rsidR="000E4901">
        <w:rPr>
          <w:rStyle w:val="cv"/>
        </w:rPr>
        <w:t>m</w:t>
      </w:r>
      <w:r w:rsidR="00F111F6">
        <w:rPr>
          <w:rStyle w:val="cv"/>
        </w:rPr>
        <w:t>. Je to Bůh.</w:t>
      </w:r>
    </w:p>
    <w:p w:rsidR="00FB1B58" w:rsidRDefault="00F111F6" w:rsidP="0082178F">
      <w:pPr>
        <w:rPr>
          <w:rStyle w:val="cv"/>
        </w:rPr>
      </w:pPr>
      <w:r w:rsidRPr="00537519">
        <w:rPr>
          <w:rStyle w:val="cv"/>
          <w:color w:val="FF0000"/>
        </w:rPr>
        <w:t>„</w:t>
      </w:r>
      <w:r w:rsidR="000E4901" w:rsidRPr="00537519">
        <w:rPr>
          <w:rStyle w:val="cv"/>
          <w:color w:val="FF0000"/>
        </w:rPr>
        <w:t>20</w:t>
      </w:r>
      <w:r w:rsidRPr="00537519">
        <w:rPr>
          <w:rStyle w:val="cv"/>
          <w:color w:val="FF0000"/>
        </w:rPr>
        <w:t xml:space="preserve"> </w:t>
      </w:r>
      <w:r w:rsidR="000E4901" w:rsidRPr="00537519">
        <w:rPr>
          <w:rStyle w:val="cv"/>
          <w:color w:val="FF0000"/>
        </w:rPr>
        <w:t>A požehnán buď Bůh Nejvyšší, který vydal tvé protivníky do tvé ruky.</w:t>
      </w:r>
      <w:r w:rsidRPr="00537519">
        <w:rPr>
          <w:rStyle w:val="cv"/>
          <w:color w:val="FF0000"/>
        </w:rPr>
        <w:t>“</w:t>
      </w:r>
      <w:r>
        <w:rPr>
          <w:rStyle w:val="cv"/>
        </w:rPr>
        <w:t xml:space="preserve"> – A Abra</w:t>
      </w:r>
      <w:r w:rsidR="006E7A22">
        <w:rPr>
          <w:rStyle w:val="cv"/>
        </w:rPr>
        <w:t>ha</w:t>
      </w:r>
      <w:r>
        <w:rPr>
          <w:rStyle w:val="cv"/>
        </w:rPr>
        <w:t>m</w:t>
      </w:r>
      <w:r w:rsidR="00EC5D57">
        <w:rPr>
          <w:rStyle w:val="cv"/>
        </w:rPr>
        <w:t xml:space="preserve"> zareagoval takto:</w:t>
      </w:r>
      <w:r>
        <w:rPr>
          <w:rStyle w:val="cv"/>
        </w:rPr>
        <w:t xml:space="preserve"> -</w:t>
      </w:r>
      <w:r w:rsidR="000E4901" w:rsidRPr="000E4901">
        <w:rPr>
          <w:rStyle w:val="cv"/>
        </w:rPr>
        <w:t xml:space="preserve"> </w:t>
      </w:r>
      <w:r w:rsidRPr="00537519">
        <w:rPr>
          <w:rStyle w:val="cv"/>
          <w:color w:val="FF0000"/>
        </w:rPr>
        <w:t>„</w:t>
      </w:r>
      <w:r w:rsidR="000E4901" w:rsidRPr="00537519">
        <w:rPr>
          <w:rStyle w:val="cv"/>
          <w:color w:val="FF0000"/>
        </w:rPr>
        <w:t>Nato mu Abram dal desátek ze všeho. 21</w:t>
      </w:r>
      <w:r w:rsidRPr="00537519">
        <w:rPr>
          <w:rStyle w:val="cv"/>
          <w:color w:val="FF0000"/>
        </w:rPr>
        <w:t xml:space="preserve"> </w:t>
      </w:r>
      <w:r w:rsidR="000E4901" w:rsidRPr="00537519">
        <w:rPr>
          <w:rStyle w:val="cv"/>
          <w:color w:val="FF0000"/>
        </w:rPr>
        <w:t>Sodomský král Abramovi řekl: Dej mi lidi a majetek si vezmi. 22</w:t>
      </w:r>
      <w:r w:rsidRPr="00537519">
        <w:rPr>
          <w:rStyle w:val="cv"/>
          <w:color w:val="FF0000"/>
        </w:rPr>
        <w:t xml:space="preserve"> </w:t>
      </w:r>
      <w:r w:rsidR="000E4901" w:rsidRPr="00537519">
        <w:rPr>
          <w:rStyle w:val="cv"/>
          <w:color w:val="FF0000"/>
        </w:rPr>
        <w:t>Abram však sodomskému králi odpověděl: Pozvedl jsem ruku k Hospodinu Bohu Nejvyššímu, Tvůrci nebes a země,</w:t>
      </w:r>
      <w:r w:rsidRPr="00537519">
        <w:rPr>
          <w:rStyle w:val="cv"/>
          <w:color w:val="FF0000"/>
        </w:rPr>
        <w:t xml:space="preserve"> 23 že z ničeho, co je tvé, nevezmu ani šňůru nebo řemínek u sandálů, abys neřekl: Já jsem učinil Abrama bohatým. 24 Nechci nic, pouze to, co snědli mládenci, a podíl mužů, kteří šli se mnou.“</w:t>
      </w:r>
      <w:r>
        <w:rPr>
          <w:rStyle w:val="cv"/>
        </w:rPr>
        <w:t xml:space="preserve"> – Abra</w:t>
      </w:r>
      <w:r w:rsidR="00F55AD8">
        <w:rPr>
          <w:rStyle w:val="cv"/>
        </w:rPr>
        <w:t>ha</w:t>
      </w:r>
      <w:r>
        <w:rPr>
          <w:rStyle w:val="cv"/>
        </w:rPr>
        <w:t>m</w:t>
      </w:r>
      <w:r w:rsidR="00D46BE5">
        <w:rPr>
          <w:rStyle w:val="cv"/>
        </w:rPr>
        <w:t xml:space="preserve"> dal desátek Malkísedekovi a</w:t>
      </w:r>
      <w:r>
        <w:rPr>
          <w:rStyle w:val="cv"/>
        </w:rPr>
        <w:t xml:space="preserve"> vrátil všechno</w:t>
      </w:r>
      <w:r w:rsidR="003A7CBF">
        <w:rPr>
          <w:rStyle w:val="cv"/>
        </w:rPr>
        <w:t xml:space="preserve"> ostatní</w:t>
      </w:r>
      <w:r>
        <w:rPr>
          <w:rStyle w:val="cv"/>
        </w:rPr>
        <w:t xml:space="preserve"> obyvatelům Sodomy</w:t>
      </w:r>
      <w:r w:rsidR="00537519">
        <w:rPr>
          <w:rStyle w:val="cv"/>
        </w:rPr>
        <w:t>.</w:t>
      </w:r>
      <w:r w:rsidR="00D46BE5">
        <w:rPr>
          <w:rStyle w:val="cv"/>
        </w:rPr>
        <w:t xml:space="preserve"> A řekl, že si nevezme ani </w:t>
      </w:r>
      <w:r w:rsidR="00D46BE5" w:rsidRPr="003A7CBF">
        <w:rPr>
          <w:rStyle w:val="cv"/>
          <w:color w:val="FF0000"/>
        </w:rPr>
        <w:t>„</w:t>
      </w:r>
      <w:r w:rsidR="00D46BE5" w:rsidRPr="00537519">
        <w:rPr>
          <w:rStyle w:val="cv"/>
          <w:color w:val="FF0000"/>
        </w:rPr>
        <w:t>šňůru nebo řemínek u sandálů</w:t>
      </w:r>
      <w:r w:rsidR="00D46BE5">
        <w:rPr>
          <w:rStyle w:val="cv"/>
          <w:color w:val="FF0000"/>
        </w:rPr>
        <w:t>“</w:t>
      </w:r>
    </w:p>
    <w:p w:rsidR="00D46BE5" w:rsidRDefault="00D46BE5" w:rsidP="0082178F">
      <w:pPr>
        <w:rPr>
          <w:rStyle w:val="cv"/>
        </w:rPr>
      </w:pPr>
      <w:r>
        <w:rPr>
          <w:rStyle w:val="cv"/>
        </w:rPr>
        <w:t xml:space="preserve">Toto byla tedy první zmínka o desátku v Bibli a teď přejděme k poslední zmínce o desátku v Bibli v listu </w:t>
      </w:r>
      <w:r w:rsidR="003C08A2" w:rsidRPr="006E7A22">
        <w:rPr>
          <w:rStyle w:val="cv"/>
          <w:color w:val="FF0000"/>
        </w:rPr>
        <w:t>Židům 7</w:t>
      </w:r>
      <w:r w:rsidR="003C08A2">
        <w:rPr>
          <w:rStyle w:val="cv"/>
        </w:rPr>
        <w:t xml:space="preserve">. Je zajímavé, že tato poslední zmínka o desátcích okazuje na </w:t>
      </w:r>
      <w:r w:rsidR="00925501">
        <w:rPr>
          <w:rStyle w:val="cv"/>
        </w:rPr>
        <w:t>tu první</w:t>
      </w:r>
      <w:r w:rsidR="003C08A2">
        <w:rPr>
          <w:rStyle w:val="cv"/>
        </w:rPr>
        <w:t>.</w:t>
      </w:r>
    </w:p>
    <w:p w:rsidR="003C08A2" w:rsidRPr="006E7A22" w:rsidRDefault="003C08A2" w:rsidP="0082178F">
      <w:pPr>
        <w:rPr>
          <w:rStyle w:val="cv"/>
          <w:color w:val="FF0000"/>
        </w:rPr>
      </w:pPr>
      <w:r w:rsidRPr="006E7A22">
        <w:rPr>
          <w:rStyle w:val="cv"/>
          <w:color w:val="FF0000"/>
        </w:rPr>
        <w:t>Žd 7,1-9: „Tento Melchisedech, král Sálemu, kněz Boha Nejvyššího, který se setkal s Abrahamem, když se navracel od porážky králů, a požehnal mu, 2</w:t>
      </w:r>
      <w:r w:rsidR="006E7A22">
        <w:rPr>
          <w:rStyle w:val="cv"/>
          <w:color w:val="FF0000"/>
        </w:rPr>
        <w:t xml:space="preserve"> </w:t>
      </w:r>
      <w:r w:rsidRPr="006E7A22">
        <w:rPr>
          <w:rStyle w:val="cv"/>
          <w:color w:val="FF0000"/>
        </w:rPr>
        <w:t>a kterému také Abraham oddělil ze všeho desátek, je nejprve podle překladu ‚král spravedlnosti‘, dále pak i král Sálemu, což znamená ‚král pokoje‘.“</w:t>
      </w:r>
    </w:p>
    <w:p w:rsidR="003C08A2" w:rsidRPr="00371CE5" w:rsidRDefault="003C08A2" w:rsidP="0082178F">
      <w:pPr>
        <w:rPr>
          <w:rStyle w:val="cv"/>
          <w:color w:val="FF0000"/>
        </w:rPr>
      </w:pPr>
      <w:r>
        <w:rPr>
          <w:rStyle w:val="cv"/>
        </w:rPr>
        <w:t xml:space="preserve">Verš 3 říká o Melchisedechovi: </w:t>
      </w:r>
      <w:r w:rsidRPr="00371CE5">
        <w:rPr>
          <w:rStyle w:val="cv"/>
          <w:color w:val="FF0000"/>
        </w:rPr>
        <w:t xml:space="preserve">„Je bez otce, bez matky, bez rodokmenu, nemá ani počátek dnů ani konec života;“ </w:t>
      </w:r>
      <w:r>
        <w:rPr>
          <w:rStyle w:val="cv"/>
        </w:rPr>
        <w:t xml:space="preserve">– To neznamená, že by to všechno Melchisedech neměl, ale není to nikde zaznamenáno. Je jako tajemná osoba, která přichází neznámo odkud. Pavel však o něm napsal: </w:t>
      </w:r>
      <w:r w:rsidRPr="00371CE5">
        <w:rPr>
          <w:rStyle w:val="cv"/>
          <w:color w:val="FF0000"/>
        </w:rPr>
        <w:t>– „a tím je připodobněn Synu Božímu a zůstává knězem navždy.“</w:t>
      </w:r>
    </w:p>
    <w:p w:rsidR="003C08A2" w:rsidRDefault="00925501" w:rsidP="0082178F">
      <w:pPr>
        <w:rPr>
          <w:rStyle w:val="cv"/>
        </w:rPr>
      </w:pPr>
      <w:r>
        <w:rPr>
          <w:rStyle w:val="cv"/>
        </w:rPr>
        <w:t>Pavel v</w:t>
      </w:r>
      <w:r w:rsidR="003C08A2">
        <w:rPr>
          <w:rStyle w:val="cv"/>
        </w:rPr>
        <w:t>zal tedy tajemné prvky o Melchisedechovi a připodobňuje ho Synu Božímu, o kterém říká, že je „knězem navěky, podle řádu Melchisedechova“.</w:t>
      </w:r>
    </w:p>
    <w:p w:rsidR="00371CE5" w:rsidRDefault="003C08A2" w:rsidP="0082178F">
      <w:pPr>
        <w:rPr>
          <w:rStyle w:val="cv"/>
        </w:rPr>
      </w:pPr>
      <w:r>
        <w:rPr>
          <w:rStyle w:val="cv"/>
        </w:rPr>
        <w:t xml:space="preserve">Melchisedechovo kněžství pokračuje tedy </w:t>
      </w:r>
      <w:r w:rsidR="0090774A">
        <w:rPr>
          <w:rStyle w:val="cv"/>
        </w:rPr>
        <w:t xml:space="preserve">dál </w:t>
      </w:r>
      <w:r>
        <w:rPr>
          <w:rStyle w:val="cv"/>
        </w:rPr>
        <w:t>skrze Ježíše.</w:t>
      </w:r>
    </w:p>
    <w:p w:rsidR="003C08A2" w:rsidRDefault="00371CE5" w:rsidP="0082178F">
      <w:pPr>
        <w:rPr>
          <w:rStyle w:val="cv"/>
        </w:rPr>
      </w:pPr>
      <w:r>
        <w:rPr>
          <w:rStyle w:val="cv"/>
        </w:rPr>
        <w:t xml:space="preserve">A teď </w:t>
      </w:r>
      <w:r w:rsidR="009D1CE9">
        <w:rPr>
          <w:rStyle w:val="cv"/>
        </w:rPr>
        <w:t xml:space="preserve">Pavel </w:t>
      </w:r>
      <w:r>
        <w:rPr>
          <w:rStyle w:val="cv"/>
        </w:rPr>
        <w:t>poukáže na kontrast:</w:t>
      </w:r>
    </w:p>
    <w:p w:rsidR="00371CE5" w:rsidRDefault="00371CE5" w:rsidP="0082178F">
      <w:pPr>
        <w:rPr>
          <w:rStyle w:val="cv"/>
        </w:rPr>
      </w:pPr>
      <w:r w:rsidRPr="00371CE5">
        <w:rPr>
          <w:rStyle w:val="cv"/>
          <w:color w:val="FF0000"/>
        </w:rPr>
        <w:t>„</w:t>
      </w:r>
      <w:r w:rsidR="003C08A2" w:rsidRPr="00371CE5">
        <w:rPr>
          <w:rStyle w:val="cv"/>
          <w:color w:val="FF0000"/>
        </w:rPr>
        <w:t>4</w:t>
      </w:r>
      <w:r>
        <w:rPr>
          <w:rStyle w:val="cv"/>
          <w:color w:val="FF0000"/>
        </w:rPr>
        <w:t xml:space="preserve"> </w:t>
      </w:r>
      <w:r w:rsidR="003C08A2" w:rsidRPr="00371CE5">
        <w:rPr>
          <w:rStyle w:val="cv"/>
          <w:color w:val="FF0000"/>
        </w:rPr>
        <w:t>Hleďte, jak veliký je ten,</w:t>
      </w:r>
      <w:r w:rsidRPr="00371CE5">
        <w:rPr>
          <w:rStyle w:val="cv"/>
          <w:color w:val="FF0000"/>
        </w:rPr>
        <w:t>“</w:t>
      </w:r>
      <w:r>
        <w:rPr>
          <w:rStyle w:val="cv"/>
        </w:rPr>
        <w:t xml:space="preserve"> – Melchisedech –</w:t>
      </w:r>
      <w:r w:rsidR="003C08A2" w:rsidRPr="003C08A2">
        <w:rPr>
          <w:rStyle w:val="cv"/>
        </w:rPr>
        <w:t xml:space="preserve"> </w:t>
      </w:r>
      <w:r w:rsidRPr="00371CE5">
        <w:rPr>
          <w:rStyle w:val="cv"/>
          <w:color w:val="FF0000"/>
        </w:rPr>
        <w:t>„</w:t>
      </w:r>
      <w:r w:rsidR="003C08A2" w:rsidRPr="00371CE5">
        <w:rPr>
          <w:rStyle w:val="cv"/>
          <w:color w:val="FF0000"/>
        </w:rPr>
        <w:t>jemuž i patriarcha Abraham dal desátek z kořisti.</w:t>
      </w:r>
      <w:r w:rsidRPr="00371CE5">
        <w:rPr>
          <w:rStyle w:val="cv"/>
          <w:color w:val="FF0000"/>
        </w:rPr>
        <w:t>“</w:t>
      </w:r>
      <w:r>
        <w:rPr>
          <w:rStyle w:val="cv"/>
        </w:rPr>
        <w:t xml:space="preserve"> – Tady je tedy Abraham, </w:t>
      </w:r>
      <w:r w:rsidR="009D1CE9">
        <w:rPr>
          <w:rStyle w:val="cv"/>
        </w:rPr>
        <w:t xml:space="preserve">který je </w:t>
      </w:r>
      <w:r>
        <w:rPr>
          <w:rStyle w:val="cv"/>
        </w:rPr>
        <w:t xml:space="preserve">známý, jako otec Izraele, </w:t>
      </w:r>
      <w:r w:rsidR="009D1CE9">
        <w:rPr>
          <w:rStyle w:val="cv"/>
        </w:rPr>
        <w:t>a</w:t>
      </w:r>
      <w:r>
        <w:rPr>
          <w:rStyle w:val="cv"/>
        </w:rPr>
        <w:t xml:space="preserve"> dal desátek záhadné osobě.</w:t>
      </w:r>
    </w:p>
    <w:p w:rsidR="00371CE5" w:rsidRDefault="00371CE5" w:rsidP="0082178F">
      <w:pPr>
        <w:rPr>
          <w:rStyle w:val="cv"/>
        </w:rPr>
      </w:pPr>
      <w:r>
        <w:rPr>
          <w:rStyle w:val="cv"/>
        </w:rPr>
        <w:t>A dále Pavel pokračuje:</w:t>
      </w:r>
    </w:p>
    <w:p w:rsidR="00371CE5" w:rsidRDefault="00371CE5" w:rsidP="0082178F">
      <w:pPr>
        <w:rPr>
          <w:rStyle w:val="cv"/>
        </w:rPr>
      </w:pPr>
      <w:r w:rsidRPr="00371CE5">
        <w:rPr>
          <w:rStyle w:val="cv"/>
          <w:color w:val="FF0000"/>
        </w:rPr>
        <w:t>„</w:t>
      </w:r>
      <w:r w:rsidR="003C08A2" w:rsidRPr="00371CE5">
        <w:rPr>
          <w:rStyle w:val="cv"/>
          <w:color w:val="FF0000"/>
        </w:rPr>
        <w:t>5</w:t>
      </w:r>
      <w:r w:rsidRPr="00371CE5">
        <w:rPr>
          <w:rStyle w:val="cv"/>
          <w:color w:val="FF0000"/>
        </w:rPr>
        <w:t xml:space="preserve"> </w:t>
      </w:r>
      <w:r w:rsidR="003C08A2" w:rsidRPr="00371CE5">
        <w:rPr>
          <w:rStyle w:val="cv"/>
          <w:color w:val="FF0000"/>
        </w:rPr>
        <w:t>A vskutku ti ze synů Léviho, kteří přijímají kněžský úřad, mají příkaz brát podle Zákona desátek od lidu,</w:t>
      </w:r>
      <w:r w:rsidRPr="00371CE5">
        <w:rPr>
          <w:rStyle w:val="cv"/>
          <w:color w:val="FF0000"/>
        </w:rPr>
        <w:t xml:space="preserve">“ </w:t>
      </w:r>
      <w:r>
        <w:rPr>
          <w:rStyle w:val="cv"/>
        </w:rPr>
        <w:t xml:space="preserve">– Říká: „V celé historii Izraele </w:t>
      </w:r>
      <w:r w:rsidR="00925501">
        <w:rPr>
          <w:rStyle w:val="cv"/>
        </w:rPr>
        <w:t xml:space="preserve">se </w:t>
      </w:r>
      <w:r>
        <w:rPr>
          <w:rStyle w:val="cv"/>
        </w:rPr>
        <w:t xml:space="preserve">podle zákona desátek </w:t>
      </w:r>
      <w:r w:rsidR="0090774A">
        <w:rPr>
          <w:rStyle w:val="cv"/>
        </w:rPr>
        <w:t>o</w:t>
      </w:r>
      <w:r>
        <w:rPr>
          <w:rStyle w:val="cv"/>
        </w:rPr>
        <w:t>d</w:t>
      </w:r>
      <w:r w:rsidR="0090774A">
        <w:rPr>
          <w:rStyle w:val="cv"/>
        </w:rPr>
        <w:t>evzdával lévi</w:t>
      </w:r>
      <w:r w:rsidR="009747D0">
        <w:rPr>
          <w:rStyle w:val="cv"/>
        </w:rPr>
        <w:t>tům. Ti měli příkaz brát desátek od lidu…</w:t>
      </w:r>
    </w:p>
    <w:p w:rsidR="00371CE5" w:rsidRDefault="00371CE5" w:rsidP="0082178F">
      <w:pPr>
        <w:rPr>
          <w:rStyle w:val="cv"/>
        </w:rPr>
      </w:pPr>
      <w:r w:rsidRPr="00371CE5">
        <w:rPr>
          <w:rStyle w:val="cv"/>
          <w:color w:val="FF0000"/>
        </w:rPr>
        <w:t>„</w:t>
      </w:r>
      <w:r w:rsidR="009747D0">
        <w:rPr>
          <w:rStyle w:val="cv"/>
          <w:color w:val="FF0000"/>
        </w:rPr>
        <w:t>…</w:t>
      </w:r>
      <w:r w:rsidR="003C08A2" w:rsidRPr="00371CE5">
        <w:rPr>
          <w:rStyle w:val="cv"/>
          <w:color w:val="FF0000"/>
        </w:rPr>
        <w:t>to jest od svých bratrů, ačkoliv i oni vyšli z beder Abrahamových.</w:t>
      </w:r>
      <w:r w:rsidRPr="00371CE5">
        <w:rPr>
          <w:rStyle w:val="cv"/>
          <w:color w:val="FF0000"/>
        </w:rPr>
        <w:t xml:space="preserve">“ </w:t>
      </w:r>
      <w:r w:rsidR="009D1CE9">
        <w:rPr>
          <w:rStyle w:val="cv"/>
        </w:rPr>
        <w:t>– T</w:t>
      </w:r>
      <w:r>
        <w:rPr>
          <w:rStyle w:val="cv"/>
        </w:rPr>
        <w:t>o je důležité, protože Abraham</w:t>
      </w:r>
      <w:r w:rsidR="0090774A">
        <w:rPr>
          <w:rStyle w:val="cv"/>
        </w:rPr>
        <w:t>,</w:t>
      </w:r>
      <w:r>
        <w:rPr>
          <w:rStyle w:val="cv"/>
        </w:rPr>
        <w:t xml:space="preserve"> je</w:t>
      </w:r>
      <w:r w:rsidR="0090774A">
        <w:rPr>
          <w:rStyle w:val="cv"/>
        </w:rPr>
        <w:t>jich</w:t>
      </w:r>
      <w:r>
        <w:rPr>
          <w:rStyle w:val="cv"/>
        </w:rPr>
        <w:t xml:space="preserve"> otec</w:t>
      </w:r>
      <w:r w:rsidR="0090774A">
        <w:rPr>
          <w:rStyle w:val="cv"/>
        </w:rPr>
        <w:t>, odevzdal</w:t>
      </w:r>
      <w:r>
        <w:rPr>
          <w:rStyle w:val="cv"/>
        </w:rPr>
        <w:t xml:space="preserve"> desátek někomu jinému.</w:t>
      </w:r>
    </w:p>
    <w:p w:rsidR="006154B3" w:rsidRDefault="0090774A" w:rsidP="0082178F">
      <w:pPr>
        <w:rPr>
          <w:rStyle w:val="cv"/>
        </w:rPr>
      </w:pPr>
      <w:r>
        <w:rPr>
          <w:rStyle w:val="cv"/>
        </w:rPr>
        <w:t>Avšak potomci Abrahama, lé</w:t>
      </w:r>
      <w:r w:rsidR="006154B3">
        <w:rPr>
          <w:rStyle w:val="cv"/>
        </w:rPr>
        <w:t>vité, by měli dostávat desátky podle zákona. Ale ve verši 6 se píše:</w:t>
      </w:r>
    </w:p>
    <w:p w:rsidR="006154B3" w:rsidRDefault="006154B3" w:rsidP="0082178F">
      <w:pPr>
        <w:rPr>
          <w:rStyle w:val="cv"/>
        </w:rPr>
      </w:pPr>
      <w:r w:rsidRPr="001F59D0">
        <w:rPr>
          <w:rStyle w:val="cv"/>
          <w:color w:val="FF0000"/>
        </w:rPr>
        <w:t>Žd 7,6: „</w:t>
      </w:r>
      <w:r w:rsidR="003C08A2" w:rsidRPr="001F59D0">
        <w:rPr>
          <w:rStyle w:val="cv"/>
          <w:color w:val="FF0000"/>
        </w:rPr>
        <w:t>Avšak ten, který nepochází z jejich rodokmenu, obdržel desátek od Abrahama a požehnal tomu, který měl zaslíbení.</w:t>
      </w:r>
      <w:r w:rsidRPr="001F59D0">
        <w:rPr>
          <w:rStyle w:val="cv"/>
          <w:color w:val="FF0000"/>
        </w:rPr>
        <w:t xml:space="preserve">“ </w:t>
      </w:r>
      <w:r>
        <w:rPr>
          <w:rStyle w:val="cv"/>
        </w:rPr>
        <w:t xml:space="preserve">– </w:t>
      </w:r>
      <w:r w:rsidR="009D1CE9">
        <w:rPr>
          <w:rStyle w:val="cv"/>
        </w:rPr>
        <w:t>A o</w:t>
      </w:r>
      <w:r>
        <w:rPr>
          <w:rStyle w:val="cv"/>
        </w:rPr>
        <w:t>tázka tedy je:</w:t>
      </w:r>
    </w:p>
    <w:p w:rsidR="006154B3" w:rsidRDefault="006154B3" w:rsidP="0082178F">
      <w:pPr>
        <w:rPr>
          <w:rStyle w:val="cv"/>
        </w:rPr>
      </w:pPr>
      <w:r w:rsidRPr="001F59D0">
        <w:rPr>
          <w:rStyle w:val="cv"/>
          <w:color w:val="00B050"/>
        </w:rPr>
        <w:t>„Jak Abraham zareagoval, když se setkal s Melchisedechem?“</w:t>
      </w:r>
      <w:r>
        <w:rPr>
          <w:rStyle w:val="cv"/>
        </w:rPr>
        <w:t xml:space="preserve"> – Dal mu desátek z válečné kořisti.</w:t>
      </w:r>
    </w:p>
    <w:p w:rsidR="006154B3" w:rsidRDefault="006154B3" w:rsidP="0082178F">
      <w:pPr>
        <w:rPr>
          <w:rStyle w:val="cv"/>
        </w:rPr>
      </w:pPr>
      <w:r>
        <w:rPr>
          <w:rStyle w:val="cv"/>
        </w:rPr>
        <w:t>A druhá otázka je: „Co nás to učí o tom, jak daleko do historie</w:t>
      </w:r>
      <w:r w:rsidR="001F59D0">
        <w:rPr>
          <w:rStyle w:val="cv"/>
        </w:rPr>
        <w:t xml:space="preserve"> sahají desátky?“</w:t>
      </w:r>
    </w:p>
    <w:p w:rsidR="001F59D0" w:rsidRDefault="001F59D0" w:rsidP="0082178F">
      <w:pPr>
        <w:rPr>
          <w:rStyle w:val="cv"/>
        </w:rPr>
      </w:pPr>
      <w:r>
        <w:rPr>
          <w:rStyle w:val="cv"/>
        </w:rPr>
        <w:t xml:space="preserve">V podstatě to hlavní je, </w:t>
      </w:r>
      <w:r w:rsidR="00FF702A">
        <w:rPr>
          <w:rStyle w:val="cv"/>
        </w:rPr>
        <w:t xml:space="preserve">že </w:t>
      </w:r>
      <w:r>
        <w:rPr>
          <w:rStyle w:val="cv"/>
        </w:rPr>
        <w:t>přinášení desátků existovalo, ještě předtím, než se objevil vyvolený lid.</w:t>
      </w:r>
    </w:p>
    <w:p w:rsidR="001F59D0" w:rsidRDefault="001F59D0" w:rsidP="0082178F">
      <w:pPr>
        <w:rPr>
          <w:rStyle w:val="cv"/>
        </w:rPr>
      </w:pPr>
      <w:r>
        <w:rPr>
          <w:rStyle w:val="cv"/>
        </w:rPr>
        <w:t>O tomto symbolismu a o Melchisedechovi by se dalo mluvit ještě dál, ale to není c</w:t>
      </w:r>
      <w:r w:rsidR="00FF702A">
        <w:rPr>
          <w:rStyle w:val="cv"/>
        </w:rPr>
        <w:t>í</w:t>
      </w:r>
      <w:r>
        <w:rPr>
          <w:rStyle w:val="cv"/>
        </w:rPr>
        <w:t xml:space="preserve">lem této Lekce. Chtěl jsem to však </w:t>
      </w:r>
      <w:r w:rsidR="009D1CE9">
        <w:rPr>
          <w:rStyle w:val="cv"/>
        </w:rPr>
        <w:t xml:space="preserve">aspoň </w:t>
      </w:r>
      <w:r>
        <w:rPr>
          <w:rStyle w:val="cv"/>
        </w:rPr>
        <w:t>zmínit.</w:t>
      </w:r>
    </w:p>
    <w:p w:rsidR="001F59D0" w:rsidRDefault="001F59D0" w:rsidP="0082178F">
      <w:pPr>
        <w:rPr>
          <w:rStyle w:val="cv"/>
        </w:rPr>
      </w:pPr>
    </w:p>
    <w:p w:rsidR="001F59D0" w:rsidRDefault="001F59D0" w:rsidP="00FF702A">
      <w:pPr>
        <w:keepNext/>
        <w:rPr>
          <w:rStyle w:val="cv"/>
        </w:rPr>
      </w:pPr>
      <w:r>
        <w:rPr>
          <w:rStyle w:val="cv"/>
        </w:rPr>
        <w:t>V Lekci se píše:</w:t>
      </w:r>
    </w:p>
    <w:p w:rsidR="00D752D7" w:rsidRPr="00FF702A" w:rsidRDefault="001F59D0" w:rsidP="001F59D0">
      <w:pPr>
        <w:rPr>
          <w:rStyle w:val="cv"/>
          <w:color w:val="00B050"/>
        </w:rPr>
      </w:pPr>
      <w:r w:rsidRPr="00FF702A">
        <w:rPr>
          <w:rStyle w:val="cv"/>
          <w:color w:val="00B050"/>
        </w:rPr>
        <w:t>„První zmínka o desátku v Bibli je právě</w:t>
      </w:r>
      <w:r w:rsidR="00D752D7" w:rsidRPr="00FF702A">
        <w:rPr>
          <w:rStyle w:val="cv"/>
          <w:color w:val="00B050"/>
        </w:rPr>
        <w:t xml:space="preserve"> </w:t>
      </w:r>
      <w:r w:rsidRPr="00FF702A">
        <w:rPr>
          <w:rStyle w:val="cv"/>
          <w:color w:val="00B050"/>
        </w:rPr>
        <w:t>v Genes</w:t>
      </w:r>
      <w:r w:rsidR="00440B60">
        <w:rPr>
          <w:rStyle w:val="cv"/>
          <w:color w:val="00B050"/>
        </w:rPr>
        <w:t>is 14.</w:t>
      </w:r>
      <w:r w:rsidRPr="00FF702A">
        <w:rPr>
          <w:rStyle w:val="cv"/>
          <w:color w:val="00B050"/>
        </w:rPr>
        <w:t>kapitole, která vypráví příběh</w:t>
      </w:r>
      <w:r w:rsidR="00D752D7" w:rsidRPr="00FF702A">
        <w:rPr>
          <w:rStyle w:val="cv"/>
          <w:color w:val="00B050"/>
        </w:rPr>
        <w:t xml:space="preserve"> </w:t>
      </w:r>
      <w:r w:rsidRPr="00FF702A">
        <w:rPr>
          <w:rStyle w:val="cv"/>
          <w:color w:val="00B050"/>
        </w:rPr>
        <w:t>o setkání Malkísedeka s Abrahamem. Poslední</w:t>
      </w:r>
      <w:r w:rsidR="00D752D7" w:rsidRPr="00FF702A">
        <w:rPr>
          <w:rStyle w:val="cv"/>
          <w:color w:val="00B050"/>
        </w:rPr>
        <w:t xml:space="preserve"> </w:t>
      </w:r>
      <w:r w:rsidRPr="00FF702A">
        <w:rPr>
          <w:rStyle w:val="cv"/>
          <w:color w:val="00B050"/>
        </w:rPr>
        <w:t>zmínka o desátcích v Bibli připomíná</w:t>
      </w:r>
      <w:r w:rsidR="00D752D7" w:rsidRPr="00FF702A">
        <w:rPr>
          <w:rStyle w:val="cv"/>
          <w:color w:val="00B050"/>
        </w:rPr>
        <w:t xml:space="preserve"> </w:t>
      </w:r>
      <w:r w:rsidRPr="00FF702A">
        <w:rPr>
          <w:rStyle w:val="cv"/>
          <w:color w:val="00B050"/>
        </w:rPr>
        <w:t>totéž setkání.</w:t>
      </w:r>
      <w:r w:rsidR="00D752D7" w:rsidRPr="00FF702A">
        <w:rPr>
          <w:rStyle w:val="cv"/>
          <w:color w:val="00B050"/>
        </w:rPr>
        <w:t>“</w:t>
      </w:r>
    </w:p>
    <w:p w:rsidR="00D752D7" w:rsidRDefault="00D752D7" w:rsidP="001F59D0">
      <w:pPr>
        <w:rPr>
          <w:rStyle w:val="cv"/>
        </w:rPr>
      </w:pPr>
      <w:r w:rsidRPr="00CA4DBB">
        <w:rPr>
          <w:rStyle w:val="cv"/>
          <w:color w:val="00B050"/>
        </w:rPr>
        <w:t>„</w:t>
      </w:r>
      <w:r w:rsidR="00CA4DBB" w:rsidRPr="00CA4DBB">
        <w:rPr>
          <w:rStyle w:val="cv"/>
          <w:color w:val="00B050"/>
        </w:rPr>
        <w:t>V těchto verších jsou v řečtině různá vzájemně zaměnitelná vyjádření: desátek, desetina. Autor listu Židům připomíná, že ani Malkísedek, ani Kristus nebyli z kmene Lévi</w:t>
      </w:r>
      <w:r w:rsidR="001F59D0" w:rsidRPr="00CA4DBB">
        <w:rPr>
          <w:rStyle w:val="cv"/>
          <w:color w:val="00B050"/>
        </w:rPr>
        <w:t>.</w:t>
      </w:r>
      <w:r w:rsidRPr="00CA4DBB">
        <w:rPr>
          <w:rStyle w:val="cv"/>
          <w:color w:val="00B050"/>
        </w:rPr>
        <w:t>“</w:t>
      </w:r>
      <w:r w:rsidR="009D1CE9">
        <w:rPr>
          <w:rStyle w:val="cv"/>
          <w:color w:val="00B050"/>
        </w:rPr>
        <w:t xml:space="preserve"> – </w:t>
      </w:r>
      <w:r>
        <w:rPr>
          <w:rStyle w:val="cv"/>
        </w:rPr>
        <w:t xml:space="preserve">A to je důvod, proč se </w:t>
      </w:r>
      <w:r w:rsidR="00CA4DBB">
        <w:rPr>
          <w:rStyle w:val="cv"/>
        </w:rPr>
        <w:t xml:space="preserve">tolik </w:t>
      </w:r>
      <w:r>
        <w:rPr>
          <w:rStyle w:val="cv"/>
        </w:rPr>
        <w:t>zabývá Melchisedechem.</w:t>
      </w:r>
    </w:p>
    <w:p w:rsidR="00D752D7" w:rsidRDefault="00D752D7" w:rsidP="001F59D0">
      <w:pPr>
        <w:rPr>
          <w:rStyle w:val="cv"/>
        </w:rPr>
      </w:pPr>
      <w:r>
        <w:rPr>
          <w:rStyle w:val="cv"/>
        </w:rPr>
        <w:t xml:space="preserve">Lidé by </w:t>
      </w:r>
      <w:r w:rsidR="00440B60">
        <w:rPr>
          <w:rStyle w:val="cv"/>
        </w:rPr>
        <w:t>Ježíše</w:t>
      </w:r>
      <w:r>
        <w:rPr>
          <w:rStyle w:val="cv"/>
        </w:rPr>
        <w:t xml:space="preserve"> </w:t>
      </w:r>
      <w:r w:rsidR="00440B60">
        <w:rPr>
          <w:rStyle w:val="cv"/>
        </w:rPr>
        <w:t>totiž</w:t>
      </w:r>
      <w:r>
        <w:rPr>
          <w:rStyle w:val="cv"/>
        </w:rPr>
        <w:t xml:space="preserve"> přirozeně nepřijali, jako Božího kněze na základě zákona. A tak </w:t>
      </w:r>
      <w:r w:rsidR="00440B60">
        <w:rPr>
          <w:rStyle w:val="cv"/>
        </w:rPr>
        <w:t xml:space="preserve">se zde </w:t>
      </w:r>
      <w:r w:rsidR="00CA4DBB">
        <w:rPr>
          <w:rStyle w:val="cv"/>
        </w:rPr>
        <w:t>poukazuje</w:t>
      </w:r>
      <w:r>
        <w:rPr>
          <w:rStyle w:val="cv"/>
        </w:rPr>
        <w:t xml:space="preserve">, že ani Melchisedech nebyl z kmene Lévi. Proto je </w:t>
      </w:r>
      <w:r w:rsidR="00440B60">
        <w:rPr>
          <w:rStyle w:val="cv"/>
        </w:rPr>
        <w:t xml:space="preserve">Ježíš </w:t>
      </w:r>
      <w:r>
        <w:rPr>
          <w:rStyle w:val="cv"/>
        </w:rPr>
        <w:t>velekněz podle řádu Melchisedecha.</w:t>
      </w:r>
    </w:p>
    <w:p w:rsidR="00D752D7" w:rsidRPr="00D752D7" w:rsidRDefault="00D752D7" w:rsidP="001F59D0">
      <w:pPr>
        <w:rPr>
          <w:rStyle w:val="cv"/>
          <w:color w:val="00B050"/>
        </w:rPr>
      </w:pPr>
      <w:r w:rsidRPr="00D752D7">
        <w:rPr>
          <w:rStyle w:val="cv"/>
          <w:color w:val="00B050"/>
        </w:rPr>
        <w:t>„</w:t>
      </w:r>
      <w:r w:rsidR="001F59D0" w:rsidRPr="00D752D7">
        <w:rPr>
          <w:rStyle w:val="cv"/>
          <w:color w:val="00B050"/>
        </w:rPr>
        <w:t>Z toho vyplývá, že princip</w:t>
      </w:r>
      <w:r w:rsidRPr="00D752D7">
        <w:rPr>
          <w:rStyle w:val="cv"/>
          <w:color w:val="00B050"/>
        </w:rPr>
        <w:t xml:space="preserve"> </w:t>
      </w:r>
      <w:r w:rsidR="001F59D0" w:rsidRPr="00D752D7">
        <w:rPr>
          <w:rStyle w:val="cv"/>
          <w:color w:val="00B050"/>
        </w:rPr>
        <w:t>placení desátků vznikl dříve, než byli</w:t>
      </w:r>
      <w:r w:rsidRPr="00D752D7">
        <w:rPr>
          <w:rStyle w:val="cv"/>
          <w:color w:val="00B050"/>
        </w:rPr>
        <w:t xml:space="preserve"> </w:t>
      </w:r>
      <w:r w:rsidR="001F59D0" w:rsidRPr="00D752D7">
        <w:rPr>
          <w:rStyle w:val="cv"/>
          <w:color w:val="00B050"/>
        </w:rPr>
        <w:t>ustanoveni Léviovci, a je na nich nezávislý.</w:t>
      </w:r>
      <w:r w:rsidRPr="00D752D7">
        <w:rPr>
          <w:rStyle w:val="cv"/>
          <w:color w:val="00B050"/>
        </w:rPr>
        <w:t xml:space="preserve"> </w:t>
      </w:r>
      <w:r w:rsidR="001F59D0" w:rsidRPr="00D752D7">
        <w:rPr>
          <w:rStyle w:val="cv"/>
          <w:color w:val="00B050"/>
        </w:rPr>
        <w:t>Desátky se tedy nevztahují jen na Izraelce</w:t>
      </w:r>
      <w:r w:rsidRPr="00D752D7">
        <w:rPr>
          <w:rStyle w:val="cv"/>
          <w:color w:val="00B050"/>
        </w:rPr>
        <w:t xml:space="preserve"> </w:t>
      </w:r>
      <w:r w:rsidR="001F59D0" w:rsidRPr="00D752D7">
        <w:rPr>
          <w:rStyle w:val="cv"/>
          <w:color w:val="00B050"/>
        </w:rPr>
        <w:t>a nemají svůj původ na Sínaji.</w:t>
      </w:r>
      <w:r w:rsidRPr="00D752D7">
        <w:rPr>
          <w:rStyle w:val="cv"/>
          <w:color w:val="00B050"/>
        </w:rPr>
        <w:t>“</w:t>
      </w:r>
    </w:p>
    <w:p w:rsidR="00D46BE5" w:rsidRDefault="00CC5FDD" w:rsidP="0082178F">
      <w:pPr>
        <w:rPr>
          <w:rStyle w:val="cv"/>
        </w:rPr>
      </w:pPr>
      <w:r>
        <w:rPr>
          <w:rStyle w:val="cv"/>
        </w:rPr>
        <w:t xml:space="preserve">A to hlavní, na co </w:t>
      </w:r>
      <w:r w:rsidR="009D1CE9">
        <w:rPr>
          <w:rStyle w:val="cv"/>
        </w:rPr>
        <w:t xml:space="preserve">se </w:t>
      </w:r>
      <w:r>
        <w:rPr>
          <w:rStyle w:val="cv"/>
        </w:rPr>
        <w:t xml:space="preserve">chce zde poukázat, </w:t>
      </w:r>
      <w:r w:rsidR="009D1CE9">
        <w:rPr>
          <w:rStyle w:val="cv"/>
        </w:rPr>
        <w:t xml:space="preserve">je, </w:t>
      </w:r>
      <w:r>
        <w:rPr>
          <w:rStyle w:val="cv"/>
        </w:rPr>
        <w:t xml:space="preserve">že systém </w:t>
      </w:r>
      <w:r w:rsidR="00CA4DBB">
        <w:rPr>
          <w:rStyle w:val="cv"/>
        </w:rPr>
        <w:t>odvádění</w:t>
      </w:r>
      <w:r>
        <w:rPr>
          <w:rStyle w:val="cv"/>
        </w:rPr>
        <w:t xml:space="preserve"> desátků existoval</w:t>
      </w:r>
      <w:r w:rsidR="00DE7B84">
        <w:rPr>
          <w:rStyle w:val="cv"/>
        </w:rPr>
        <w:t xml:space="preserve"> už mnohem dříve. Jediné, co není jasné, je, jak to</w:t>
      </w:r>
      <w:r w:rsidR="00CA4DBB">
        <w:rPr>
          <w:rStyle w:val="cv"/>
        </w:rPr>
        <w:t xml:space="preserve"> tehdy</w:t>
      </w:r>
      <w:r w:rsidR="00DE7B84">
        <w:rPr>
          <w:rStyle w:val="cv"/>
        </w:rPr>
        <w:t xml:space="preserve"> probíhalo, kromě tohoto případu s Melchisedechem.</w:t>
      </w:r>
    </w:p>
    <w:p w:rsidR="00DE7B84" w:rsidRDefault="00DE7B84" w:rsidP="0082178F">
      <w:pPr>
        <w:rPr>
          <w:rStyle w:val="cv"/>
        </w:rPr>
      </w:pPr>
      <w:r>
        <w:rPr>
          <w:rStyle w:val="cv"/>
        </w:rPr>
        <w:t xml:space="preserve">Nalistujme si teď Genesis 28, kde je příběh Jákobova </w:t>
      </w:r>
      <w:r w:rsidR="00ED76BE">
        <w:rPr>
          <w:rStyle w:val="cv"/>
        </w:rPr>
        <w:t xml:space="preserve">snu o </w:t>
      </w:r>
      <w:r>
        <w:rPr>
          <w:rStyle w:val="cv"/>
        </w:rPr>
        <w:t>žebříku</w:t>
      </w:r>
      <w:r w:rsidR="00ED76BE">
        <w:rPr>
          <w:rStyle w:val="cv"/>
        </w:rPr>
        <w:t>.</w:t>
      </w:r>
    </w:p>
    <w:p w:rsidR="00ED76BE" w:rsidRDefault="00ED76BE" w:rsidP="0082178F">
      <w:pPr>
        <w:rPr>
          <w:rStyle w:val="cv"/>
        </w:rPr>
      </w:pPr>
      <w:r>
        <w:rPr>
          <w:rStyle w:val="cv"/>
        </w:rPr>
        <w:t>Jákob musel utéct z domova, protože jeho bra</w:t>
      </w:r>
      <w:r w:rsidR="009D1CE9">
        <w:rPr>
          <w:rStyle w:val="cv"/>
        </w:rPr>
        <w:t>tr Ezau ho chtěl zabít</w:t>
      </w:r>
      <w:r>
        <w:rPr>
          <w:rStyle w:val="cv"/>
        </w:rPr>
        <w:t>.</w:t>
      </w:r>
    </w:p>
    <w:p w:rsidR="00ED76BE" w:rsidRPr="00ED76BE" w:rsidRDefault="00ED76BE" w:rsidP="00ED76BE">
      <w:pPr>
        <w:rPr>
          <w:rStyle w:val="cv"/>
          <w:color w:val="00B050"/>
        </w:rPr>
      </w:pPr>
      <w:r w:rsidRPr="00ED76BE">
        <w:rPr>
          <w:rStyle w:val="cv"/>
          <w:color w:val="00B050"/>
        </w:rPr>
        <w:t>„Když Jákob utekl před rozzlobeným bratrem Ezauem z domu, zdálo se mu jedné noci o žebříku, který vystupoval ze země do nebe. Andělé po něm chodili nahoru a dolů.“</w:t>
      </w:r>
    </w:p>
    <w:p w:rsidR="00ED76BE" w:rsidRDefault="00ED76BE" w:rsidP="00ED76BE">
      <w:pPr>
        <w:rPr>
          <w:rStyle w:val="cv"/>
        </w:rPr>
      </w:pPr>
      <w:r>
        <w:rPr>
          <w:rStyle w:val="cv"/>
        </w:rPr>
        <w:t>A od verše 13 čteme:</w:t>
      </w:r>
    </w:p>
    <w:p w:rsidR="00ED76BE" w:rsidRPr="00CA4DBB" w:rsidRDefault="00ED76BE" w:rsidP="00ED76BE">
      <w:pPr>
        <w:rPr>
          <w:rStyle w:val="cv"/>
          <w:color w:val="FF0000"/>
        </w:rPr>
      </w:pPr>
      <w:r w:rsidRPr="00CA4DBB">
        <w:rPr>
          <w:rStyle w:val="cv"/>
          <w:color w:val="FF0000"/>
        </w:rPr>
        <w:t>Gn 28,13: „V</w:t>
      </w:r>
      <w:r w:rsidR="00440B60">
        <w:rPr>
          <w:rStyle w:val="cv"/>
          <w:color w:val="FF0000"/>
        </w:rPr>
        <w:t xml:space="preserve"> </w:t>
      </w:r>
      <w:r w:rsidRPr="00CA4DBB">
        <w:rPr>
          <w:rStyle w:val="cv"/>
          <w:color w:val="FF0000"/>
        </w:rPr>
        <w:t>tom nad ním stál Hospodin a řekl: Já jsem Hospodin, Bůh tvého otce Abrahama a Bůh Izákův. Zemi, na níž ležíš, dám tobě a tvému potomstvu. 14 Tvého potomstva bude jako prachu země. Rozhojníš se na západ i na východ, na sever i na jih. V tobě a v tvém semeni budou požehnány všechny čeledi země. 15 A hle, já jsem s tebou. Budu tě chránit, kamkoli půjdeš a přivedu tě zpět do této země, protože tě neopustím, dokud nevykonám to, co jsem ti řekl.“</w:t>
      </w:r>
    </w:p>
    <w:p w:rsidR="00ED76BE" w:rsidRDefault="00ED76BE" w:rsidP="00ED76BE">
      <w:pPr>
        <w:rPr>
          <w:rStyle w:val="cv"/>
        </w:rPr>
      </w:pPr>
      <w:r>
        <w:rPr>
          <w:rStyle w:val="cv"/>
        </w:rPr>
        <w:t>A otázka je: „Co slíbil Bůh Jákobovi?“ – Slíbil mu zemi. Slíbil, že rozmnoží jeho potomstvo, které se stane požehnáním všem lidem na zemi. A pak řekl,</w:t>
      </w:r>
      <w:r w:rsidR="00B57C3F">
        <w:rPr>
          <w:rStyle w:val="cv"/>
        </w:rPr>
        <w:t xml:space="preserve"> že ho bude chránit, kamkoliv půjde.</w:t>
      </w:r>
    </w:p>
    <w:p w:rsidR="00B57C3F" w:rsidRDefault="00B57C3F" w:rsidP="00ED76BE">
      <w:pPr>
        <w:rPr>
          <w:rStyle w:val="cv"/>
        </w:rPr>
      </w:pPr>
      <w:r>
        <w:rPr>
          <w:rStyle w:val="cv"/>
        </w:rPr>
        <w:t>Jak na to zarea</w:t>
      </w:r>
      <w:r w:rsidR="00E31500">
        <w:rPr>
          <w:rStyle w:val="cv"/>
        </w:rPr>
        <w:t>goval Jákob? To se píše ve verších</w:t>
      </w:r>
      <w:r>
        <w:rPr>
          <w:rStyle w:val="cv"/>
        </w:rPr>
        <w:t xml:space="preserve"> 20</w:t>
      </w:r>
      <w:r w:rsidR="00E31500">
        <w:rPr>
          <w:rStyle w:val="cv"/>
        </w:rPr>
        <w:t>-22</w:t>
      </w:r>
      <w:r>
        <w:rPr>
          <w:rStyle w:val="cv"/>
        </w:rPr>
        <w:t>:</w:t>
      </w:r>
    </w:p>
    <w:p w:rsidR="00B57C3F" w:rsidRPr="00CA4DBB" w:rsidRDefault="00B57C3F" w:rsidP="00ED76BE">
      <w:pPr>
        <w:rPr>
          <w:rStyle w:val="cv"/>
          <w:color w:val="FF0000"/>
        </w:rPr>
      </w:pPr>
      <w:r w:rsidRPr="00CA4DBB">
        <w:rPr>
          <w:rStyle w:val="cv"/>
          <w:color w:val="FF0000"/>
        </w:rPr>
        <w:t>Gn 28,20: „Potom Jákob učinil slib: Jestliže bude Bůh se mnou, bude mě chránit na této cestě, kterou se ubírám, a dá mi chléb k jídlu a oděv k oblékání, 21</w:t>
      </w:r>
      <w:r w:rsidR="00E31500">
        <w:rPr>
          <w:rStyle w:val="cv"/>
          <w:color w:val="FF0000"/>
        </w:rPr>
        <w:t xml:space="preserve"> </w:t>
      </w:r>
      <w:r w:rsidRPr="00CA4DBB">
        <w:rPr>
          <w:rStyle w:val="cv"/>
          <w:color w:val="FF0000"/>
        </w:rPr>
        <w:t>takže se vrátím v pokoji do domu svého otce, bude Hospodin mým Bohem“</w:t>
      </w:r>
      <w:r>
        <w:rPr>
          <w:rStyle w:val="cv"/>
        </w:rPr>
        <w:t xml:space="preserve"> – První, co řekl, bylo: „Pokud to uděláš</w:t>
      </w:r>
      <w:r w:rsidR="00CA4DBB">
        <w:rPr>
          <w:rStyle w:val="cv"/>
        </w:rPr>
        <w:t>,</w:t>
      </w:r>
      <w:r>
        <w:rPr>
          <w:rStyle w:val="cv"/>
        </w:rPr>
        <w:t xml:space="preserve"> Pane, </w:t>
      </w:r>
      <w:r w:rsidR="00FC73E5">
        <w:rPr>
          <w:rStyle w:val="cv"/>
        </w:rPr>
        <w:t>t</w:t>
      </w:r>
      <w:r>
        <w:rPr>
          <w:rStyle w:val="cv"/>
        </w:rPr>
        <w:t>ak Ti budu sloužit a následovat Tě.“ –</w:t>
      </w:r>
      <w:r w:rsidRPr="00B57C3F">
        <w:rPr>
          <w:rStyle w:val="cv"/>
        </w:rPr>
        <w:t xml:space="preserve"> </w:t>
      </w:r>
      <w:r w:rsidRPr="00CA4DBB">
        <w:rPr>
          <w:rStyle w:val="cv"/>
          <w:color w:val="FF0000"/>
        </w:rPr>
        <w:t>„22</w:t>
      </w:r>
      <w:r w:rsidR="00E31500">
        <w:rPr>
          <w:rStyle w:val="cv"/>
          <w:color w:val="FF0000"/>
        </w:rPr>
        <w:t xml:space="preserve"> </w:t>
      </w:r>
      <w:r w:rsidRPr="00CA4DBB">
        <w:rPr>
          <w:rStyle w:val="cv"/>
          <w:color w:val="FF0000"/>
        </w:rPr>
        <w:t>a ten kámen, který jsem postavil jako posvátný sloup, bude domem Božím.“</w:t>
      </w:r>
      <w:r>
        <w:rPr>
          <w:rStyle w:val="cv"/>
        </w:rPr>
        <w:t xml:space="preserve"> – A poslední, co řekl, bylo: – </w:t>
      </w:r>
      <w:r w:rsidRPr="00CA4DBB">
        <w:rPr>
          <w:rStyle w:val="cv"/>
          <w:color w:val="FF0000"/>
        </w:rPr>
        <w:t>„A ze všeho, co mi dáš, ti jistě dám desátek“</w:t>
      </w:r>
    </w:p>
    <w:p w:rsidR="00ED76BE" w:rsidRPr="00ED76BE" w:rsidRDefault="00B57C3F" w:rsidP="00B57C3F">
      <w:pPr>
        <w:rPr>
          <w:rStyle w:val="cv"/>
        </w:rPr>
      </w:pPr>
      <w:r>
        <w:rPr>
          <w:rStyle w:val="cv"/>
        </w:rPr>
        <w:t>Jákob tedy odevzdal svůj život Bohu a zavázal se, že bude Bohu vracet desátek ze všeho.</w:t>
      </w:r>
    </w:p>
    <w:p w:rsidR="00D946B9" w:rsidRDefault="00B57C3F">
      <w:pPr>
        <w:rPr>
          <w:rStyle w:val="cv"/>
        </w:rPr>
      </w:pPr>
      <w:r>
        <w:rPr>
          <w:rStyle w:val="cv"/>
        </w:rPr>
        <w:t>A na konci je otázka:</w:t>
      </w:r>
    </w:p>
    <w:p w:rsidR="00B57C3F" w:rsidRPr="00DE62C7" w:rsidRDefault="00B57C3F" w:rsidP="00B57C3F">
      <w:pPr>
        <w:rPr>
          <w:rStyle w:val="cv"/>
          <w:color w:val="00B050"/>
        </w:rPr>
      </w:pPr>
      <w:r w:rsidRPr="00DE62C7">
        <w:rPr>
          <w:rStyle w:val="cv"/>
          <w:color w:val="00B050"/>
        </w:rPr>
        <w:t>„Proč je důležité pochopit, že desátky, podobně jako sobota, nebyly něco, co mělo původ ve</w:t>
      </w:r>
      <w:r w:rsidRPr="00DE62C7">
        <w:rPr>
          <w:rStyle w:val="cv"/>
          <w:rFonts w:ascii="Calibri" w:hAnsi="Calibri" w:cs="Calibri"/>
          <w:color w:val="00B050"/>
        </w:rPr>
        <w:t xml:space="preserve"> </w:t>
      </w:r>
      <w:r w:rsidRPr="00DE62C7">
        <w:rPr>
          <w:rStyle w:val="cv"/>
          <w:color w:val="00B050"/>
        </w:rPr>
        <w:t xml:space="preserve">starověkém právním či náboženském systému Izraelců? </w:t>
      </w:r>
    </w:p>
    <w:p w:rsidR="00B57C3F" w:rsidRDefault="00B57C3F" w:rsidP="00B57C3F">
      <w:pPr>
        <w:rPr>
          <w:rStyle w:val="cv"/>
        </w:rPr>
      </w:pPr>
      <w:r>
        <w:rPr>
          <w:rStyle w:val="cv"/>
        </w:rPr>
        <w:t xml:space="preserve">Je důležité pochopit, že to nebylo jen pro Izrael. </w:t>
      </w:r>
      <w:r w:rsidR="00E77982">
        <w:rPr>
          <w:rStyle w:val="cv"/>
        </w:rPr>
        <w:t xml:space="preserve">Vracení desátků </w:t>
      </w:r>
      <w:r w:rsidR="00E31500">
        <w:rPr>
          <w:rStyle w:val="cv"/>
        </w:rPr>
        <w:t>neplatilo</w:t>
      </w:r>
      <w:r w:rsidR="00E77982">
        <w:rPr>
          <w:rStyle w:val="cv"/>
        </w:rPr>
        <w:t xml:space="preserve"> jen pro Židy.</w:t>
      </w:r>
    </w:p>
    <w:p w:rsidR="00D946B9" w:rsidRDefault="00E77982">
      <w:pPr>
        <w:rPr>
          <w:rStyle w:val="cv"/>
        </w:rPr>
      </w:pPr>
      <w:r w:rsidRPr="00207CC6">
        <w:rPr>
          <w:rStyle w:val="cv"/>
          <w:color w:val="00B050"/>
        </w:rPr>
        <w:t>„Co by tato skutečnost měla říci nám, kteří žijeme po</w:t>
      </w:r>
      <w:r w:rsidRPr="00207CC6">
        <w:rPr>
          <w:rStyle w:val="cv"/>
          <w:rFonts w:ascii="Calibri" w:hAnsi="Calibri" w:cs="Calibri"/>
          <w:color w:val="00B050"/>
        </w:rPr>
        <w:t xml:space="preserve"> </w:t>
      </w:r>
      <w:r w:rsidRPr="00207CC6">
        <w:rPr>
          <w:rStyle w:val="cv"/>
          <w:color w:val="00B050"/>
        </w:rPr>
        <w:t>událostech na</w:t>
      </w:r>
      <w:r w:rsidRPr="00207CC6">
        <w:rPr>
          <w:rStyle w:val="cv"/>
          <w:rFonts w:ascii="Calibri" w:hAnsi="Calibri" w:cs="Calibri"/>
          <w:color w:val="00B050"/>
        </w:rPr>
        <w:t xml:space="preserve"> </w:t>
      </w:r>
      <w:r w:rsidRPr="00207CC6">
        <w:rPr>
          <w:rStyle w:val="cv"/>
          <w:color w:val="00B050"/>
        </w:rPr>
        <w:t>kříži?“</w:t>
      </w:r>
      <w:r>
        <w:rPr>
          <w:rStyle w:val="cv"/>
        </w:rPr>
        <w:t xml:space="preserve"> – Je to praktika, která by se měla konat i dnes, protože v Bibli není nic, co by říkalo, že to </w:t>
      </w:r>
      <w:r w:rsidR="00FC73E5">
        <w:rPr>
          <w:rStyle w:val="cv"/>
        </w:rPr>
        <w:t>bylo zrušeno</w:t>
      </w:r>
      <w:r>
        <w:rPr>
          <w:rStyle w:val="cv"/>
        </w:rPr>
        <w:t>.</w:t>
      </w:r>
    </w:p>
    <w:p w:rsidR="00E77982" w:rsidRDefault="00E77982">
      <w:pPr>
        <w:rPr>
          <w:rStyle w:val="cv"/>
        </w:rPr>
      </w:pPr>
      <w:r>
        <w:rPr>
          <w:rStyle w:val="cv"/>
        </w:rPr>
        <w:t>V části na pátek je otázka:</w:t>
      </w:r>
    </w:p>
    <w:p w:rsidR="00E77982" w:rsidRPr="00E77982" w:rsidRDefault="00E77982" w:rsidP="00E77982">
      <w:pPr>
        <w:rPr>
          <w:rStyle w:val="cv"/>
          <w:color w:val="00B050"/>
        </w:rPr>
      </w:pPr>
      <w:r w:rsidRPr="00E77982">
        <w:rPr>
          <w:rStyle w:val="cv"/>
          <w:color w:val="00B050"/>
        </w:rPr>
        <w:t>„Uvažujte o tom, že praxe desátků nepochází ze starověkého Izraele. Jak nám tato skutečnost pomáhá pochopit trvalost této povinnosti vůči Bohu?“</w:t>
      </w:r>
    </w:p>
    <w:p w:rsidR="00E77982" w:rsidRDefault="00207CC6" w:rsidP="00E77982">
      <w:pPr>
        <w:rPr>
          <w:rStyle w:val="cv"/>
        </w:rPr>
      </w:pPr>
      <w:r>
        <w:rPr>
          <w:rStyle w:val="cv"/>
        </w:rPr>
        <w:t>Desátky jsou principem, který není omezen na smlouvu se starozákonním Izraelem.</w:t>
      </w:r>
    </w:p>
    <w:p w:rsidR="00207CC6" w:rsidRDefault="00207CC6" w:rsidP="00E77982">
      <w:pPr>
        <w:rPr>
          <w:rStyle w:val="cv"/>
        </w:rPr>
      </w:pPr>
      <w:r>
        <w:rPr>
          <w:rStyle w:val="cv"/>
        </w:rPr>
        <w:t>Bylo to sice ve smlouvě se starozákonním Izraelem, ale bylo to i ve smlouvě s Abrahamem, a platí to i dnes. Jestliže to tedy bylo dáno ještě před vznikem Izraele, tak to jistě pokračuje a je v platnosti i nadále.</w:t>
      </w:r>
    </w:p>
    <w:p w:rsidR="00207CC6" w:rsidRDefault="00207CC6" w:rsidP="00E77982">
      <w:pPr>
        <w:rPr>
          <w:rStyle w:val="cv"/>
        </w:rPr>
      </w:pPr>
    </w:p>
    <w:p w:rsidR="00207CC6" w:rsidRPr="00207CC6" w:rsidRDefault="00207CC6" w:rsidP="00E77982">
      <w:pPr>
        <w:rPr>
          <w:rStyle w:val="cv"/>
          <w:b/>
        </w:rPr>
      </w:pPr>
      <w:r w:rsidRPr="00207CC6">
        <w:rPr>
          <w:rStyle w:val="cv"/>
          <w:b/>
        </w:rPr>
        <w:t>Pondělí – Co je to „sklad“</w:t>
      </w:r>
    </w:p>
    <w:p w:rsidR="00207CC6" w:rsidRDefault="00207CC6" w:rsidP="00E77982">
      <w:pPr>
        <w:rPr>
          <w:rStyle w:val="cv"/>
        </w:rPr>
      </w:pPr>
      <w:r>
        <w:rPr>
          <w:rStyle w:val="cv"/>
        </w:rPr>
        <w:t>Základní verš říká:</w:t>
      </w:r>
    </w:p>
    <w:p w:rsidR="00207CC6" w:rsidRDefault="00207CC6" w:rsidP="00E77982">
      <w:pPr>
        <w:rPr>
          <w:rStyle w:val="cv"/>
        </w:rPr>
      </w:pPr>
      <w:r w:rsidRPr="00D946B9">
        <w:rPr>
          <w:color w:val="FF0000"/>
        </w:rPr>
        <w:t>Malachiáš 3,10: „</w:t>
      </w:r>
      <w:r w:rsidRPr="00D946B9">
        <w:rPr>
          <w:rStyle w:val="cv"/>
          <w:color w:val="FF0000"/>
        </w:rPr>
        <w:t>Přineste celý desátek do skladu, ať je potrava v mém domě. Vyzkoušejte mě takto, praví Hospodin zástupů, zdali vám neotevřu nebeské průduchy a nevyleji na vás požehnání, dokud nebude dostatek.“</w:t>
      </w:r>
    </w:p>
    <w:p w:rsidR="00207CC6" w:rsidRDefault="00207CC6" w:rsidP="005C6A5B">
      <w:pPr>
        <w:rPr>
          <w:rStyle w:val="cv"/>
        </w:rPr>
      </w:pPr>
      <w:r>
        <w:rPr>
          <w:rStyle w:val="cv"/>
        </w:rPr>
        <w:t xml:space="preserve">A otázka je: </w:t>
      </w:r>
      <w:r w:rsidRPr="005C6A5B">
        <w:rPr>
          <w:rStyle w:val="cv"/>
          <w:color w:val="00B050"/>
        </w:rPr>
        <w:t>„</w:t>
      </w:r>
      <w:r w:rsidR="005C6A5B" w:rsidRPr="005C6A5B">
        <w:rPr>
          <w:rStyle w:val="cv"/>
          <w:color w:val="00B050"/>
        </w:rPr>
        <w:t>Kam by měl podle úvodního verše směřovat náš desátek?“</w:t>
      </w:r>
    </w:p>
    <w:p w:rsidR="005C6A5B" w:rsidRDefault="005C6A5B" w:rsidP="005C6A5B">
      <w:pPr>
        <w:rPr>
          <w:rStyle w:val="cv"/>
        </w:rPr>
      </w:pPr>
      <w:r>
        <w:rPr>
          <w:rStyle w:val="cv"/>
        </w:rPr>
        <w:t>Jediné, co můžeme říct s jistotou je, že to jde do Božího skladu.</w:t>
      </w:r>
    </w:p>
    <w:p w:rsidR="005C6A5B" w:rsidRDefault="005C6A5B" w:rsidP="005C6A5B">
      <w:pPr>
        <w:rPr>
          <w:rStyle w:val="cv"/>
        </w:rPr>
      </w:pPr>
      <w:r>
        <w:rPr>
          <w:rStyle w:val="cv"/>
        </w:rPr>
        <w:t>V Lekci se píše:</w:t>
      </w:r>
    </w:p>
    <w:p w:rsidR="005C6A5B" w:rsidRPr="005C6A5B" w:rsidRDefault="00207EA7" w:rsidP="005C6A5B">
      <w:pPr>
        <w:rPr>
          <w:rStyle w:val="cv"/>
        </w:rPr>
      </w:pPr>
      <w:r>
        <w:rPr>
          <w:rStyle w:val="cv"/>
          <w:color w:val="00B050"/>
        </w:rPr>
        <w:t>„J</w:t>
      </w:r>
      <w:r w:rsidR="005C6A5B" w:rsidRPr="0050308F">
        <w:rPr>
          <w:rStyle w:val="cv"/>
          <w:color w:val="00B050"/>
        </w:rPr>
        <w:t xml:space="preserve">e zřejmé, že Boží lid věděl, co znamená výraz „sklady“ („obilnice“; BK).“ </w:t>
      </w:r>
      <w:r w:rsidR="005C6A5B">
        <w:rPr>
          <w:rStyle w:val="cv"/>
        </w:rPr>
        <w:t xml:space="preserve">– Dnes lidé neví s jistotou, </w:t>
      </w:r>
      <w:r w:rsidR="00C442A9">
        <w:rPr>
          <w:rStyle w:val="cv"/>
        </w:rPr>
        <w:t>co to znamená. A</w:t>
      </w:r>
      <w:r w:rsidR="005C6A5B">
        <w:rPr>
          <w:rStyle w:val="cv"/>
        </w:rPr>
        <w:t xml:space="preserve">le tehdy to věděli </w:t>
      </w:r>
      <w:r w:rsidR="00C442A9">
        <w:rPr>
          <w:rStyle w:val="cv"/>
        </w:rPr>
        <w:t xml:space="preserve">naprosto </w:t>
      </w:r>
      <w:r w:rsidR="005C6A5B">
        <w:rPr>
          <w:rStyle w:val="cv"/>
        </w:rPr>
        <w:t>přesně.</w:t>
      </w:r>
    </w:p>
    <w:p w:rsidR="005C6A5B" w:rsidRPr="00C442A9" w:rsidRDefault="005C6A5B" w:rsidP="005C6A5B">
      <w:pPr>
        <w:rPr>
          <w:rStyle w:val="cv"/>
          <w:color w:val="00B050"/>
        </w:rPr>
      </w:pPr>
      <w:r w:rsidRPr="00C442A9">
        <w:rPr>
          <w:rStyle w:val="cv"/>
          <w:color w:val="00B050"/>
        </w:rPr>
        <w:t xml:space="preserve">„Bůh prostřednictvím proroka v tomto verši hovoří o </w:t>
      </w:r>
      <w:r w:rsidRPr="00E31500">
        <w:rPr>
          <w:rStyle w:val="cv"/>
          <w:color w:val="FF0000"/>
        </w:rPr>
        <w:t>„potravě v mém domě“</w:t>
      </w:r>
      <w:r w:rsidRPr="00C442A9">
        <w:rPr>
          <w:rStyle w:val="cv"/>
          <w:color w:val="00B050"/>
        </w:rPr>
        <w:t>. Jeho lid chápal, že Božím domem byla zpočátku svatyně postavená na poušti podle detailních plánů, které dostal Mojžíš na hoře Sínaj. Později, když Izrael žil v zaslíbené zemi, bylo tímto místem nejprve Šílo a později chrám v Jeruzalémě.“</w:t>
      </w:r>
    </w:p>
    <w:p w:rsidR="005C6A5B" w:rsidRDefault="005C6A5B" w:rsidP="005C6A5B">
      <w:pPr>
        <w:rPr>
          <w:rStyle w:val="cv"/>
        </w:rPr>
      </w:pPr>
      <w:r>
        <w:rPr>
          <w:rStyle w:val="cv"/>
        </w:rPr>
        <w:t>Kde byl tedy „sklad“ v Ježíšových dnech? Byl to chrám v Jeruzalémě.</w:t>
      </w:r>
    </w:p>
    <w:p w:rsidR="005C6A5B" w:rsidRDefault="005C6A5B" w:rsidP="005C6A5B">
      <w:pPr>
        <w:rPr>
          <w:rStyle w:val="cv"/>
        </w:rPr>
      </w:pPr>
      <w:r>
        <w:rPr>
          <w:rStyle w:val="cv"/>
        </w:rPr>
        <w:t>Když byl králem David, „sklad“ byl ve svatyni v Šílo.</w:t>
      </w:r>
    </w:p>
    <w:p w:rsidR="005C6A5B" w:rsidRDefault="005C6A5B" w:rsidP="005C6A5B">
      <w:pPr>
        <w:rPr>
          <w:rStyle w:val="cv"/>
        </w:rPr>
      </w:pPr>
      <w:r>
        <w:rPr>
          <w:rStyle w:val="cv"/>
        </w:rPr>
        <w:t>A kde byl „sklad“, když Izraelci putovali pouští? Bylo to kdekoliv, kam se přesunul stan se svatyní.</w:t>
      </w:r>
    </w:p>
    <w:p w:rsidR="005C6A5B" w:rsidRDefault="005C6A5B" w:rsidP="005C6A5B">
      <w:pPr>
        <w:rPr>
          <w:rStyle w:val="cv"/>
        </w:rPr>
      </w:pPr>
    </w:p>
    <w:p w:rsidR="00A03A86" w:rsidRDefault="005C6A5B" w:rsidP="005C6A5B">
      <w:pPr>
        <w:rPr>
          <w:rStyle w:val="cv"/>
        </w:rPr>
      </w:pPr>
      <w:r>
        <w:rPr>
          <w:rStyle w:val="cv"/>
        </w:rPr>
        <w:t>Nalistujme si teď Deuteronomium 12 a přečteme si některé verše</w:t>
      </w:r>
      <w:r w:rsidR="00A03A86">
        <w:rPr>
          <w:rStyle w:val="cv"/>
        </w:rPr>
        <w:t>. To souvisí s tím, jaké jim dal Bůh instrukce ohledně toho, kde má být „sklad“. To jsou poslední Mojžíšova slova předtím, než přešli Jordán a vstoupili do zaslíbené země.</w:t>
      </w:r>
    </w:p>
    <w:p w:rsidR="00A03A86" w:rsidRDefault="006A690C" w:rsidP="005C6A5B">
      <w:pPr>
        <w:rPr>
          <w:rStyle w:val="cv"/>
        </w:rPr>
      </w:pPr>
      <w:r>
        <w:rPr>
          <w:rStyle w:val="cv"/>
          <w:color w:val="FF0000"/>
        </w:rPr>
        <w:t>Dt 12,5.6</w:t>
      </w:r>
      <w:r w:rsidR="00A03A86" w:rsidRPr="00C442A9">
        <w:rPr>
          <w:rStyle w:val="cv"/>
          <w:color w:val="FF0000"/>
        </w:rPr>
        <w:t xml:space="preserve">: „vyhledejte místo, které Hospodin, váš Bůh, vyvolí ze všech vašich kmenů, aby si tam učinil jméno a tam přebýval, a tam choď. 6 Tam přinášejte své zápalné oběti a obětní hody, své desátky a dary pozdvihování svých rukou, své slíbené a dobrovolné oběti i prvorozené ze svého skotu a bravu.“ </w:t>
      </w:r>
      <w:r w:rsidR="00A03A86">
        <w:rPr>
          <w:rStyle w:val="cv"/>
        </w:rPr>
        <w:t>– Všimněte si</w:t>
      </w:r>
      <w:r w:rsidR="00207EA7">
        <w:rPr>
          <w:rStyle w:val="cv"/>
        </w:rPr>
        <w:t xml:space="preserve"> těchto výrazů</w:t>
      </w:r>
      <w:r w:rsidR="00A03A86">
        <w:rPr>
          <w:rStyle w:val="cv"/>
        </w:rPr>
        <w:t xml:space="preserve">: „zápalné oběti, dobrovolné oběti, desátky…“ to všechno je zde zmíněno spolu, protože, když lidé přišli do chrámu tak to všechno </w:t>
      </w:r>
      <w:r w:rsidR="003A366D">
        <w:rPr>
          <w:rStyle w:val="cv"/>
        </w:rPr>
        <w:t>přinášeli dohromady</w:t>
      </w:r>
      <w:r w:rsidR="00A03A86">
        <w:rPr>
          <w:rStyle w:val="cv"/>
        </w:rPr>
        <w:t>.</w:t>
      </w:r>
    </w:p>
    <w:p w:rsidR="00A03A86" w:rsidRDefault="00A03A86" w:rsidP="005C6A5B">
      <w:pPr>
        <w:rPr>
          <w:rStyle w:val="cv"/>
        </w:rPr>
      </w:pPr>
      <w:r>
        <w:rPr>
          <w:rStyle w:val="cv"/>
        </w:rPr>
        <w:t>A otázkou je, kdy</w:t>
      </w:r>
      <w:r w:rsidR="006A690C">
        <w:rPr>
          <w:rStyle w:val="cv"/>
        </w:rPr>
        <w:t xml:space="preserve"> a jaké</w:t>
      </w:r>
      <w:r>
        <w:rPr>
          <w:rStyle w:val="cv"/>
        </w:rPr>
        <w:t xml:space="preserve"> </w:t>
      </w:r>
      <w:r w:rsidR="006A690C">
        <w:rPr>
          <w:rStyle w:val="cv"/>
        </w:rPr>
        <w:t xml:space="preserve">místo </w:t>
      </w:r>
      <w:r w:rsidR="00207EA7">
        <w:rPr>
          <w:rStyle w:val="cv"/>
        </w:rPr>
        <w:t>si</w:t>
      </w:r>
      <w:r>
        <w:rPr>
          <w:rStyle w:val="cv"/>
        </w:rPr>
        <w:t xml:space="preserve"> Bůh </w:t>
      </w:r>
      <w:r w:rsidR="00207EA7">
        <w:rPr>
          <w:rStyle w:val="cv"/>
        </w:rPr>
        <w:t>vyvolí</w:t>
      </w:r>
      <w:r w:rsidR="001068BD">
        <w:rPr>
          <w:rStyle w:val="cv"/>
        </w:rPr>
        <w:t>?</w:t>
      </w:r>
    </w:p>
    <w:p w:rsidR="00A03A86" w:rsidRDefault="00A03A86" w:rsidP="005C6A5B">
      <w:pPr>
        <w:rPr>
          <w:rStyle w:val="cv"/>
        </w:rPr>
      </w:pPr>
      <w:r>
        <w:rPr>
          <w:rStyle w:val="cv"/>
        </w:rPr>
        <w:t>Ve verši 10 je psáno:</w:t>
      </w:r>
    </w:p>
    <w:p w:rsidR="00154F1E" w:rsidRPr="006A690C" w:rsidRDefault="00A03A86" w:rsidP="005C6A5B">
      <w:pPr>
        <w:rPr>
          <w:rStyle w:val="cv"/>
          <w:color w:val="FF0000"/>
        </w:rPr>
      </w:pPr>
      <w:r w:rsidRPr="006A690C">
        <w:rPr>
          <w:rStyle w:val="cv"/>
          <w:color w:val="FF0000"/>
        </w:rPr>
        <w:t>Dt 12,10: „Až přejdete přes Jordán a budete sídlit v zemi, kterou vám Hospodin, váš Bůh, dává do dědictví a dá vám odpočinek od všech vašich okolních nepřátel a budete bydlet v bezpečí, 11</w:t>
      </w:r>
      <w:r w:rsidR="00154F1E" w:rsidRPr="006A690C">
        <w:rPr>
          <w:rStyle w:val="cv"/>
          <w:color w:val="FF0000"/>
        </w:rPr>
        <w:t xml:space="preserve"> </w:t>
      </w:r>
      <w:r w:rsidRPr="006A690C">
        <w:rPr>
          <w:rStyle w:val="cv"/>
          <w:color w:val="FF0000"/>
        </w:rPr>
        <w:t>pak na místo, které Hospodin, váš Bůh, vyvolí, aby tam přebývalo jeho jméno, budete přinášet všechno, co vám přikazuji: Své zápalné oběti, své obětní hody, své desátky, dary pozdvihování svých rukou a všechno nejlepší ze svých slíbených obětí, jež jste slíbili Hospodinu.</w:t>
      </w:r>
      <w:r w:rsidR="00154F1E" w:rsidRPr="006A690C">
        <w:rPr>
          <w:rStyle w:val="cv"/>
          <w:color w:val="FF0000"/>
        </w:rPr>
        <w:t>“</w:t>
      </w:r>
    </w:p>
    <w:p w:rsidR="00154F1E" w:rsidRDefault="00154F1E" w:rsidP="005C6A5B">
      <w:pPr>
        <w:rPr>
          <w:rStyle w:val="cv"/>
        </w:rPr>
      </w:pPr>
      <w:r>
        <w:rPr>
          <w:rStyle w:val="cv"/>
        </w:rPr>
        <w:t>Je tedy řečeno: „Bůh vám ukáže všechno, co potřebujete vědět, ale buďte připraveni Ho následovat.“</w:t>
      </w:r>
    </w:p>
    <w:p w:rsidR="00154F1E" w:rsidRDefault="00154F1E" w:rsidP="005C6A5B">
      <w:pPr>
        <w:rPr>
          <w:rStyle w:val="cv"/>
        </w:rPr>
      </w:pPr>
      <w:r>
        <w:rPr>
          <w:rStyle w:val="cv"/>
        </w:rPr>
        <w:t xml:space="preserve">A verš 13 </w:t>
      </w:r>
      <w:r w:rsidR="0037474E">
        <w:rPr>
          <w:rStyle w:val="cv"/>
        </w:rPr>
        <w:t xml:space="preserve">a 14 </w:t>
      </w:r>
      <w:r>
        <w:rPr>
          <w:rStyle w:val="cv"/>
        </w:rPr>
        <w:t>říká:</w:t>
      </w:r>
    </w:p>
    <w:p w:rsidR="00154F1E" w:rsidRPr="006A690C" w:rsidRDefault="00154F1E" w:rsidP="005C6A5B">
      <w:pPr>
        <w:rPr>
          <w:rStyle w:val="cv"/>
          <w:color w:val="FF0000"/>
        </w:rPr>
      </w:pPr>
      <w:r w:rsidRPr="006A690C">
        <w:rPr>
          <w:rStyle w:val="cv"/>
          <w:color w:val="FF0000"/>
        </w:rPr>
        <w:t>Dt 12,13</w:t>
      </w:r>
      <w:r w:rsidR="0037474E">
        <w:rPr>
          <w:rStyle w:val="cv"/>
          <w:color w:val="FF0000"/>
        </w:rPr>
        <w:t>.14</w:t>
      </w:r>
      <w:r w:rsidRPr="006A690C">
        <w:rPr>
          <w:rStyle w:val="cv"/>
          <w:color w:val="FF0000"/>
        </w:rPr>
        <w:t>: „Měj se na pozoru, abys nepřinášel své zápalné oběti na jakémkoliv místě, které si vyhlédneš,“</w:t>
      </w:r>
      <w:r>
        <w:rPr>
          <w:rStyle w:val="cv"/>
        </w:rPr>
        <w:t xml:space="preserve"> – Nemůžete to dělat kdekoliv, ale tam, kde vám Bůh ukáže. – </w:t>
      </w:r>
      <w:r w:rsidRPr="006A690C">
        <w:rPr>
          <w:rStyle w:val="cv"/>
          <w:color w:val="FF0000"/>
        </w:rPr>
        <w:t>„14 ale jenom na místě, které Hospodin vyvolí v jednom ze tvých kmenů, tam přinášej své zápalné oběti, tam dělej všechno, co ti přikazuji.“</w:t>
      </w:r>
    </w:p>
    <w:p w:rsidR="00154F1E" w:rsidRDefault="00154F1E" w:rsidP="005C6A5B">
      <w:pPr>
        <w:rPr>
          <w:rStyle w:val="cv"/>
        </w:rPr>
      </w:pPr>
      <w:r>
        <w:rPr>
          <w:rStyle w:val="cv"/>
        </w:rPr>
        <w:t xml:space="preserve">Je </w:t>
      </w:r>
      <w:r w:rsidR="00207EA7">
        <w:rPr>
          <w:rStyle w:val="cv"/>
        </w:rPr>
        <w:t>psáno</w:t>
      </w:r>
      <w:r w:rsidR="001068BD">
        <w:rPr>
          <w:rStyle w:val="cv"/>
        </w:rPr>
        <w:t>, že to je na místě v jednom z</w:t>
      </w:r>
      <w:r>
        <w:rPr>
          <w:rStyle w:val="cv"/>
        </w:rPr>
        <w:t xml:space="preserve"> tvých kmenů.</w:t>
      </w:r>
      <w:r w:rsidR="002A693C">
        <w:rPr>
          <w:rStyle w:val="cv"/>
        </w:rPr>
        <w:t xml:space="preserve"> O jaký kmen se jednalo? Nebyli to Lévité. Lévité neměli území.</w:t>
      </w:r>
    </w:p>
    <w:p w:rsidR="002A693C" w:rsidRDefault="00207EA7" w:rsidP="005C6A5B">
      <w:pPr>
        <w:rPr>
          <w:rStyle w:val="cv"/>
        </w:rPr>
      </w:pPr>
      <w:r>
        <w:rPr>
          <w:rStyle w:val="cv"/>
        </w:rPr>
        <w:t>Jaké</w:t>
      </w:r>
      <w:r w:rsidR="002A693C">
        <w:rPr>
          <w:rStyle w:val="cv"/>
        </w:rPr>
        <w:t xml:space="preserve"> mí</w:t>
      </w:r>
      <w:r>
        <w:rPr>
          <w:rStyle w:val="cv"/>
        </w:rPr>
        <w:t>sto</w:t>
      </w:r>
      <w:r w:rsidR="002A693C">
        <w:rPr>
          <w:rStyle w:val="cv"/>
        </w:rPr>
        <w:t>,</w:t>
      </w:r>
      <w:r>
        <w:rPr>
          <w:rStyle w:val="cv"/>
        </w:rPr>
        <w:t xml:space="preserve"> a jaký kmen</w:t>
      </w:r>
      <w:r w:rsidR="002A693C">
        <w:rPr>
          <w:rStyle w:val="cv"/>
        </w:rPr>
        <w:t xml:space="preserve"> s</w:t>
      </w:r>
      <w:r w:rsidR="0037474E">
        <w:rPr>
          <w:rStyle w:val="cv"/>
        </w:rPr>
        <w:t>i Bůh vyvolil</w:t>
      </w:r>
      <w:r w:rsidR="007E24D9">
        <w:rPr>
          <w:rStyle w:val="cv"/>
        </w:rPr>
        <w:t xml:space="preserve">? </w:t>
      </w:r>
      <w:r w:rsidR="0037474E">
        <w:rPr>
          <w:rStyle w:val="cv"/>
        </w:rPr>
        <w:t xml:space="preserve">Byl to kmen Juda. </w:t>
      </w:r>
      <w:r w:rsidR="007E24D9">
        <w:rPr>
          <w:rStyle w:val="cv"/>
        </w:rPr>
        <w:t xml:space="preserve">Na místě v zemi kmene Juda to </w:t>
      </w:r>
      <w:r w:rsidR="002A693C">
        <w:rPr>
          <w:rStyle w:val="cv"/>
        </w:rPr>
        <w:t xml:space="preserve">mělo být trvale. </w:t>
      </w:r>
    </w:p>
    <w:p w:rsidR="002A693C" w:rsidRDefault="002A693C" w:rsidP="005C6A5B">
      <w:pPr>
        <w:rPr>
          <w:rStyle w:val="cv"/>
        </w:rPr>
      </w:pPr>
      <w:r>
        <w:rPr>
          <w:rStyle w:val="cv"/>
        </w:rPr>
        <w:t>Bůh tedy ukázal, kde měl chrám být. A po určité době, kdy byla svatyně v Šílo, byl postaven chrám v Jeruzalémě.</w:t>
      </w:r>
    </w:p>
    <w:p w:rsidR="002A693C" w:rsidRPr="003152D4" w:rsidRDefault="002A693C" w:rsidP="002A693C">
      <w:pPr>
        <w:rPr>
          <w:rStyle w:val="cv"/>
          <w:color w:val="00B050"/>
        </w:rPr>
      </w:pPr>
      <w:r w:rsidRPr="003152D4">
        <w:rPr>
          <w:rStyle w:val="cv"/>
          <w:color w:val="00B050"/>
        </w:rPr>
        <w:t>„Tyto verše nenaznačují, že by Boží děti mohly podle vlastního uvážení rozhodovat, kde budou obětovat a kam budou přinášet své desátky a dary. Co se můžeme z těchto zásad naučit?“</w:t>
      </w:r>
    </w:p>
    <w:p w:rsidR="002A693C" w:rsidRDefault="002A693C" w:rsidP="002A693C">
      <w:pPr>
        <w:rPr>
          <w:rStyle w:val="cv"/>
        </w:rPr>
      </w:pPr>
      <w:r>
        <w:rPr>
          <w:rStyle w:val="cv"/>
        </w:rPr>
        <w:t>Principem je, že Bůh určuje, kam mají naše desátky jít. Neurčují to lidé, určuje to Bůh.</w:t>
      </w:r>
    </w:p>
    <w:p w:rsidR="002A693C" w:rsidRDefault="002A693C" w:rsidP="002A693C">
      <w:pPr>
        <w:rPr>
          <w:rStyle w:val="cv"/>
        </w:rPr>
      </w:pPr>
      <w:r>
        <w:rPr>
          <w:rStyle w:val="cv"/>
        </w:rPr>
        <w:t>A dále zde čteme:</w:t>
      </w:r>
    </w:p>
    <w:p w:rsidR="002A693C" w:rsidRPr="00CB30D2" w:rsidRDefault="002A693C" w:rsidP="002A693C">
      <w:pPr>
        <w:rPr>
          <w:rStyle w:val="cv"/>
          <w:color w:val="00B050"/>
        </w:rPr>
      </w:pPr>
      <w:r w:rsidRPr="00CB30D2">
        <w:rPr>
          <w:rStyle w:val="cv"/>
          <w:color w:val="00B050"/>
        </w:rPr>
        <w:t xml:space="preserve">„Jako členové Boží rodiny chceme pochopit a praktikovat jeho vůli také v souvislosti s dary a desátky.“ </w:t>
      </w:r>
    </w:p>
    <w:p w:rsidR="002A693C" w:rsidRPr="002A693C" w:rsidRDefault="0037474E" w:rsidP="002A693C">
      <w:pPr>
        <w:rPr>
          <w:rStyle w:val="cv"/>
        </w:rPr>
      </w:pPr>
      <w:r>
        <w:rPr>
          <w:rStyle w:val="cv"/>
        </w:rPr>
        <w:t>P</w:t>
      </w:r>
      <w:r w:rsidR="002A693C">
        <w:rPr>
          <w:rStyle w:val="cv"/>
        </w:rPr>
        <w:t xml:space="preserve">ak je zmíněno, že </w:t>
      </w:r>
      <w:r w:rsidR="002A693C" w:rsidRPr="00CB30D2">
        <w:rPr>
          <w:rStyle w:val="cv"/>
          <w:color w:val="00B050"/>
        </w:rPr>
        <w:t>„V biblickém záznamu se dozvídáme, že Izraelci měli třikrát v roce putovat do domu Hospodina, svého Boha (na slavnost nekvašených chlebů spojenou</w:t>
      </w:r>
      <w:r w:rsidR="00CB30D2" w:rsidRPr="00CB30D2">
        <w:rPr>
          <w:rStyle w:val="cv"/>
          <w:color w:val="00B050"/>
        </w:rPr>
        <w:t xml:space="preserve"> </w:t>
      </w:r>
      <w:r w:rsidR="002A693C" w:rsidRPr="00CB30D2">
        <w:rPr>
          <w:rStyle w:val="cv"/>
          <w:color w:val="00B050"/>
        </w:rPr>
        <w:t>se svátkem pesach, slavnost sklizně prvotin</w:t>
      </w:r>
      <w:r w:rsidR="00CB30D2" w:rsidRPr="00CB30D2">
        <w:rPr>
          <w:rStyle w:val="cv"/>
          <w:color w:val="00B050"/>
        </w:rPr>
        <w:t xml:space="preserve"> </w:t>
      </w:r>
      <w:r w:rsidR="002A693C" w:rsidRPr="00CB30D2">
        <w:rPr>
          <w:rStyle w:val="cv"/>
          <w:color w:val="00B050"/>
        </w:rPr>
        <w:t>– letnice – a slavnost sklizně spojenou</w:t>
      </w:r>
      <w:r w:rsidR="00CB30D2" w:rsidRPr="00CB30D2">
        <w:rPr>
          <w:rStyle w:val="cv"/>
          <w:color w:val="00B050"/>
        </w:rPr>
        <w:t xml:space="preserve"> </w:t>
      </w:r>
      <w:r w:rsidR="002A693C" w:rsidRPr="00CB30D2">
        <w:rPr>
          <w:rStyle w:val="cv"/>
          <w:color w:val="00B050"/>
        </w:rPr>
        <w:t>se svátkem stánků; Ex 23,14–17). Tam měli</w:t>
      </w:r>
      <w:r w:rsidR="00CB30D2" w:rsidRPr="00CB30D2">
        <w:rPr>
          <w:rStyle w:val="cv"/>
          <w:color w:val="00B050"/>
        </w:rPr>
        <w:t xml:space="preserve"> </w:t>
      </w:r>
      <w:r w:rsidR="002A693C" w:rsidRPr="00CB30D2">
        <w:rPr>
          <w:rStyle w:val="cv"/>
          <w:color w:val="00B050"/>
        </w:rPr>
        <w:t>osobně přinést své oběti, desátky a dary,</w:t>
      </w:r>
      <w:r w:rsidR="00CB30D2" w:rsidRPr="00CB30D2">
        <w:rPr>
          <w:rStyle w:val="cv"/>
          <w:color w:val="00B050"/>
        </w:rPr>
        <w:t xml:space="preserve"> </w:t>
      </w:r>
      <w:r w:rsidR="002A693C" w:rsidRPr="00CB30D2">
        <w:rPr>
          <w:rStyle w:val="cv"/>
          <w:color w:val="00B050"/>
        </w:rPr>
        <w:t>aby tak chválili a uctívali Boha. Potom levité</w:t>
      </w:r>
      <w:r w:rsidR="00CB30D2" w:rsidRPr="00CB30D2">
        <w:rPr>
          <w:rStyle w:val="cv"/>
          <w:color w:val="00B050"/>
        </w:rPr>
        <w:t xml:space="preserve"> </w:t>
      </w:r>
      <w:r w:rsidR="002A693C" w:rsidRPr="00CB30D2">
        <w:rPr>
          <w:rStyle w:val="cv"/>
          <w:color w:val="00B050"/>
        </w:rPr>
        <w:t>rozdělili desátky svým bratrům po celé</w:t>
      </w:r>
      <w:r w:rsidR="00CB30D2" w:rsidRPr="00CB30D2">
        <w:rPr>
          <w:rStyle w:val="cv"/>
          <w:color w:val="00B050"/>
        </w:rPr>
        <w:t xml:space="preserve"> </w:t>
      </w:r>
      <w:r w:rsidR="002A693C" w:rsidRPr="00CB30D2">
        <w:rPr>
          <w:rStyle w:val="cv"/>
          <w:color w:val="00B050"/>
        </w:rPr>
        <w:t>zemi (viz 2Pa 31,11–21; Neh 12,44–47; 13,8–14).</w:t>
      </w:r>
      <w:r w:rsidR="00CB30D2" w:rsidRPr="00CB30D2">
        <w:rPr>
          <w:rStyle w:val="cv"/>
          <w:color w:val="00B050"/>
        </w:rPr>
        <w:t>“</w:t>
      </w:r>
    </w:p>
    <w:p w:rsidR="00CB30D2" w:rsidRDefault="00CB30D2" w:rsidP="002A693C">
      <w:pPr>
        <w:rPr>
          <w:rStyle w:val="cv"/>
        </w:rPr>
      </w:pPr>
    </w:p>
    <w:p w:rsidR="00CB30D2" w:rsidRDefault="00CB30D2" w:rsidP="002A693C">
      <w:pPr>
        <w:rPr>
          <w:rStyle w:val="cv"/>
        </w:rPr>
      </w:pPr>
      <w:r>
        <w:rPr>
          <w:rStyle w:val="cv"/>
        </w:rPr>
        <w:t xml:space="preserve">Tedy třikrát do roka v určitou specifickou dobu měli jít a vrátit desátek. Dnes můžeme desátek </w:t>
      </w:r>
      <w:r w:rsidR="0037474E">
        <w:rPr>
          <w:rStyle w:val="cv"/>
        </w:rPr>
        <w:t xml:space="preserve">vracet </w:t>
      </w:r>
      <w:r w:rsidR="007E24D9">
        <w:rPr>
          <w:rStyle w:val="cv"/>
        </w:rPr>
        <w:t>častěji, protože nežijeme daleko od místa, kde tak můžeme učinit.</w:t>
      </w:r>
    </w:p>
    <w:p w:rsidR="00CB30D2" w:rsidRDefault="00CB30D2" w:rsidP="002A693C">
      <w:pPr>
        <w:rPr>
          <w:rStyle w:val="cv"/>
        </w:rPr>
      </w:pPr>
    </w:p>
    <w:p w:rsidR="00CB30D2" w:rsidRDefault="00CB30D2" w:rsidP="002A693C">
      <w:pPr>
        <w:rPr>
          <w:rStyle w:val="cv"/>
        </w:rPr>
      </w:pPr>
      <w:r>
        <w:rPr>
          <w:rStyle w:val="cv"/>
        </w:rPr>
        <w:t>Teď se podíváme na některé velmi zajímavé verše v 2.Paralipomenon 31. To bylo v době oživení za krále Chizkijáše.</w:t>
      </w:r>
    </w:p>
    <w:p w:rsidR="00C91D98" w:rsidRDefault="00CB30D2" w:rsidP="002A693C">
      <w:pPr>
        <w:rPr>
          <w:rStyle w:val="cv"/>
        </w:rPr>
      </w:pPr>
      <w:r>
        <w:rPr>
          <w:rStyle w:val="cv"/>
        </w:rPr>
        <w:t>Před Chizkijášem byl králem Achaz a to byl velmi špatný král. Za jeho vlády byl v chrámu dokonce pohanský oltář. Achaz se klaněl asyrským bohům, protože si myslel, že ho uchrání před Asyřany.</w:t>
      </w:r>
      <w:r w:rsidR="00C91D98">
        <w:rPr>
          <w:rStyle w:val="cv"/>
        </w:rPr>
        <w:t xml:space="preserve"> Tehdy už lidé ani </w:t>
      </w:r>
      <w:r w:rsidR="003152D4">
        <w:rPr>
          <w:rStyle w:val="cv"/>
        </w:rPr>
        <w:t>neodváděli</w:t>
      </w:r>
      <w:r w:rsidR="00C91D98">
        <w:rPr>
          <w:rStyle w:val="cv"/>
        </w:rPr>
        <w:t xml:space="preserve"> desátky.</w:t>
      </w:r>
    </w:p>
    <w:p w:rsidR="00C91D98" w:rsidRDefault="00C91D98" w:rsidP="002A693C">
      <w:pPr>
        <w:rPr>
          <w:rStyle w:val="cv"/>
        </w:rPr>
      </w:pPr>
      <w:r>
        <w:rPr>
          <w:rStyle w:val="cv"/>
        </w:rPr>
        <w:t>Když se však stal králem Chizkijáš došlo k velkému oživení</w:t>
      </w:r>
      <w:r w:rsidR="003152D4">
        <w:rPr>
          <w:rStyle w:val="cv"/>
        </w:rPr>
        <w:t xml:space="preserve"> v zemi</w:t>
      </w:r>
      <w:r>
        <w:rPr>
          <w:rStyle w:val="cv"/>
        </w:rPr>
        <w:t>. Chrám se opět stal „skladem“ desátků, darů a obětí.</w:t>
      </w:r>
    </w:p>
    <w:p w:rsidR="00C91D98" w:rsidRDefault="00C91D98" w:rsidP="002A693C">
      <w:pPr>
        <w:rPr>
          <w:rStyle w:val="cv"/>
        </w:rPr>
      </w:pPr>
      <w:r>
        <w:rPr>
          <w:rStyle w:val="cv"/>
        </w:rPr>
        <w:t>V </w:t>
      </w:r>
      <w:r w:rsidRPr="003152D4">
        <w:rPr>
          <w:rStyle w:val="cv"/>
          <w:color w:val="FF0000"/>
        </w:rPr>
        <w:t xml:space="preserve">2.Paralipomenon 31 </w:t>
      </w:r>
      <w:r>
        <w:rPr>
          <w:rStyle w:val="cv"/>
        </w:rPr>
        <w:t>je psáno:</w:t>
      </w:r>
    </w:p>
    <w:p w:rsidR="00C91D98" w:rsidRDefault="00C91D98" w:rsidP="002A693C">
      <w:pPr>
        <w:rPr>
          <w:rStyle w:val="cv"/>
        </w:rPr>
      </w:pPr>
      <w:r w:rsidRPr="003152D4">
        <w:rPr>
          <w:rStyle w:val="cv"/>
          <w:color w:val="FF0000"/>
        </w:rPr>
        <w:t>2.Par 31,11</w:t>
      </w:r>
      <w:r w:rsidR="0037474E">
        <w:rPr>
          <w:rStyle w:val="cv"/>
          <w:color w:val="FF0000"/>
        </w:rPr>
        <w:t>.12</w:t>
      </w:r>
      <w:r w:rsidRPr="003152D4">
        <w:rPr>
          <w:rStyle w:val="cv"/>
          <w:color w:val="FF0000"/>
        </w:rPr>
        <w:t>: „Chizkijáš přikázal připravit komory v Hospodinově domě. Připravili je 12 a přinášeli tam poctivě dary pozdvihování, desátek a svaté věci</w:t>
      </w:r>
      <w:r w:rsidR="0073084B">
        <w:rPr>
          <w:rStyle w:val="cv"/>
          <w:color w:val="FF0000"/>
        </w:rPr>
        <w:t>…</w:t>
      </w:r>
      <w:r w:rsidRPr="003152D4">
        <w:rPr>
          <w:rStyle w:val="cv"/>
          <w:color w:val="FF0000"/>
        </w:rPr>
        <w:t xml:space="preserve">“ </w:t>
      </w:r>
      <w:r>
        <w:rPr>
          <w:rStyle w:val="cv"/>
        </w:rPr>
        <w:t>– Když přinesete peníze, tak to nezabere tolik místa. Ale když se přinese desátek ze sklizně</w:t>
      </w:r>
      <w:r w:rsidR="003152D4">
        <w:rPr>
          <w:rStyle w:val="cv"/>
        </w:rPr>
        <w:t xml:space="preserve"> a z dobytka</w:t>
      </w:r>
      <w:r>
        <w:rPr>
          <w:rStyle w:val="cv"/>
        </w:rPr>
        <w:t>, tak to už vyžaduje větší prostor. Dávali to tedy do komor.</w:t>
      </w:r>
    </w:p>
    <w:p w:rsidR="000B33EA" w:rsidRDefault="00C91D98" w:rsidP="000B33EA">
      <w:pPr>
        <w:rPr>
          <w:rStyle w:val="cv"/>
        </w:rPr>
      </w:pPr>
      <w:r w:rsidRPr="003152D4">
        <w:rPr>
          <w:rStyle w:val="cv"/>
          <w:color w:val="FF0000"/>
        </w:rPr>
        <w:t>2.Par 31,12: „</w:t>
      </w:r>
      <w:r w:rsidR="0037474E">
        <w:rPr>
          <w:rStyle w:val="cv"/>
          <w:color w:val="FF0000"/>
        </w:rPr>
        <w:t>…</w:t>
      </w:r>
      <w:r w:rsidRPr="003152D4">
        <w:rPr>
          <w:rStyle w:val="cv"/>
          <w:color w:val="FF0000"/>
        </w:rPr>
        <w:t>vévodou nad nimi byl lévita Kónanjáš a jako druhý jeho bratr Šimeí.“</w:t>
      </w:r>
      <w:r>
        <w:rPr>
          <w:rStyle w:val="cv"/>
        </w:rPr>
        <w:t xml:space="preserve"> – A pak jsou vyjmenováni další</w:t>
      </w:r>
      <w:r w:rsidR="0073084B">
        <w:rPr>
          <w:rStyle w:val="cv"/>
        </w:rPr>
        <w:t xml:space="preserve"> lidé</w:t>
      </w:r>
      <w:r>
        <w:rPr>
          <w:rStyle w:val="cv"/>
        </w:rPr>
        <w:t>, kteří jim pomáhali.</w:t>
      </w:r>
      <w:r w:rsidR="000B33EA">
        <w:rPr>
          <w:rStyle w:val="cv"/>
        </w:rPr>
        <w:t xml:space="preserve"> A ti všichni – </w:t>
      </w:r>
      <w:r w:rsidR="000B33EA" w:rsidRPr="003152D4">
        <w:rPr>
          <w:rStyle w:val="cv"/>
          <w:color w:val="FF0000"/>
        </w:rPr>
        <w:t>„13…</w:t>
      </w:r>
      <w:r w:rsidRPr="003152D4">
        <w:rPr>
          <w:rStyle w:val="cv"/>
          <w:color w:val="FF0000"/>
        </w:rPr>
        <w:t xml:space="preserve"> byli z určení krále Chizkijáše a představeného Božího domu Azarjáše dohlížiteli pod vedením Kónanjáše a jeho bratra Šimeího. 14</w:t>
      </w:r>
      <w:r w:rsidR="000B33EA" w:rsidRPr="003152D4">
        <w:rPr>
          <w:rStyle w:val="cv"/>
          <w:color w:val="FF0000"/>
        </w:rPr>
        <w:t> </w:t>
      </w:r>
      <w:r w:rsidRPr="003152D4">
        <w:rPr>
          <w:rStyle w:val="cv"/>
          <w:color w:val="FF0000"/>
        </w:rPr>
        <w:t>Lévita Kóré, syn Jimny, vrátný Východní brány, byl nad dobrovolnými dary Bohu, aby vydával z</w:t>
      </w:r>
      <w:r w:rsidR="0073084B">
        <w:rPr>
          <w:rStyle w:val="cv"/>
          <w:color w:val="FF0000"/>
        </w:rPr>
        <w:t> </w:t>
      </w:r>
      <w:r w:rsidRPr="003152D4">
        <w:rPr>
          <w:rStyle w:val="cv"/>
          <w:color w:val="FF0000"/>
        </w:rPr>
        <w:t>Hospodinových darů pozdvihování a z nejsvětějších věcí.</w:t>
      </w:r>
      <w:r w:rsidR="000B33EA" w:rsidRPr="003152D4">
        <w:rPr>
          <w:rStyle w:val="cv"/>
          <w:color w:val="FF0000"/>
        </w:rPr>
        <w:t>“</w:t>
      </w:r>
    </w:p>
    <w:p w:rsidR="000B33EA" w:rsidRPr="002F5722" w:rsidRDefault="000B33EA" w:rsidP="000B33EA">
      <w:pPr>
        <w:rPr>
          <w:rStyle w:val="cv"/>
          <w:color w:val="FF0000"/>
        </w:rPr>
      </w:pPr>
      <w:r w:rsidRPr="00C91D98">
        <w:rPr>
          <w:rStyle w:val="cv"/>
        </w:rPr>
        <w:t>Kónanjáš</w:t>
      </w:r>
      <w:r>
        <w:rPr>
          <w:rStyle w:val="cv"/>
        </w:rPr>
        <w:t xml:space="preserve"> a jeho tým byli tedy pokladníky, k</w:t>
      </w:r>
      <w:r w:rsidR="00AC0077">
        <w:rPr>
          <w:rStyle w:val="cv"/>
        </w:rPr>
        <w:t>teří měli na starosti desátky.</w:t>
      </w:r>
      <w:r>
        <w:rPr>
          <w:rStyle w:val="cv"/>
        </w:rPr>
        <w:t xml:space="preserve"> Kóre a jeho </w:t>
      </w:r>
      <w:r w:rsidR="0073084B">
        <w:rPr>
          <w:rStyle w:val="cv"/>
        </w:rPr>
        <w:t>lidé</w:t>
      </w:r>
      <w:r>
        <w:rPr>
          <w:rStyle w:val="cv"/>
        </w:rPr>
        <w:t xml:space="preserve"> dohlíželi na dobrovolné dary. Pak jsou zase vyjmenováni jeho asistenti „</w:t>
      </w:r>
      <w:r w:rsidRPr="002F5722">
        <w:rPr>
          <w:rStyle w:val="cv"/>
          <w:color w:val="FF0000"/>
        </w:rPr>
        <w:t>15…</w:t>
      </w:r>
      <w:r w:rsidRPr="002F5722">
        <w:rPr>
          <w:rStyle w:val="Zvraznn"/>
          <w:color w:val="FF0000"/>
        </w:rPr>
        <w:t xml:space="preserve"> </w:t>
      </w:r>
      <w:r w:rsidRPr="002F5722">
        <w:rPr>
          <w:rStyle w:val="cv"/>
          <w:color w:val="FF0000"/>
        </w:rPr>
        <w:t xml:space="preserve">v kněžských městech, </w:t>
      </w:r>
      <w:r w:rsidR="00C91D98" w:rsidRPr="002F5722">
        <w:rPr>
          <w:rStyle w:val="cv"/>
          <w:color w:val="FF0000"/>
        </w:rPr>
        <w:t>aby vydávali poctivě svým bratrům podle oddílů, jak velkému tak i malému.</w:t>
      </w:r>
      <w:r w:rsidRPr="002F5722">
        <w:rPr>
          <w:rStyle w:val="cv"/>
          <w:color w:val="FF0000"/>
        </w:rPr>
        <w:t>“</w:t>
      </w:r>
    </w:p>
    <w:p w:rsidR="000B33EA" w:rsidRDefault="000B33EA" w:rsidP="000B33EA">
      <w:pPr>
        <w:rPr>
          <w:rStyle w:val="cv"/>
        </w:rPr>
      </w:pPr>
      <w:r>
        <w:rPr>
          <w:rStyle w:val="cv"/>
        </w:rPr>
        <w:t>A ve verši 16 čteme</w:t>
      </w:r>
      <w:r w:rsidR="00F33832">
        <w:rPr>
          <w:rStyle w:val="cv"/>
        </w:rPr>
        <w:t>, že vydávali…</w:t>
      </w:r>
    </w:p>
    <w:p w:rsidR="00F33832" w:rsidRPr="007E24D9" w:rsidRDefault="00F33832" w:rsidP="002A693C">
      <w:pPr>
        <w:rPr>
          <w:rStyle w:val="cv"/>
          <w:color w:val="FF0000"/>
        </w:rPr>
      </w:pPr>
      <w:r w:rsidRPr="002F5722">
        <w:rPr>
          <w:rStyle w:val="cv"/>
          <w:color w:val="FF0000"/>
        </w:rPr>
        <w:t>„</w:t>
      </w:r>
      <w:r w:rsidR="00C91D98" w:rsidRPr="002F5722">
        <w:rPr>
          <w:rStyle w:val="cv"/>
          <w:color w:val="FF0000"/>
        </w:rPr>
        <w:t>16</w:t>
      </w:r>
      <w:r w:rsidRPr="002F5722">
        <w:rPr>
          <w:rStyle w:val="cv"/>
          <w:color w:val="FF0000"/>
        </w:rPr>
        <w:t>…</w:t>
      </w:r>
      <w:r w:rsidRPr="002F5722">
        <w:rPr>
          <w:color w:val="FF0000"/>
        </w:rPr>
        <w:t xml:space="preserve"> </w:t>
      </w:r>
      <w:r w:rsidRPr="002F5722">
        <w:rPr>
          <w:rStyle w:val="cv"/>
          <w:color w:val="FF0000"/>
        </w:rPr>
        <w:t xml:space="preserve">každému, kdo přicházel do Hospodinova domu podle každodenního určení podle jejich práce podle jejich služby, podle jejich </w:t>
      </w:r>
      <w:r w:rsidRPr="007E24D9">
        <w:rPr>
          <w:rStyle w:val="cv"/>
          <w:color w:val="FF0000"/>
        </w:rPr>
        <w:t>oddílů.</w:t>
      </w:r>
      <w:r w:rsidR="007E24D9" w:rsidRPr="007E24D9">
        <w:rPr>
          <w:rStyle w:val="cv"/>
          <w:color w:val="FF0000"/>
        </w:rPr>
        <w:t>“</w:t>
      </w:r>
    </w:p>
    <w:p w:rsidR="00F33832" w:rsidRDefault="00F33832" w:rsidP="002A693C">
      <w:pPr>
        <w:rPr>
          <w:rStyle w:val="cv"/>
        </w:rPr>
      </w:pPr>
      <w:r>
        <w:rPr>
          <w:rStyle w:val="cv"/>
        </w:rPr>
        <w:t xml:space="preserve">Tedy u </w:t>
      </w:r>
      <w:r w:rsidRPr="002F5722">
        <w:rPr>
          <w:rStyle w:val="cv"/>
          <w:color w:val="FF0000"/>
        </w:rPr>
        <w:t xml:space="preserve">Malachiáše 3,10 </w:t>
      </w:r>
      <w:r>
        <w:rPr>
          <w:rStyle w:val="cv"/>
        </w:rPr>
        <w:t>je řečeno:</w:t>
      </w:r>
    </w:p>
    <w:p w:rsidR="00F33832" w:rsidRDefault="00F33832" w:rsidP="002A693C">
      <w:pPr>
        <w:rPr>
          <w:rStyle w:val="cv"/>
        </w:rPr>
      </w:pPr>
      <w:r w:rsidRPr="0073084B">
        <w:rPr>
          <w:rStyle w:val="cv"/>
          <w:color w:val="FF0000"/>
        </w:rPr>
        <w:t xml:space="preserve">Mal 3,10: </w:t>
      </w:r>
      <w:r w:rsidRPr="0073084B">
        <w:rPr>
          <w:color w:val="FF0000"/>
        </w:rPr>
        <w:t>„</w:t>
      </w:r>
      <w:r w:rsidRPr="0073084B">
        <w:rPr>
          <w:rStyle w:val="cv"/>
          <w:color w:val="FF0000"/>
        </w:rPr>
        <w:t xml:space="preserve">Přineste celý desátek do skladu, ať je potrava v mém domě. Vyzkoušejte mě takto, praví </w:t>
      </w:r>
      <w:r w:rsidRPr="00D946B9">
        <w:rPr>
          <w:rStyle w:val="cv"/>
          <w:color w:val="FF0000"/>
        </w:rPr>
        <w:t>Hospodin zástupů, zdali vám neotevřu nebeské průduchy a nevyleji na vás požehnání, dokud nebude dostatek.“</w:t>
      </w:r>
    </w:p>
    <w:p w:rsidR="00F33832" w:rsidRDefault="00F33832" w:rsidP="002A693C">
      <w:pPr>
        <w:rPr>
          <w:rStyle w:val="cv"/>
        </w:rPr>
      </w:pPr>
      <w:r>
        <w:rPr>
          <w:rStyle w:val="cv"/>
        </w:rPr>
        <w:t xml:space="preserve">Výrazem </w:t>
      </w:r>
      <w:r w:rsidRPr="0073084B">
        <w:rPr>
          <w:rStyle w:val="cv"/>
          <w:color w:val="FF0000"/>
        </w:rPr>
        <w:t>„potrava v Mém domě“</w:t>
      </w:r>
      <w:r w:rsidR="00380F61" w:rsidRPr="0073084B">
        <w:rPr>
          <w:rStyle w:val="cv"/>
          <w:color w:val="FF0000"/>
        </w:rPr>
        <w:t xml:space="preserve"> </w:t>
      </w:r>
      <w:r w:rsidR="00380F61">
        <w:rPr>
          <w:rStyle w:val="cv"/>
        </w:rPr>
        <w:t>se myslí jídlo pro kněze</w:t>
      </w:r>
      <w:r>
        <w:rPr>
          <w:rStyle w:val="cv"/>
        </w:rPr>
        <w:t xml:space="preserve"> a lévity.</w:t>
      </w:r>
      <w:r w:rsidR="0073084B">
        <w:rPr>
          <w:rStyle w:val="cv"/>
        </w:rPr>
        <w:t xml:space="preserve"> Pro </w:t>
      </w:r>
      <w:r w:rsidR="007E24D9">
        <w:rPr>
          <w:rStyle w:val="cv"/>
        </w:rPr>
        <w:t>ně</w:t>
      </w:r>
      <w:r w:rsidR="00380F61">
        <w:rPr>
          <w:rStyle w:val="cv"/>
        </w:rPr>
        <w:t xml:space="preserve"> byl určen desátek.</w:t>
      </w:r>
    </w:p>
    <w:p w:rsidR="00380F61" w:rsidRDefault="00380F61" w:rsidP="007E24D9">
      <w:pPr>
        <w:keepNext/>
        <w:rPr>
          <w:rStyle w:val="cv"/>
        </w:rPr>
      </w:pPr>
      <w:r>
        <w:rPr>
          <w:rStyle w:val="cv"/>
        </w:rPr>
        <w:t>Ve verši 19 je psáno:</w:t>
      </w:r>
    </w:p>
    <w:p w:rsidR="00380F61" w:rsidRPr="002F5722" w:rsidRDefault="00380F61" w:rsidP="002A693C">
      <w:pPr>
        <w:rPr>
          <w:rStyle w:val="cv"/>
          <w:color w:val="FF0000"/>
        </w:rPr>
      </w:pPr>
      <w:r w:rsidRPr="002F5722">
        <w:rPr>
          <w:rStyle w:val="cv"/>
          <w:color w:val="FF0000"/>
        </w:rPr>
        <w:t>„Synům Áronovým, kněžím, žijícím na polích pastvin jejich měst, pro každé jednotlivé město byli jmenovitě určeni muži, aby dávali podíly všem mužského pohlaví mezi kněžími a všem, kdo byli zapsáni mezi lévijci do rodokmenů.“</w:t>
      </w:r>
    </w:p>
    <w:p w:rsidR="00380F61" w:rsidRDefault="00380F61" w:rsidP="002A693C">
      <w:pPr>
        <w:rPr>
          <w:rStyle w:val="cv"/>
        </w:rPr>
      </w:pPr>
      <w:r>
        <w:rPr>
          <w:rStyle w:val="cv"/>
        </w:rPr>
        <w:t>Tedy jinak řečeno, v Izraeli pracovala velká skupina pokladníků, aby zajistili, že se nakládá správně s desátky a obětmi.</w:t>
      </w:r>
    </w:p>
    <w:p w:rsidR="00380F61" w:rsidRDefault="00AC0077" w:rsidP="002A693C">
      <w:pPr>
        <w:rPr>
          <w:rStyle w:val="cv"/>
        </w:rPr>
      </w:pPr>
      <w:r>
        <w:rPr>
          <w:rStyle w:val="cv"/>
        </w:rPr>
        <w:t>Nalistujme si knihu Nehemj</w:t>
      </w:r>
      <w:r w:rsidR="00380F61">
        <w:rPr>
          <w:rStyle w:val="cv"/>
        </w:rPr>
        <w:t>áš a přečteme si z kapitoly 12.</w:t>
      </w:r>
    </w:p>
    <w:p w:rsidR="00380F61" w:rsidRDefault="00AC0077" w:rsidP="002A693C">
      <w:pPr>
        <w:rPr>
          <w:rStyle w:val="cv"/>
        </w:rPr>
      </w:pPr>
      <w:r>
        <w:rPr>
          <w:rStyle w:val="cv"/>
        </w:rPr>
        <w:t>Nehemj</w:t>
      </w:r>
      <w:r w:rsidR="00380F61">
        <w:rPr>
          <w:rStyle w:val="cv"/>
        </w:rPr>
        <w:t xml:space="preserve">áš přichází </w:t>
      </w:r>
      <w:r w:rsidR="007E24D9">
        <w:rPr>
          <w:rStyle w:val="cv"/>
        </w:rPr>
        <w:t xml:space="preserve">na scénu </w:t>
      </w:r>
      <w:r w:rsidR="00380F61">
        <w:rPr>
          <w:rStyle w:val="cv"/>
        </w:rPr>
        <w:t xml:space="preserve">až mnohem později v dějinách. Bylo to potom, co byl </w:t>
      </w:r>
      <w:r w:rsidR="002F5722">
        <w:rPr>
          <w:rStyle w:val="cv"/>
        </w:rPr>
        <w:t xml:space="preserve">Chrám a </w:t>
      </w:r>
      <w:r w:rsidR="00380F61">
        <w:rPr>
          <w:rStyle w:val="cv"/>
        </w:rPr>
        <w:t xml:space="preserve">Jeruzalém zničen a poté, co byli </w:t>
      </w:r>
      <w:r w:rsidR="0073084B">
        <w:rPr>
          <w:rStyle w:val="cv"/>
        </w:rPr>
        <w:t xml:space="preserve">obyvatelé </w:t>
      </w:r>
      <w:r w:rsidR="00380F61">
        <w:rPr>
          <w:rStyle w:val="cv"/>
        </w:rPr>
        <w:t xml:space="preserve">odvedeni do zajetí do </w:t>
      </w:r>
      <w:r>
        <w:rPr>
          <w:rStyle w:val="cv"/>
        </w:rPr>
        <w:t>Babylonu</w:t>
      </w:r>
      <w:r w:rsidR="00380F61">
        <w:rPr>
          <w:rStyle w:val="cv"/>
        </w:rPr>
        <w:t>. Po</w:t>
      </w:r>
      <w:r w:rsidR="002F5722">
        <w:rPr>
          <w:rStyle w:val="cv"/>
        </w:rPr>
        <w:t xml:space="preserve"> 70 letech</w:t>
      </w:r>
      <w:r w:rsidR="00380F61">
        <w:rPr>
          <w:rStyle w:val="cv"/>
        </w:rPr>
        <w:t xml:space="preserve"> </w:t>
      </w:r>
      <w:r w:rsidR="00F9651B">
        <w:rPr>
          <w:rStyle w:val="cv"/>
        </w:rPr>
        <w:t>jim bylo dovoleno vrátit se zpět. Museli znovu postavit chrám a zavést znovu celý systém desátků a obětí.</w:t>
      </w:r>
    </w:p>
    <w:p w:rsidR="00F9651B" w:rsidRDefault="00F9651B" w:rsidP="002A693C">
      <w:pPr>
        <w:rPr>
          <w:rStyle w:val="cv"/>
        </w:rPr>
      </w:pPr>
      <w:r>
        <w:rPr>
          <w:rStyle w:val="cv"/>
        </w:rPr>
        <w:t xml:space="preserve">A u </w:t>
      </w:r>
      <w:r w:rsidR="00AC0077">
        <w:rPr>
          <w:rStyle w:val="cv"/>
          <w:color w:val="FF0000"/>
        </w:rPr>
        <w:t>Nehemj</w:t>
      </w:r>
      <w:r w:rsidRPr="002F5722">
        <w:rPr>
          <w:rStyle w:val="cv"/>
          <w:color w:val="FF0000"/>
        </w:rPr>
        <w:t xml:space="preserve">áše 12,44 </w:t>
      </w:r>
      <w:r>
        <w:rPr>
          <w:rStyle w:val="cv"/>
        </w:rPr>
        <w:t>je psáno:</w:t>
      </w:r>
    </w:p>
    <w:p w:rsidR="00F9651B" w:rsidRPr="002F5722" w:rsidRDefault="00F9651B" w:rsidP="002A693C">
      <w:pPr>
        <w:rPr>
          <w:rStyle w:val="cv"/>
          <w:color w:val="FF0000"/>
        </w:rPr>
      </w:pPr>
      <w:r w:rsidRPr="002F5722">
        <w:rPr>
          <w:rStyle w:val="cv"/>
          <w:color w:val="FF0000"/>
        </w:rPr>
        <w:t>Neh 12,44: „V onen den byli určeni muži nad komorami pro poklady, dávky, prvotiny a desátky, aby do nich vybrali za městská pole podíly podle zákona pro kněze a lévity, protože Juda měl radost z</w:t>
      </w:r>
      <w:r w:rsidR="0073084B">
        <w:rPr>
          <w:rStyle w:val="cv"/>
          <w:color w:val="FF0000"/>
        </w:rPr>
        <w:t> </w:t>
      </w:r>
      <w:r w:rsidRPr="002F5722">
        <w:rPr>
          <w:rStyle w:val="cv"/>
          <w:color w:val="FF0000"/>
        </w:rPr>
        <w:t>kněží a lévitů, kteří stáli ve službě.“</w:t>
      </w:r>
    </w:p>
    <w:p w:rsidR="00F9651B" w:rsidRDefault="00F9651B" w:rsidP="002A693C">
      <w:pPr>
        <w:rPr>
          <w:rStyle w:val="cv"/>
        </w:rPr>
      </w:pPr>
      <w:r>
        <w:rPr>
          <w:rStyle w:val="cv"/>
        </w:rPr>
        <w:t xml:space="preserve">Lidé se radovali, protože měli opět kněze a lévity, kteří </w:t>
      </w:r>
      <w:r w:rsidR="00A148FB">
        <w:rPr>
          <w:rStyle w:val="cv"/>
        </w:rPr>
        <w:t>sloužili</w:t>
      </w:r>
      <w:r>
        <w:rPr>
          <w:rStyle w:val="cv"/>
        </w:rPr>
        <w:t xml:space="preserve"> v chrámě, a všichni zase přinášeli oběti a desátky do skladu.</w:t>
      </w:r>
    </w:p>
    <w:p w:rsidR="00F9651B" w:rsidRDefault="00F9651B" w:rsidP="002A693C">
      <w:pPr>
        <w:rPr>
          <w:rStyle w:val="cv"/>
        </w:rPr>
      </w:pPr>
      <w:r>
        <w:rPr>
          <w:rStyle w:val="cv"/>
        </w:rPr>
        <w:t>Pře</w:t>
      </w:r>
      <w:r w:rsidR="00AC0077">
        <w:rPr>
          <w:rStyle w:val="cv"/>
        </w:rPr>
        <w:t>jděme do kapitoly 13, kde Nehemj</w:t>
      </w:r>
      <w:r>
        <w:rPr>
          <w:rStyle w:val="cv"/>
        </w:rPr>
        <w:t>áš napsal:</w:t>
      </w:r>
    </w:p>
    <w:p w:rsidR="00F9651B" w:rsidRPr="002F5722" w:rsidRDefault="00F9651B" w:rsidP="002A693C">
      <w:pPr>
        <w:rPr>
          <w:rStyle w:val="cv"/>
          <w:color w:val="FF0000"/>
        </w:rPr>
      </w:pPr>
      <w:r w:rsidRPr="002F5722">
        <w:rPr>
          <w:rStyle w:val="cv"/>
          <w:color w:val="FF0000"/>
        </w:rPr>
        <w:t>Neh 13,13: „Za skladníky nad sklady jsem určil kněze Šelemjáše, písaře Sádoka a z lévitů Pedajáše, a k</w:t>
      </w:r>
      <w:r w:rsidR="002F5722" w:rsidRPr="002F5722">
        <w:rPr>
          <w:rStyle w:val="cv"/>
          <w:color w:val="FF0000"/>
        </w:rPr>
        <w:t> </w:t>
      </w:r>
      <w:r w:rsidRPr="002F5722">
        <w:rPr>
          <w:rStyle w:val="cv"/>
          <w:color w:val="FF0000"/>
        </w:rPr>
        <w:t>ruce jim byli Chánan, syn Zakúrův, vnuk Matanjášův, protože byli považováni za věrné. Na nich bylo, aby rozdělovali svým bratrům.“</w:t>
      </w:r>
    </w:p>
    <w:p w:rsidR="00F9651B" w:rsidRDefault="00F9651B" w:rsidP="002A693C">
      <w:pPr>
        <w:rPr>
          <w:rStyle w:val="cv"/>
        </w:rPr>
      </w:pPr>
      <w:r>
        <w:rPr>
          <w:rStyle w:val="cv"/>
        </w:rPr>
        <w:t xml:space="preserve">Proč jsem tím vším procházel? Chtěl jsem vám ukázat organizaci a pořádek v nakládání s desátky a dary, </w:t>
      </w:r>
      <w:r w:rsidR="00A148FB">
        <w:rPr>
          <w:rStyle w:val="cv"/>
        </w:rPr>
        <w:t xml:space="preserve">a jak velkou pozornost věnovali tomu, </w:t>
      </w:r>
      <w:r>
        <w:rPr>
          <w:rStyle w:val="cv"/>
        </w:rPr>
        <w:t>aby se všechno dělo náležitě.</w:t>
      </w:r>
    </w:p>
    <w:p w:rsidR="00F9651B" w:rsidRDefault="00F9651B" w:rsidP="002A693C">
      <w:pPr>
        <w:rPr>
          <w:rStyle w:val="cv"/>
        </w:rPr>
      </w:pPr>
      <w:r>
        <w:rPr>
          <w:rStyle w:val="cv"/>
        </w:rPr>
        <w:t xml:space="preserve">Dále </w:t>
      </w:r>
      <w:r w:rsidR="00A803CE">
        <w:rPr>
          <w:rStyle w:val="cv"/>
        </w:rPr>
        <w:t xml:space="preserve">to </w:t>
      </w:r>
      <w:r>
        <w:rPr>
          <w:rStyle w:val="cv"/>
        </w:rPr>
        <w:t xml:space="preserve">autor Lekce </w:t>
      </w:r>
      <w:r w:rsidR="00CA49CB">
        <w:rPr>
          <w:rStyle w:val="cv"/>
        </w:rPr>
        <w:t>porovnává se systémem, který máme dnes.</w:t>
      </w:r>
    </w:p>
    <w:p w:rsidR="002A693C" w:rsidRPr="002F5722" w:rsidRDefault="00CA49CB" w:rsidP="002A693C">
      <w:pPr>
        <w:rPr>
          <w:rStyle w:val="cv"/>
          <w:color w:val="00B050"/>
        </w:rPr>
      </w:pPr>
      <w:r>
        <w:rPr>
          <w:rStyle w:val="cv"/>
        </w:rPr>
        <w:t>„</w:t>
      </w:r>
      <w:r w:rsidR="002A693C" w:rsidRPr="002F5722">
        <w:rPr>
          <w:rStyle w:val="cv"/>
          <w:color w:val="00B050"/>
        </w:rPr>
        <w:t>V souladu s tímto principem biblického centrálního</w:t>
      </w:r>
      <w:r w:rsidRPr="002F5722">
        <w:rPr>
          <w:rStyle w:val="cv"/>
          <w:color w:val="00B050"/>
        </w:rPr>
        <w:t xml:space="preserve"> </w:t>
      </w:r>
      <w:r w:rsidR="002A693C" w:rsidRPr="002F5722">
        <w:rPr>
          <w:rStyle w:val="cv"/>
          <w:color w:val="00B050"/>
        </w:rPr>
        <w:t>skladu („zásobárny“) určila Církev</w:t>
      </w:r>
      <w:r w:rsidRPr="002F5722">
        <w:rPr>
          <w:rStyle w:val="cv"/>
          <w:color w:val="00B050"/>
        </w:rPr>
        <w:t xml:space="preserve"> </w:t>
      </w:r>
      <w:r w:rsidR="002A693C" w:rsidRPr="002F5722">
        <w:rPr>
          <w:rStyle w:val="cv"/>
          <w:color w:val="00B050"/>
        </w:rPr>
        <w:t>adventistů sedmého dne místní sdružení</w:t>
      </w:r>
      <w:r w:rsidRPr="002F5722">
        <w:rPr>
          <w:rStyle w:val="cv"/>
          <w:color w:val="00B050"/>
        </w:rPr>
        <w:t xml:space="preserve"> </w:t>
      </w:r>
      <w:r w:rsidR="002A693C" w:rsidRPr="002F5722">
        <w:rPr>
          <w:rStyle w:val="cv"/>
          <w:color w:val="00B050"/>
        </w:rPr>
        <w:t>a unie jako „sklady“, z nichž je jménem celosvětové</w:t>
      </w:r>
      <w:r w:rsidRPr="002F5722">
        <w:rPr>
          <w:rStyle w:val="cv"/>
          <w:color w:val="00B050"/>
        </w:rPr>
        <w:t xml:space="preserve"> </w:t>
      </w:r>
      <w:r w:rsidR="002A693C" w:rsidRPr="002F5722">
        <w:rPr>
          <w:rStyle w:val="cv"/>
          <w:color w:val="00B050"/>
        </w:rPr>
        <w:t>církve placena služba kazatelů.</w:t>
      </w:r>
      <w:r w:rsidRPr="002F5722">
        <w:rPr>
          <w:rStyle w:val="cv"/>
          <w:color w:val="00B050"/>
        </w:rPr>
        <w:t>“</w:t>
      </w:r>
    </w:p>
    <w:p w:rsidR="00CA49CB" w:rsidRDefault="00CA49CB" w:rsidP="002A693C">
      <w:pPr>
        <w:rPr>
          <w:rStyle w:val="cv"/>
        </w:rPr>
      </w:pPr>
      <w:r>
        <w:rPr>
          <w:rStyle w:val="cv"/>
        </w:rPr>
        <w:t>Jestliže máme světovou církev, bylo by velmi těžké najít jedno místo, kam by chodili všichni, aby přinesli desátek. Musí být tedy</w:t>
      </w:r>
      <w:r w:rsidR="002F5722">
        <w:rPr>
          <w:rStyle w:val="cv"/>
        </w:rPr>
        <w:t xml:space="preserve"> takových míst</w:t>
      </w:r>
      <w:r>
        <w:rPr>
          <w:rStyle w:val="cv"/>
        </w:rPr>
        <w:t xml:space="preserve"> více.</w:t>
      </w:r>
    </w:p>
    <w:p w:rsidR="00CA49CB" w:rsidRPr="002F5722" w:rsidRDefault="00CA49CB" w:rsidP="00CA49CB">
      <w:pPr>
        <w:rPr>
          <w:rStyle w:val="cv"/>
          <w:color w:val="00B050"/>
        </w:rPr>
      </w:pPr>
      <w:r w:rsidRPr="002F5722">
        <w:rPr>
          <w:rStyle w:val="cv"/>
          <w:color w:val="00B050"/>
        </w:rPr>
        <w:t>„Pro zjednodušení dnes členové sboru přinášejí desátky do místního sboru, kde je předávají v rámci bohoslužby (samozřejmě je dnes možná i bezhotovostní úhrada). Místní pokladníci pak předávají desátek do „zásobárny“ v příslušném sdružení církve. Tento systém správy desátků, nastíněný a ustanovený Bohem, přispěl k tomu, že Církev adventistů sedmého dne se mohla rozrůst po celém světě.“</w:t>
      </w:r>
    </w:p>
    <w:p w:rsidR="00CA49CB" w:rsidRDefault="00CA49CB" w:rsidP="00CA49CB">
      <w:pPr>
        <w:rPr>
          <w:rStyle w:val="cv"/>
        </w:rPr>
      </w:pPr>
      <w:r>
        <w:rPr>
          <w:rStyle w:val="cv"/>
        </w:rPr>
        <w:t xml:space="preserve">Tento systém nám umožňuje posílat misionáře a evangelisty i na místa, kde nikdo nedává desátek, aby </w:t>
      </w:r>
      <w:r w:rsidR="00A148FB">
        <w:rPr>
          <w:rStyle w:val="cv"/>
        </w:rPr>
        <w:t>služebníky</w:t>
      </w:r>
      <w:r>
        <w:rPr>
          <w:rStyle w:val="cv"/>
        </w:rPr>
        <w:t xml:space="preserve"> podpořil.</w:t>
      </w:r>
    </w:p>
    <w:p w:rsidR="00CA49CB" w:rsidRDefault="00CA49CB" w:rsidP="00CA49CB">
      <w:pPr>
        <w:rPr>
          <w:rStyle w:val="cv"/>
        </w:rPr>
      </w:pPr>
      <w:r>
        <w:rPr>
          <w:rStyle w:val="cv"/>
        </w:rPr>
        <w:t xml:space="preserve">Máme systém, který správcům umožňuje posílat pracovníky </w:t>
      </w:r>
      <w:r w:rsidR="00A148FB">
        <w:rPr>
          <w:rStyle w:val="cv"/>
        </w:rPr>
        <w:t>do dalekých zemí</w:t>
      </w:r>
      <w:r>
        <w:rPr>
          <w:rStyle w:val="cv"/>
        </w:rPr>
        <w:t>.</w:t>
      </w:r>
    </w:p>
    <w:p w:rsidR="00CA49CB" w:rsidRDefault="00CA49CB" w:rsidP="00CA49CB">
      <w:pPr>
        <w:rPr>
          <w:rStyle w:val="cv"/>
        </w:rPr>
      </w:pPr>
      <w:r>
        <w:rPr>
          <w:rStyle w:val="cv"/>
        </w:rPr>
        <w:t>Kdyby desátek zůstával jen v místním sboru, nikdy by se evangelium nemohlo rozšířit do světa, pokud by to</w:t>
      </w:r>
      <w:r w:rsidR="00A148FB">
        <w:rPr>
          <w:rStyle w:val="cv"/>
        </w:rPr>
        <w:t xml:space="preserve"> ovšem</w:t>
      </w:r>
      <w:r>
        <w:rPr>
          <w:rStyle w:val="cv"/>
        </w:rPr>
        <w:t xml:space="preserve"> Bůh neudělal sám anebo, kdyby lidé nedostávali zaplaceno.</w:t>
      </w:r>
    </w:p>
    <w:p w:rsidR="00CA49CB" w:rsidRDefault="00CA49CB" w:rsidP="00586726">
      <w:pPr>
        <w:keepNext/>
        <w:rPr>
          <w:rStyle w:val="cv"/>
        </w:rPr>
      </w:pPr>
      <w:r>
        <w:rPr>
          <w:rStyle w:val="cv"/>
        </w:rPr>
        <w:t>A dole</w:t>
      </w:r>
      <w:r w:rsidR="006900B4">
        <w:rPr>
          <w:rStyle w:val="cv"/>
        </w:rPr>
        <w:t xml:space="preserve"> na stránce</w:t>
      </w:r>
      <w:r>
        <w:rPr>
          <w:rStyle w:val="cv"/>
        </w:rPr>
        <w:t xml:space="preserve"> je otázka:</w:t>
      </w:r>
    </w:p>
    <w:p w:rsidR="00586726" w:rsidRPr="00586726" w:rsidRDefault="00586726" w:rsidP="00586726">
      <w:pPr>
        <w:rPr>
          <w:rStyle w:val="cv"/>
          <w:color w:val="00B050"/>
        </w:rPr>
      </w:pPr>
      <w:r w:rsidRPr="00586726">
        <w:rPr>
          <w:rStyle w:val="cv"/>
          <w:color w:val="00B050"/>
        </w:rPr>
        <w:t>„Představ si, že by se každý rozhodl dávat desátky</w:t>
      </w:r>
      <w:r w:rsidR="00596DEC">
        <w:rPr>
          <w:rStyle w:val="cv"/>
          <w:color w:val="00B050"/>
        </w:rPr>
        <w:t xml:space="preserve">, </w:t>
      </w:r>
      <w:r w:rsidRPr="00586726">
        <w:rPr>
          <w:rStyle w:val="cv"/>
          <w:color w:val="00B050"/>
        </w:rPr>
        <w:t>kam chce, podle vlastního uvážení. Jaký vliv by to mělo na</w:t>
      </w:r>
      <w:r w:rsidRPr="00586726">
        <w:rPr>
          <w:rStyle w:val="cv"/>
          <w:rFonts w:ascii="Calibri" w:hAnsi="Calibri" w:cs="Calibri"/>
          <w:color w:val="00B050"/>
        </w:rPr>
        <w:t xml:space="preserve"> </w:t>
      </w:r>
      <w:r w:rsidRPr="00586726">
        <w:rPr>
          <w:rStyle w:val="cv"/>
          <w:color w:val="00B050"/>
        </w:rPr>
        <w:t>celosvětový rozvoj církve?“</w:t>
      </w:r>
    </w:p>
    <w:p w:rsidR="00586726" w:rsidRDefault="00586726" w:rsidP="00586726">
      <w:pPr>
        <w:rPr>
          <w:rStyle w:val="cv"/>
        </w:rPr>
      </w:pPr>
      <w:r>
        <w:rPr>
          <w:rStyle w:val="cv"/>
        </w:rPr>
        <w:t>Co by se stalo s církví? Nebo bych se měl spíše zeptat: „Existovala by pak vůbec církev?“</w:t>
      </w:r>
    </w:p>
    <w:p w:rsidR="00586726" w:rsidRDefault="00EB562E" w:rsidP="00586726">
      <w:pPr>
        <w:rPr>
          <w:rStyle w:val="cv"/>
        </w:rPr>
      </w:pPr>
      <w:r>
        <w:rPr>
          <w:rStyle w:val="cv"/>
        </w:rPr>
        <w:t>V takovém přípa</w:t>
      </w:r>
      <w:r w:rsidR="00AC1D91">
        <w:rPr>
          <w:rStyle w:val="cv"/>
        </w:rPr>
        <w:t>dě</w:t>
      </w:r>
      <w:r w:rsidR="00586726">
        <w:rPr>
          <w:rStyle w:val="cv"/>
        </w:rPr>
        <w:t>, kdyby si každý dělal</w:t>
      </w:r>
      <w:r w:rsidR="002837F1">
        <w:rPr>
          <w:rStyle w:val="cv"/>
        </w:rPr>
        <w:t xml:space="preserve"> jen to</w:t>
      </w:r>
      <w:r w:rsidR="00586726">
        <w:rPr>
          <w:rStyle w:val="cv"/>
        </w:rPr>
        <w:t>, co chce</w:t>
      </w:r>
      <w:r w:rsidR="002837F1">
        <w:rPr>
          <w:rStyle w:val="cv"/>
        </w:rPr>
        <w:t xml:space="preserve"> a jak chce</w:t>
      </w:r>
      <w:r w:rsidR="00A803CE">
        <w:rPr>
          <w:rStyle w:val="cv"/>
        </w:rPr>
        <w:t>,</w:t>
      </w:r>
      <w:r w:rsidR="00A803CE" w:rsidRPr="00A803CE">
        <w:rPr>
          <w:rStyle w:val="cv"/>
        </w:rPr>
        <w:t xml:space="preserve"> </w:t>
      </w:r>
      <w:r w:rsidR="00A148FB">
        <w:rPr>
          <w:rStyle w:val="cv"/>
        </w:rPr>
        <w:t xml:space="preserve">tak </w:t>
      </w:r>
      <w:r w:rsidR="00A803CE">
        <w:rPr>
          <w:rStyle w:val="cv"/>
        </w:rPr>
        <w:t xml:space="preserve">by církev </w:t>
      </w:r>
      <w:r w:rsidR="00A148FB">
        <w:rPr>
          <w:rStyle w:val="cv"/>
        </w:rPr>
        <w:t>zanikla</w:t>
      </w:r>
      <w:r w:rsidR="00586726">
        <w:rPr>
          <w:rStyle w:val="cv"/>
        </w:rPr>
        <w:t>.</w:t>
      </w:r>
    </w:p>
    <w:p w:rsidR="002837F1" w:rsidRDefault="002837F1" w:rsidP="002837F1">
      <w:pPr>
        <w:rPr>
          <w:rStyle w:val="cv"/>
        </w:rPr>
      </w:pPr>
      <w:r w:rsidRPr="002837F1">
        <w:rPr>
          <w:rStyle w:val="cv"/>
          <w:color w:val="00B050"/>
        </w:rPr>
        <w:t>„Proč by byla taková praxe škodlivá a</w:t>
      </w:r>
      <w:r w:rsidRPr="002837F1">
        <w:rPr>
          <w:rStyle w:val="cv"/>
          <w:rFonts w:ascii="Calibri" w:hAnsi="Calibri" w:cs="Calibri"/>
          <w:color w:val="00B050"/>
        </w:rPr>
        <w:t xml:space="preserve"> </w:t>
      </w:r>
      <w:r w:rsidRPr="002837F1">
        <w:rPr>
          <w:rStyle w:val="cv"/>
          <w:color w:val="00B050"/>
        </w:rPr>
        <w:t>v</w:t>
      </w:r>
      <w:r w:rsidRPr="002837F1">
        <w:rPr>
          <w:rStyle w:val="cv"/>
          <w:rFonts w:ascii="Calibri" w:hAnsi="Calibri" w:cs="Calibri"/>
          <w:color w:val="00B050"/>
        </w:rPr>
        <w:t> </w:t>
      </w:r>
      <w:r w:rsidRPr="002837F1">
        <w:rPr>
          <w:rStyle w:val="cv"/>
          <w:color w:val="00B050"/>
        </w:rPr>
        <w:t>rozporu s</w:t>
      </w:r>
      <w:r w:rsidRPr="002837F1">
        <w:rPr>
          <w:rStyle w:val="cv"/>
          <w:rFonts w:ascii="Calibri" w:hAnsi="Calibri" w:cs="Calibri"/>
          <w:color w:val="00B050"/>
        </w:rPr>
        <w:t xml:space="preserve"> </w:t>
      </w:r>
      <w:r w:rsidRPr="002837F1">
        <w:rPr>
          <w:rStyle w:val="cv"/>
          <w:color w:val="00B050"/>
        </w:rPr>
        <w:t xml:space="preserve">Písmem?“ </w:t>
      </w:r>
      <w:r>
        <w:rPr>
          <w:rStyle w:val="cv"/>
        </w:rPr>
        <w:t xml:space="preserve">– </w:t>
      </w:r>
      <w:r w:rsidR="00AC1D91">
        <w:rPr>
          <w:rStyle w:val="cv"/>
        </w:rPr>
        <w:t>Myslím, že pokud existuje církev, tak to v</w:t>
      </w:r>
      <w:r>
        <w:rPr>
          <w:rStyle w:val="cv"/>
        </w:rPr>
        <w:t>íme.</w:t>
      </w:r>
      <w:r w:rsidR="00A803CE">
        <w:rPr>
          <w:rStyle w:val="cv"/>
        </w:rPr>
        <w:t xml:space="preserve"> Pán Bůh ustanovil tu nejlepší možnou praxi.</w:t>
      </w:r>
    </w:p>
    <w:p w:rsidR="002837F1" w:rsidRDefault="002837F1" w:rsidP="002837F1">
      <w:pPr>
        <w:rPr>
          <w:rStyle w:val="cv"/>
        </w:rPr>
      </w:pPr>
    </w:p>
    <w:p w:rsidR="002837F1" w:rsidRDefault="002837F1" w:rsidP="002837F1">
      <w:pPr>
        <w:rPr>
          <w:rStyle w:val="cv"/>
        </w:rPr>
      </w:pPr>
      <w:r>
        <w:rPr>
          <w:rStyle w:val="cv"/>
        </w:rPr>
        <w:t>Přejděme k části na pátek a podívejme se na druhou otázku:</w:t>
      </w:r>
    </w:p>
    <w:p w:rsidR="002837F1" w:rsidRPr="002837F1" w:rsidRDefault="002837F1" w:rsidP="002837F1">
      <w:pPr>
        <w:rPr>
          <w:rStyle w:val="cv"/>
          <w:color w:val="00B050"/>
        </w:rPr>
      </w:pPr>
      <w:r w:rsidRPr="002837F1">
        <w:rPr>
          <w:rStyle w:val="cv"/>
          <w:color w:val="00B050"/>
        </w:rPr>
        <w:t>„Co je špatného na</w:t>
      </w:r>
      <w:r w:rsidRPr="002837F1">
        <w:rPr>
          <w:rStyle w:val="cv"/>
          <w:rFonts w:ascii="Calibri" w:hAnsi="Calibri" w:cs="Calibri"/>
          <w:color w:val="00B050"/>
        </w:rPr>
        <w:t xml:space="preserve"> </w:t>
      </w:r>
      <w:r w:rsidRPr="002837F1">
        <w:rPr>
          <w:rStyle w:val="cv"/>
          <w:color w:val="00B050"/>
        </w:rPr>
        <w:t xml:space="preserve">postoji, který říká: Ale můj desátek je tak malý, </w:t>
      </w:r>
      <w:r w:rsidRPr="002837F1">
        <w:rPr>
          <w:rStyle w:val="cv"/>
          <w:rFonts w:hint="eastAsia"/>
          <w:color w:val="00B050"/>
        </w:rPr>
        <w:t>ž</w:t>
      </w:r>
      <w:r w:rsidRPr="002837F1">
        <w:rPr>
          <w:rStyle w:val="cv"/>
          <w:color w:val="00B050"/>
        </w:rPr>
        <w:t>e vlastně nezáleží na</w:t>
      </w:r>
      <w:r w:rsidRPr="002837F1">
        <w:rPr>
          <w:rStyle w:val="cv"/>
          <w:rFonts w:ascii="Calibri" w:hAnsi="Calibri" w:cs="Calibri"/>
          <w:color w:val="00B050"/>
        </w:rPr>
        <w:t xml:space="preserve"> </w:t>
      </w:r>
      <w:r w:rsidR="001115B6">
        <w:rPr>
          <w:rStyle w:val="cv"/>
          <w:color w:val="00B050"/>
        </w:rPr>
        <w:t>tom, zda ho dávám, anebo ne.“</w:t>
      </w:r>
    </w:p>
    <w:p w:rsidR="005C6A5B" w:rsidRDefault="00286171" w:rsidP="005C6A5B">
      <w:pPr>
        <w:rPr>
          <w:rStyle w:val="cv"/>
        </w:rPr>
      </w:pPr>
      <w:r>
        <w:rPr>
          <w:rStyle w:val="cv"/>
        </w:rPr>
        <w:t>Někdo by si mohl říct: „Můj des</w:t>
      </w:r>
      <w:r w:rsidR="00AC1D91">
        <w:rPr>
          <w:rStyle w:val="cv"/>
        </w:rPr>
        <w:t>átek je tak maličký v porovnání</w:t>
      </w:r>
      <w:r>
        <w:rPr>
          <w:rStyle w:val="cv"/>
        </w:rPr>
        <w:t xml:space="preserve"> s celkovým množstvím, které přichází</w:t>
      </w:r>
      <w:r w:rsidR="00A148FB">
        <w:rPr>
          <w:rStyle w:val="cv"/>
        </w:rPr>
        <w:t xml:space="preserve"> do skladu</w:t>
      </w:r>
      <w:r>
        <w:rPr>
          <w:rStyle w:val="cv"/>
        </w:rPr>
        <w:t>, že by to Pánu Bohu vůbec nechyběl</w:t>
      </w:r>
      <w:r w:rsidR="00A148FB">
        <w:rPr>
          <w:rStyle w:val="cv"/>
        </w:rPr>
        <w:t>o</w:t>
      </w:r>
      <w:r>
        <w:rPr>
          <w:rStyle w:val="cv"/>
        </w:rPr>
        <w:t>, kdybych ho použil k tomu, abych pomohl někde jinde.“</w:t>
      </w:r>
    </w:p>
    <w:p w:rsidR="001115B6" w:rsidRDefault="00AC1D91" w:rsidP="005C6A5B">
      <w:pPr>
        <w:rPr>
          <w:rStyle w:val="cv"/>
        </w:rPr>
      </w:pPr>
      <w:r>
        <w:rPr>
          <w:rStyle w:val="cv"/>
        </w:rPr>
        <w:t>Pak</w:t>
      </w:r>
      <w:r w:rsidR="001115B6">
        <w:rPr>
          <w:rStyle w:val="cv"/>
        </w:rPr>
        <w:t xml:space="preserve"> je </w:t>
      </w:r>
      <w:r w:rsidR="00A803CE">
        <w:rPr>
          <w:rStyle w:val="cv"/>
        </w:rPr>
        <w:t>otázka zase</w:t>
      </w:r>
      <w:r w:rsidR="001115B6">
        <w:rPr>
          <w:rStyle w:val="cv"/>
        </w:rPr>
        <w:t xml:space="preserve">: </w:t>
      </w:r>
      <w:r w:rsidR="001115B6" w:rsidRPr="00A803CE">
        <w:rPr>
          <w:rStyle w:val="cv"/>
          <w:color w:val="00B050"/>
        </w:rPr>
        <w:t xml:space="preserve">„Co </w:t>
      </w:r>
      <w:r w:rsidR="001115B6" w:rsidRPr="002837F1">
        <w:rPr>
          <w:rStyle w:val="cv"/>
          <w:color w:val="00B050"/>
        </w:rPr>
        <w:t>by se stalo, kdyby měli všichni stejný přístup?“</w:t>
      </w:r>
    </w:p>
    <w:p w:rsidR="001115B6" w:rsidRDefault="001115B6" w:rsidP="00E77982">
      <w:pPr>
        <w:rPr>
          <w:rStyle w:val="cv"/>
        </w:rPr>
      </w:pPr>
      <w:r>
        <w:rPr>
          <w:rStyle w:val="cv"/>
        </w:rPr>
        <w:t>A odpověď je stejná: „Pak by nemohla existovat církev.“</w:t>
      </w:r>
    </w:p>
    <w:p w:rsidR="00A60565" w:rsidRDefault="00A60565" w:rsidP="00E77982">
      <w:pPr>
        <w:rPr>
          <w:rStyle w:val="cv"/>
        </w:rPr>
      </w:pPr>
    </w:p>
    <w:p w:rsidR="00A60565" w:rsidRDefault="00A60565" w:rsidP="00E77982">
      <w:pPr>
        <w:rPr>
          <w:rStyle w:val="cv"/>
        </w:rPr>
      </w:pPr>
      <w:r>
        <w:rPr>
          <w:rStyle w:val="cv"/>
        </w:rPr>
        <w:t>Další část, na kterou se podíváme, je úterý.</w:t>
      </w:r>
    </w:p>
    <w:p w:rsidR="001115B6" w:rsidRDefault="001115B6" w:rsidP="00E77982">
      <w:pPr>
        <w:rPr>
          <w:rStyle w:val="cv"/>
        </w:rPr>
      </w:pPr>
    </w:p>
    <w:p w:rsidR="001115B6" w:rsidRPr="00685A1D" w:rsidRDefault="00A60565" w:rsidP="00E77982">
      <w:pPr>
        <w:rPr>
          <w:rStyle w:val="cv"/>
          <w:b/>
        </w:rPr>
      </w:pPr>
      <w:r w:rsidRPr="00685A1D">
        <w:rPr>
          <w:rStyle w:val="cv"/>
          <w:b/>
        </w:rPr>
        <w:t>Úterý – Použití desátků</w:t>
      </w:r>
    </w:p>
    <w:p w:rsidR="00A60565" w:rsidRDefault="00A60565" w:rsidP="00E77982">
      <w:pPr>
        <w:rPr>
          <w:rStyle w:val="cv"/>
        </w:rPr>
      </w:pPr>
      <w:r>
        <w:rPr>
          <w:rStyle w:val="cv"/>
        </w:rPr>
        <w:t>V knize Leviticus jsme viděli, že je psáno, že desátek je svatý a patří Hospodinu.</w:t>
      </w:r>
    </w:p>
    <w:p w:rsidR="00A60565" w:rsidRDefault="00A60565" w:rsidP="00E77982">
      <w:pPr>
        <w:rPr>
          <w:rStyle w:val="cv"/>
        </w:rPr>
      </w:pPr>
      <w:r>
        <w:rPr>
          <w:rStyle w:val="cv"/>
        </w:rPr>
        <w:t xml:space="preserve">Co s ním bude </w:t>
      </w:r>
      <w:r w:rsidR="00AC1D91">
        <w:rPr>
          <w:rStyle w:val="cv"/>
        </w:rPr>
        <w:t xml:space="preserve">Hospodin </w:t>
      </w:r>
      <w:r>
        <w:rPr>
          <w:rStyle w:val="cv"/>
        </w:rPr>
        <w:t>dělat? Jaký je Jeho záměr s desátky?</w:t>
      </w:r>
    </w:p>
    <w:p w:rsidR="00A60565" w:rsidRDefault="00A60565" w:rsidP="00E77982">
      <w:pPr>
        <w:rPr>
          <w:rStyle w:val="cv"/>
        </w:rPr>
      </w:pPr>
      <w:r>
        <w:rPr>
          <w:rStyle w:val="cv"/>
        </w:rPr>
        <w:t>Nalistujme si knihu Numeri 18. Uvědomuji si, že mnohé z toho, co dnes probíráme, jsou základní principy o desátcích a mnozí z vás jste to už mnohokrát slyšeli. Ale přiznám se vám, že když jsem si procházel tuto Lekci, Bůh ke mně promlouval. I když jsem si myslel, že to všechno už znám, Bůh mi dával nové myšlenky v tom, jak se mohu více odevzdat</w:t>
      </w:r>
      <w:r w:rsidR="00685A1D">
        <w:rPr>
          <w:rStyle w:val="cv"/>
        </w:rPr>
        <w:t xml:space="preserve"> a</w:t>
      </w:r>
      <w:r w:rsidR="00B76348">
        <w:rPr>
          <w:rStyle w:val="cv"/>
        </w:rPr>
        <w:t xml:space="preserve"> jak</w:t>
      </w:r>
      <w:r w:rsidR="00685A1D">
        <w:rPr>
          <w:rStyle w:val="cv"/>
        </w:rPr>
        <w:t xml:space="preserve"> být více věrný.</w:t>
      </w:r>
    </w:p>
    <w:p w:rsidR="00685A1D" w:rsidRDefault="00685A1D" w:rsidP="00A148FB">
      <w:pPr>
        <w:keepNext/>
        <w:rPr>
          <w:rStyle w:val="cv"/>
        </w:rPr>
      </w:pPr>
      <w:r>
        <w:rPr>
          <w:rStyle w:val="cv"/>
        </w:rPr>
        <w:t>Přečtěme si z Numeri 18, verš 21:</w:t>
      </w:r>
    </w:p>
    <w:p w:rsidR="00685A1D" w:rsidRPr="00B76348" w:rsidRDefault="00685A1D" w:rsidP="00E77982">
      <w:pPr>
        <w:rPr>
          <w:rStyle w:val="cv"/>
          <w:color w:val="FF0000"/>
        </w:rPr>
      </w:pPr>
      <w:r w:rsidRPr="00B76348">
        <w:rPr>
          <w:rStyle w:val="cv"/>
          <w:color w:val="FF0000"/>
        </w:rPr>
        <w:t>Nu 18,21: „Hle, synům Léviho jsem dal do dědictví celý desátek v Izraeli jako náhradu za jejich službu, kterou vykonávají, službu při stanu setkávání.“</w:t>
      </w:r>
    </w:p>
    <w:p w:rsidR="00A60565" w:rsidRDefault="00685A1D" w:rsidP="00E77982">
      <w:pPr>
        <w:rPr>
          <w:rStyle w:val="cv"/>
        </w:rPr>
      </w:pPr>
      <w:r>
        <w:rPr>
          <w:rStyle w:val="cv"/>
        </w:rPr>
        <w:t>Jestli dědictvím lévitů byl desátek</w:t>
      </w:r>
      <w:r w:rsidR="00034C69">
        <w:rPr>
          <w:rStyle w:val="cv"/>
        </w:rPr>
        <w:t xml:space="preserve">, jak to bylo s ostatními kmeny? Jaké bylo jejich dědictví? Země. Každý kmen dostal určité území. Kmen Lévi nedostal </w:t>
      </w:r>
      <w:r w:rsidR="00B76348">
        <w:rPr>
          <w:rStyle w:val="cv"/>
        </w:rPr>
        <w:t>zemi</w:t>
      </w:r>
      <w:r w:rsidR="00034C69">
        <w:rPr>
          <w:rStyle w:val="cv"/>
        </w:rPr>
        <w:t>, protože Pán Bůh nechtěl, aby se zabývali podnikáním</w:t>
      </w:r>
      <w:r w:rsidR="003763DD">
        <w:rPr>
          <w:rStyle w:val="cv"/>
        </w:rPr>
        <w:t>.</w:t>
      </w:r>
      <w:r w:rsidR="00034C69">
        <w:rPr>
          <w:rStyle w:val="cv"/>
        </w:rPr>
        <w:t xml:space="preserve"> </w:t>
      </w:r>
      <w:r w:rsidR="003763DD">
        <w:rPr>
          <w:rStyle w:val="cv"/>
        </w:rPr>
        <w:t>T</w:t>
      </w:r>
      <w:r w:rsidR="00034C69">
        <w:rPr>
          <w:rStyle w:val="cv"/>
        </w:rPr>
        <w:t>ak by se nemohli věnovat kněžství a starat se o chrám.</w:t>
      </w:r>
    </w:p>
    <w:p w:rsidR="00034C69" w:rsidRDefault="00034C69" w:rsidP="00E77982">
      <w:pPr>
        <w:rPr>
          <w:rStyle w:val="cv"/>
        </w:rPr>
      </w:pPr>
      <w:r>
        <w:rPr>
          <w:rStyle w:val="cv"/>
        </w:rPr>
        <w:t>A podívejme se na verš 24:</w:t>
      </w:r>
    </w:p>
    <w:p w:rsidR="00034C69" w:rsidRDefault="00034C69" w:rsidP="00E77982">
      <w:pPr>
        <w:rPr>
          <w:rStyle w:val="cv"/>
        </w:rPr>
      </w:pPr>
      <w:r w:rsidRPr="00B76348">
        <w:rPr>
          <w:rStyle w:val="cv"/>
          <w:color w:val="FF0000"/>
        </w:rPr>
        <w:t xml:space="preserve">Nu 18,24: „Protože desátek synů Izraele, který budou přinášet Hospodinu jako dar pozdvihování, jsem dal Lévijcům do dědictví, proto jsem o nich řekl: Uprostřed synů Izraele neobdrží dědictví.“ </w:t>
      </w:r>
      <w:r>
        <w:rPr>
          <w:rStyle w:val="cv"/>
        </w:rPr>
        <w:t>– Dědictví zde znamená část země pro svůj kmen.</w:t>
      </w:r>
    </w:p>
    <w:p w:rsidR="00034C69" w:rsidRDefault="00034C69" w:rsidP="00E77982">
      <w:pPr>
        <w:rPr>
          <w:rStyle w:val="cv"/>
        </w:rPr>
      </w:pPr>
      <w:r>
        <w:rPr>
          <w:rStyle w:val="cv"/>
        </w:rPr>
        <w:t>Všech 12 kmenů mělo svou zemi. Lévité byli 13.</w:t>
      </w:r>
      <w:r w:rsidR="009B0460">
        <w:rPr>
          <w:rStyle w:val="cv"/>
        </w:rPr>
        <w:t xml:space="preserve"> </w:t>
      </w:r>
      <w:r>
        <w:rPr>
          <w:rStyle w:val="cv"/>
        </w:rPr>
        <w:t>kmen</w:t>
      </w:r>
      <w:r w:rsidR="00B628DA">
        <w:rPr>
          <w:rStyle w:val="cv"/>
        </w:rPr>
        <w:t xml:space="preserve">. </w:t>
      </w:r>
      <w:r w:rsidR="009B0460">
        <w:rPr>
          <w:rStyle w:val="cv"/>
        </w:rPr>
        <w:t>Obecně se</w:t>
      </w:r>
      <w:r w:rsidR="00B628DA">
        <w:rPr>
          <w:rStyle w:val="cv"/>
        </w:rPr>
        <w:t xml:space="preserve"> mluví o dvanácti kmenech Izraele, ale bylo jich vždy</w:t>
      </w:r>
      <w:r w:rsidR="00B76348">
        <w:rPr>
          <w:rStyle w:val="cv"/>
        </w:rPr>
        <w:t>cky</w:t>
      </w:r>
      <w:r w:rsidR="00B628DA">
        <w:rPr>
          <w:rStyle w:val="cv"/>
        </w:rPr>
        <w:t xml:space="preserve"> třináct.</w:t>
      </w:r>
    </w:p>
    <w:p w:rsidR="00B628DA" w:rsidRDefault="00B628DA" w:rsidP="00E77982">
      <w:pPr>
        <w:rPr>
          <w:rStyle w:val="cv"/>
        </w:rPr>
      </w:pPr>
      <w:r>
        <w:rPr>
          <w:rStyle w:val="cv"/>
        </w:rPr>
        <w:t>Bůh tedy zaslíbil desátek, jako dědictví lévitům, zatímco všichni ostatní zdědili zemi.</w:t>
      </w:r>
    </w:p>
    <w:p w:rsidR="00B628DA" w:rsidRDefault="00B628DA" w:rsidP="00E77982">
      <w:pPr>
        <w:rPr>
          <w:rStyle w:val="cv"/>
        </w:rPr>
      </w:pPr>
      <w:r>
        <w:rPr>
          <w:rStyle w:val="cv"/>
        </w:rPr>
        <w:t xml:space="preserve">A v Lekci </w:t>
      </w:r>
      <w:r w:rsidR="004F20E7">
        <w:rPr>
          <w:rStyle w:val="cv"/>
        </w:rPr>
        <w:t>čteme</w:t>
      </w:r>
      <w:r>
        <w:rPr>
          <w:rStyle w:val="cv"/>
        </w:rPr>
        <w:t>:</w:t>
      </w:r>
    </w:p>
    <w:p w:rsidR="00B628DA" w:rsidRPr="00B628DA" w:rsidRDefault="00B628DA" w:rsidP="00B628DA">
      <w:pPr>
        <w:rPr>
          <w:rStyle w:val="cv"/>
          <w:color w:val="00B050"/>
        </w:rPr>
      </w:pPr>
      <w:r w:rsidRPr="00B628DA">
        <w:rPr>
          <w:rStyle w:val="cv"/>
          <w:color w:val="00B050"/>
        </w:rPr>
        <w:t xml:space="preserve">„Bůh je vlastníkem všeho (Ž 24,1) a očividně nepotřebuje peníze. Ale protože desátky jsou jeho, říká nám, co s nimi máme dělat. Desátky mají podporovat službu evangelia.“ </w:t>
      </w:r>
      <w:r w:rsidR="00B76348">
        <w:rPr>
          <w:rStyle w:val="cv"/>
        </w:rPr>
        <w:t xml:space="preserve">– Ve Starém Zákoně </w:t>
      </w:r>
      <w:r w:rsidR="003763DD">
        <w:rPr>
          <w:rStyle w:val="cv"/>
        </w:rPr>
        <w:t>byly desátky dědictvím levitů</w:t>
      </w:r>
      <w:r w:rsidR="00B76348">
        <w:rPr>
          <w:rStyle w:val="cv"/>
        </w:rPr>
        <w:t xml:space="preserve"> </w:t>
      </w:r>
      <w:r w:rsidR="003763DD">
        <w:rPr>
          <w:rStyle w:val="cv"/>
        </w:rPr>
        <w:t xml:space="preserve">a </w:t>
      </w:r>
      <w:r>
        <w:rPr>
          <w:rStyle w:val="cv"/>
        </w:rPr>
        <w:t xml:space="preserve">kněží. – </w:t>
      </w:r>
      <w:r w:rsidRPr="00B628DA">
        <w:rPr>
          <w:rStyle w:val="cv"/>
          <w:color w:val="00B050"/>
        </w:rPr>
        <w:t xml:space="preserve">„A </w:t>
      </w:r>
      <w:r>
        <w:rPr>
          <w:rStyle w:val="cv"/>
        </w:rPr>
        <w:t>v Novém Zákoně</w:t>
      </w:r>
      <w:r w:rsidRPr="00B628DA">
        <w:rPr>
          <w:rStyle w:val="cv"/>
        </w:rPr>
        <w:t xml:space="preserve"> </w:t>
      </w:r>
      <w:r w:rsidRPr="00B628DA">
        <w:rPr>
          <w:rStyle w:val="cv"/>
          <w:color w:val="00B050"/>
        </w:rPr>
        <w:t>proto mají být potřeby kazatelů a evangelistů placeny z</w:t>
      </w:r>
      <w:r w:rsidR="003763DD">
        <w:rPr>
          <w:rStyle w:val="cv"/>
          <w:color w:val="00B050"/>
        </w:rPr>
        <w:t> </w:t>
      </w:r>
      <w:r w:rsidRPr="00B628DA">
        <w:rPr>
          <w:rStyle w:val="cv"/>
          <w:color w:val="00B050"/>
        </w:rPr>
        <w:t>Božího desátku.“</w:t>
      </w:r>
    </w:p>
    <w:p w:rsidR="00836556" w:rsidRDefault="000E3BAE" w:rsidP="000E3BAE">
      <w:pPr>
        <w:rPr>
          <w:rStyle w:val="cv"/>
        </w:rPr>
      </w:pPr>
      <w:r>
        <w:rPr>
          <w:rStyle w:val="cv"/>
        </w:rPr>
        <w:t xml:space="preserve">A dále se zde píše: </w:t>
      </w:r>
      <w:r w:rsidRPr="00453B96">
        <w:rPr>
          <w:rStyle w:val="cv"/>
          <w:color w:val="00B050"/>
        </w:rPr>
        <w:t>„Kmen Lévi byli kněží – nezískal</w:t>
      </w:r>
      <w:r w:rsidR="00ED4B81" w:rsidRPr="00453B96">
        <w:rPr>
          <w:rStyle w:val="cv"/>
          <w:color w:val="00B050"/>
        </w:rPr>
        <w:t>i</w:t>
      </w:r>
      <w:r w:rsidRPr="00453B96">
        <w:rPr>
          <w:rStyle w:val="cv"/>
          <w:color w:val="00B050"/>
        </w:rPr>
        <w:t xml:space="preserve"> žádný dědičný</w:t>
      </w:r>
      <w:r w:rsidR="00ED4B81" w:rsidRPr="00453B96">
        <w:rPr>
          <w:rStyle w:val="cv"/>
          <w:color w:val="00B050"/>
        </w:rPr>
        <w:t xml:space="preserve"> </w:t>
      </w:r>
      <w:r w:rsidRPr="00453B96">
        <w:rPr>
          <w:rStyle w:val="cv"/>
          <w:color w:val="00B050"/>
        </w:rPr>
        <w:t xml:space="preserve">majetek jako ostatní kmeny. </w:t>
      </w:r>
      <w:r w:rsidR="00ED4B81" w:rsidRPr="00453B96">
        <w:rPr>
          <w:rStyle w:val="cv"/>
          <w:color w:val="00B050"/>
        </w:rPr>
        <w:t>…</w:t>
      </w:r>
      <w:r w:rsidRPr="00453B96">
        <w:rPr>
          <w:rStyle w:val="cv"/>
          <w:color w:val="00B050"/>
        </w:rPr>
        <w:t>. Desátky sloužily</w:t>
      </w:r>
      <w:r w:rsidR="00ED4B81" w:rsidRPr="00453B96">
        <w:rPr>
          <w:rStyle w:val="cv"/>
          <w:color w:val="00B050"/>
        </w:rPr>
        <w:t xml:space="preserve"> </w:t>
      </w:r>
      <w:r w:rsidRPr="00453B96">
        <w:rPr>
          <w:rStyle w:val="cv"/>
          <w:color w:val="00B050"/>
        </w:rPr>
        <w:t>k podpoře kmene Lévi. A i oni sami také</w:t>
      </w:r>
      <w:r w:rsidR="00ED4B81" w:rsidRPr="00453B96">
        <w:rPr>
          <w:rStyle w:val="cv"/>
          <w:color w:val="00B050"/>
        </w:rPr>
        <w:t xml:space="preserve"> </w:t>
      </w:r>
      <w:r w:rsidRPr="00453B96">
        <w:rPr>
          <w:rStyle w:val="cv"/>
          <w:color w:val="00B050"/>
        </w:rPr>
        <w:t>odváděli desátky ze svých příjmů.</w:t>
      </w:r>
      <w:r w:rsidR="00ED4B81" w:rsidRPr="00453B96">
        <w:rPr>
          <w:rStyle w:val="cv"/>
          <w:color w:val="00B050"/>
        </w:rPr>
        <w:t>“</w:t>
      </w:r>
      <w:r w:rsidR="00ED4B81">
        <w:rPr>
          <w:rStyle w:val="cv"/>
        </w:rPr>
        <w:t xml:space="preserve"> – A to se týká i mně. Já jsem placen z desátků a také já odevzdávám desátky.</w:t>
      </w:r>
    </w:p>
    <w:p w:rsidR="00ED4B81" w:rsidRDefault="00ED4B81" w:rsidP="000E3BAE">
      <w:pPr>
        <w:rPr>
          <w:rStyle w:val="cv"/>
        </w:rPr>
      </w:pPr>
      <w:r>
        <w:rPr>
          <w:rStyle w:val="cv"/>
        </w:rPr>
        <w:t xml:space="preserve">Všichni by měli </w:t>
      </w:r>
      <w:r w:rsidR="00453B96">
        <w:rPr>
          <w:rStyle w:val="cv"/>
        </w:rPr>
        <w:t>odevzdávat</w:t>
      </w:r>
      <w:r>
        <w:rPr>
          <w:rStyle w:val="cv"/>
        </w:rPr>
        <w:t xml:space="preserve"> desátky, protože to je uznání, že Pán Bůh je Vládce</w:t>
      </w:r>
      <w:r w:rsidR="00453B96">
        <w:rPr>
          <w:rStyle w:val="cv"/>
        </w:rPr>
        <w:t xml:space="preserve"> všech</w:t>
      </w:r>
      <w:r>
        <w:rPr>
          <w:rStyle w:val="cv"/>
        </w:rPr>
        <w:t xml:space="preserve"> a náš</w:t>
      </w:r>
      <w:r w:rsidR="00453B96">
        <w:rPr>
          <w:rStyle w:val="cv"/>
        </w:rPr>
        <w:t xml:space="preserve"> život</w:t>
      </w:r>
      <w:r>
        <w:rPr>
          <w:rStyle w:val="cv"/>
        </w:rPr>
        <w:t xml:space="preserve"> na Něm závisí.</w:t>
      </w:r>
    </w:p>
    <w:p w:rsidR="00ED4B81" w:rsidRDefault="00ED4B81" w:rsidP="000E3BAE">
      <w:pPr>
        <w:rPr>
          <w:rStyle w:val="cv"/>
        </w:rPr>
      </w:pPr>
      <w:r>
        <w:rPr>
          <w:rStyle w:val="cv"/>
        </w:rPr>
        <w:t xml:space="preserve">To nejhorší, </w:t>
      </w:r>
      <w:r w:rsidR="00F416F7">
        <w:rPr>
          <w:rStyle w:val="cv"/>
        </w:rPr>
        <w:t xml:space="preserve">co </w:t>
      </w:r>
      <w:r>
        <w:rPr>
          <w:rStyle w:val="cv"/>
        </w:rPr>
        <w:t>b</w:t>
      </w:r>
      <w:r w:rsidR="00F416F7">
        <w:rPr>
          <w:rStyle w:val="cv"/>
        </w:rPr>
        <w:t>y se mohlo stát</w:t>
      </w:r>
      <w:r w:rsidR="003763DD">
        <w:rPr>
          <w:rStyle w:val="cv"/>
        </w:rPr>
        <w:t>,</w:t>
      </w:r>
      <w:r w:rsidR="00F416F7">
        <w:rPr>
          <w:rStyle w:val="cv"/>
        </w:rPr>
        <w:t xml:space="preserve"> by bylo, </w:t>
      </w:r>
      <w:r w:rsidR="00453B96">
        <w:rPr>
          <w:rStyle w:val="cv"/>
        </w:rPr>
        <w:t>kdyby</w:t>
      </w:r>
      <w:r w:rsidR="00F416F7">
        <w:rPr>
          <w:rStyle w:val="cv"/>
        </w:rPr>
        <w:t xml:space="preserve"> ti, kdo dostávají desátky, nemuseli </w:t>
      </w:r>
      <w:r w:rsidR="00453B96">
        <w:rPr>
          <w:rStyle w:val="cv"/>
        </w:rPr>
        <w:t>odevzdávat</w:t>
      </w:r>
      <w:r w:rsidR="00F416F7">
        <w:rPr>
          <w:rStyle w:val="cv"/>
        </w:rPr>
        <w:t xml:space="preserve"> desátek. To by dávali špatný příklad.</w:t>
      </w:r>
    </w:p>
    <w:p w:rsidR="00F416F7" w:rsidRDefault="00F416F7" w:rsidP="000E3BAE">
      <w:pPr>
        <w:rPr>
          <w:rStyle w:val="cv"/>
        </w:rPr>
      </w:pPr>
    </w:p>
    <w:p w:rsidR="00F416F7" w:rsidRPr="00453B96" w:rsidRDefault="00F416F7" w:rsidP="000E3BAE">
      <w:pPr>
        <w:rPr>
          <w:rStyle w:val="cv"/>
          <w:color w:val="FF0000"/>
        </w:rPr>
      </w:pPr>
      <w:r>
        <w:rPr>
          <w:rStyle w:val="cv"/>
        </w:rPr>
        <w:t xml:space="preserve">Ve </w:t>
      </w:r>
      <w:r w:rsidRPr="00453B96">
        <w:rPr>
          <w:rStyle w:val="cv"/>
          <w:color w:val="FF0000"/>
        </w:rPr>
        <w:t xml:space="preserve">Skutcích 20,25 </w:t>
      </w:r>
      <w:r>
        <w:rPr>
          <w:rStyle w:val="cv"/>
        </w:rPr>
        <w:t xml:space="preserve">je psáno: </w:t>
      </w:r>
      <w:r w:rsidRPr="00453B96">
        <w:rPr>
          <w:rStyle w:val="cv"/>
          <w:color w:val="FF0000"/>
        </w:rPr>
        <w:t>„Blaženější je dávat než brát.“</w:t>
      </w:r>
    </w:p>
    <w:p w:rsidR="00F416F7" w:rsidRDefault="00F416F7" w:rsidP="000E3BAE">
      <w:pPr>
        <w:rPr>
          <w:rStyle w:val="cv"/>
        </w:rPr>
      </w:pPr>
      <w:r>
        <w:rPr>
          <w:rStyle w:val="cv"/>
        </w:rPr>
        <w:t>Jak to souvisí s desátkem?</w:t>
      </w:r>
      <w:r w:rsidR="00674B6A">
        <w:rPr>
          <w:rStyle w:val="cv"/>
        </w:rPr>
        <w:t xml:space="preserve"> Je </w:t>
      </w:r>
      <w:r w:rsidR="00453B96">
        <w:rPr>
          <w:rStyle w:val="cv"/>
        </w:rPr>
        <w:t>odevzdávání</w:t>
      </w:r>
      <w:r w:rsidR="00674B6A">
        <w:rPr>
          <w:rStyle w:val="cv"/>
        </w:rPr>
        <w:t xml:space="preserve"> desátku požehnáním? </w:t>
      </w:r>
      <w:r w:rsidR="00453B96">
        <w:rPr>
          <w:rStyle w:val="cv"/>
        </w:rPr>
        <w:t>V žádném případě</w:t>
      </w:r>
      <w:r w:rsidR="00674B6A">
        <w:rPr>
          <w:rStyle w:val="cv"/>
        </w:rPr>
        <w:t xml:space="preserve"> to </w:t>
      </w:r>
      <w:r w:rsidR="00453B96">
        <w:rPr>
          <w:rStyle w:val="cv"/>
        </w:rPr>
        <w:t xml:space="preserve">není </w:t>
      </w:r>
      <w:r w:rsidR="00674B6A">
        <w:rPr>
          <w:rStyle w:val="cv"/>
        </w:rPr>
        <w:t>ztráta, pokud se k tomu správně přistupuje.</w:t>
      </w:r>
    </w:p>
    <w:p w:rsidR="00674B6A" w:rsidRDefault="00674B6A" w:rsidP="000E3BAE">
      <w:pPr>
        <w:rPr>
          <w:rStyle w:val="cv"/>
        </w:rPr>
      </w:pPr>
      <w:r>
        <w:rPr>
          <w:rStyle w:val="cv"/>
        </w:rPr>
        <w:t xml:space="preserve">Bůh od nás očekává, že Mu vrátíme desátek, </w:t>
      </w:r>
      <w:r w:rsidR="00453B96">
        <w:rPr>
          <w:rStyle w:val="cv"/>
        </w:rPr>
        <w:t>a</w:t>
      </w:r>
      <w:r>
        <w:rPr>
          <w:rStyle w:val="cv"/>
        </w:rPr>
        <w:t xml:space="preserve"> říká: „Budete mít větší požehnání, než lidé, kteří tak nečiní.“ Není to tedy žádn</w:t>
      </w:r>
      <w:r w:rsidR="00813AC3">
        <w:rPr>
          <w:rStyle w:val="cv"/>
        </w:rPr>
        <w:t>á ztráta.</w:t>
      </w:r>
    </w:p>
    <w:p w:rsidR="00813AC3" w:rsidRDefault="00813AC3" w:rsidP="000E3BAE">
      <w:pPr>
        <w:rPr>
          <w:rStyle w:val="cv"/>
        </w:rPr>
      </w:pPr>
      <w:r>
        <w:rPr>
          <w:rStyle w:val="cv"/>
        </w:rPr>
        <w:t xml:space="preserve">Občas, když máte finanční problémy, to </w:t>
      </w:r>
      <w:r w:rsidR="009B0460">
        <w:rPr>
          <w:rStyle w:val="cv"/>
        </w:rPr>
        <w:t xml:space="preserve">může </w:t>
      </w:r>
      <w:r>
        <w:rPr>
          <w:rStyle w:val="cv"/>
        </w:rPr>
        <w:t xml:space="preserve">být těžké. Avšak pokud tomu správně rozumíte, uvědomíte si, že dostanete větší požehnání, když </w:t>
      </w:r>
      <w:r w:rsidR="003763DD">
        <w:rPr>
          <w:rStyle w:val="cv"/>
        </w:rPr>
        <w:t>desátek vrátíte</w:t>
      </w:r>
      <w:r>
        <w:rPr>
          <w:rStyle w:val="cv"/>
        </w:rPr>
        <w:t xml:space="preserve">, než kdybyste </w:t>
      </w:r>
      <w:r w:rsidR="00C720C6">
        <w:rPr>
          <w:rStyle w:val="cv"/>
        </w:rPr>
        <w:t>ho nevrátili</w:t>
      </w:r>
      <w:r>
        <w:rPr>
          <w:rStyle w:val="cv"/>
        </w:rPr>
        <w:t xml:space="preserve">. A </w:t>
      </w:r>
      <w:r w:rsidR="00453B96">
        <w:rPr>
          <w:rStyle w:val="cv"/>
        </w:rPr>
        <w:t>to je i</w:t>
      </w:r>
      <w:r>
        <w:rPr>
          <w:rStyle w:val="cv"/>
        </w:rPr>
        <w:t xml:space="preserve"> má osobní zkušenost.</w:t>
      </w:r>
    </w:p>
    <w:p w:rsidR="00813AC3" w:rsidRPr="007C6DA3" w:rsidRDefault="00813AC3" w:rsidP="00813AC3">
      <w:pPr>
        <w:rPr>
          <w:rStyle w:val="cv"/>
          <w:color w:val="00B050"/>
        </w:rPr>
      </w:pPr>
      <w:r w:rsidRPr="007C6DA3">
        <w:rPr>
          <w:rStyle w:val="cv"/>
          <w:color w:val="00B050"/>
        </w:rPr>
        <w:t>„Desátky jsou důležité, protože nám pomáhají navázat vztah důvěry s Bohem. Vzít desetinu svého příjmu a „rozdat ji“ (ačkoli technicky stejně patří Bohu), to skutečně vyžaduje akt víry. Uplatňováním této zásady bude naše víra sílit.“</w:t>
      </w:r>
    </w:p>
    <w:p w:rsidR="00813AC3" w:rsidRDefault="00813AC3" w:rsidP="00813AC3">
      <w:pPr>
        <w:rPr>
          <w:rStyle w:val="cv"/>
        </w:rPr>
      </w:pPr>
      <w:r>
        <w:rPr>
          <w:rStyle w:val="cv"/>
        </w:rPr>
        <w:t>Když vysvětluji myšlenku desátků někomu, kdo o tom nikdy předtím neslyšel</w:t>
      </w:r>
      <w:r w:rsidR="001E4C73">
        <w:rPr>
          <w:rStyle w:val="cv"/>
        </w:rPr>
        <w:t xml:space="preserve">, tak je tím zaskočen a řekne: „Teď už chápu, proč lidé říkají, že církev má tolik peněz.“ Ale když to </w:t>
      </w:r>
      <w:r w:rsidR="00EE68A3">
        <w:rPr>
          <w:rStyle w:val="cv"/>
        </w:rPr>
        <w:t>vysvětlí</w:t>
      </w:r>
      <w:r w:rsidR="00C720C6">
        <w:rPr>
          <w:rStyle w:val="cv"/>
        </w:rPr>
        <w:t>m</w:t>
      </w:r>
      <w:r w:rsidR="00EE68A3">
        <w:rPr>
          <w:rStyle w:val="cv"/>
        </w:rPr>
        <w:t xml:space="preserve">, </w:t>
      </w:r>
      <w:r w:rsidR="00C720C6">
        <w:rPr>
          <w:rStyle w:val="cv"/>
        </w:rPr>
        <w:t>rozeberu</w:t>
      </w:r>
      <w:r w:rsidR="001E4C73">
        <w:rPr>
          <w:rStyle w:val="cv"/>
        </w:rPr>
        <w:t xml:space="preserve"> a oni jsou otevření a naslouchají, tak pochopí.</w:t>
      </w:r>
    </w:p>
    <w:p w:rsidR="001E4C73" w:rsidRDefault="001E4C73" w:rsidP="00813AC3">
      <w:pPr>
        <w:rPr>
          <w:rStyle w:val="cv"/>
        </w:rPr>
      </w:pPr>
      <w:r>
        <w:rPr>
          <w:rStyle w:val="cv"/>
        </w:rPr>
        <w:t>Jed</w:t>
      </w:r>
      <w:r w:rsidR="001574B6">
        <w:rPr>
          <w:rStyle w:val="cv"/>
        </w:rPr>
        <w:t>na paní</w:t>
      </w:r>
      <w:r>
        <w:rPr>
          <w:rStyle w:val="cv"/>
        </w:rPr>
        <w:t xml:space="preserve"> mi řekl</w:t>
      </w:r>
      <w:r w:rsidR="001574B6">
        <w:rPr>
          <w:rStyle w:val="cv"/>
        </w:rPr>
        <w:t>a</w:t>
      </w:r>
      <w:r>
        <w:rPr>
          <w:rStyle w:val="cv"/>
        </w:rPr>
        <w:t xml:space="preserve">: „Rozumím, ale </w:t>
      </w:r>
      <w:r w:rsidR="00C720C6">
        <w:rPr>
          <w:rStyle w:val="cv"/>
        </w:rPr>
        <w:t xml:space="preserve">nemohu </w:t>
      </w:r>
      <w:r>
        <w:rPr>
          <w:rStyle w:val="cv"/>
        </w:rPr>
        <w:t>si dovolit</w:t>
      </w:r>
      <w:r w:rsidR="00C720C6">
        <w:rPr>
          <w:rStyle w:val="cv"/>
        </w:rPr>
        <w:t xml:space="preserve"> odevzdávat desátky</w:t>
      </w:r>
      <w:r>
        <w:rPr>
          <w:rStyle w:val="cv"/>
        </w:rPr>
        <w:t xml:space="preserve">.“ A tak jsem </w:t>
      </w:r>
      <w:r w:rsidR="001574B6">
        <w:rPr>
          <w:rStyle w:val="cv"/>
        </w:rPr>
        <w:t>jí</w:t>
      </w:r>
      <w:r>
        <w:rPr>
          <w:rStyle w:val="cv"/>
        </w:rPr>
        <w:t xml:space="preserve"> odpověděl: „</w:t>
      </w:r>
      <w:r w:rsidR="001574B6">
        <w:rPr>
          <w:rStyle w:val="cv"/>
        </w:rPr>
        <w:t>Modli se a pros Boha, aby tě vedl</w:t>
      </w:r>
      <w:r w:rsidR="00031CAA">
        <w:rPr>
          <w:rStyle w:val="cv"/>
        </w:rPr>
        <w:t>,</w:t>
      </w:r>
      <w:r w:rsidR="001574B6">
        <w:rPr>
          <w:rStyle w:val="cv"/>
        </w:rPr>
        <w:t xml:space="preserve"> a On ti požehná, aby sis to mohla dovolit.“</w:t>
      </w:r>
    </w:p>
    <w:p w:rsidR="001574B6" w:rsidRDefault="001574B6" w:rsidP="00813AC3">
      <w:pPr>
        <w:rPr>
          <w:rStyle w:val="cv"/>
        </w:rPr>
      </w:pPr>
      <w:r>
        <w:rPr>
          <w:rStyle w:val="cv"/>
        </w:rPr>
        <w:t>Za několik týdnů jsem tu dámu navštívil a byla nesmírně nadšená a řekla: „Je to skutečně pravda!“ A pak mi vyprávěla, co Bůh pro ni udělal.</w:t>
      </w:r>
    </w:p>
    <w:p w:rsidR="001574B6" w:rsidRDefault="001574B6" w:rsidP="00813AC3">
      <w:pPr>
        <w:rPr>
          <w:rStyle w:val="cv"/>
        </w:rPr>
      </w:pPr>
      <w:r>
        <w:rPr>
          <w:rStyle w:val="cv"/>
        </w:rPr>
        <w:t>Když to lidem říkám, tak skoro</w:t>
      </w:r>
      <w:r w:rsidR="00031CAA">
        <w:rPr>
          <w:rStyle w:val="cv"/>
        </w:rPr>
        <w:t xml:space="preserve"> zatajím dech a </w:t>
      </w:r>
      <w:r w:rsidR="009B0460">
        <w:rPr>
          <w:rStyle w:val="cv"/>
        </w:rPr>
        <w:t>pomyslím</w:t>
      </w:r>
      <w:r w:rsidR="00031CAA">
        <w:rPr>
          <w:rStyle w:val="cv"/>
        </w:rPr>
        <w:t xml:space="preserve"> si, kdoví, jak</w:t>
      </w:r>
      <w:r w:rsidR="009B0460">
        <w:rPr>
          <w:rStyle w:val="cv"/>
        </w:rPr>
        <w:t>é kroky</w:t>
      </w:r>
      <w:r w:rsidR="00031CAA">
        <w:rPr>
          <w:rStyle w:val="cv"/>
        </w:rPr>
        <w:t xml:space="preserve"> Bůh </w:t>
      </w:r>
      <w:r w:rsidR="009B0460">
        <w:rPr>
          <w:rStyle w:val="cv"/>
        </w:rPr>
        <w:t>podnikne</w:t>
      </w:r>
      <w:r w:rsidR="00031CAA">
        <w:rPr>
          <w:rStyle w:val="cv"/>
        </w:rPr>
        <w:t>, a budou tomu vůbec věřit? A vždycky se mi uleví, když Pán Bůh zasáhne rychle. To už je moje lidská povaha. Nejsme rádi, když jsme zkoušeni.</w:t>
      </w:r>
    </w:p>
    <w:p w:rsidR="007C6DA3" w:rsidRDefault="007C6DA3" w:rsidP="00813AC3">
      <w:pPr>
        <w:rPr>
          <w:rStyle w:val="cv"/>
        </w:rPr>
      </w:pPr>
      <w:r>
        <w:rPr>
          <w:rStyle w:val="cv"/>
        </w:rPr>
        <w:t>Je to tedy skutek víry, který nám pomáhá růst.</w:t>
      </w:r>
    </w:p>
    <w:p w:rsidR="007C6DA3" w:rsidRDefault="007C6DA3" w:rsidP="00813AC3">
      <w:pPr>
        <w:rPr>
          <w:rStyle w:val="cv"/>
        </w:rPr>
      </w:pPr>
      <w:r>
        <w:rPr>
          <w:rStyle w:val="cv"/>
        </w:rPr>
        <w:t xml:space="preserve">A pak si autor Lekce klade otázku, jaké to bude v posledních dnech. Budeme potřebovat silnou víru, když nebudeme moci nakupovat nebo prodávat? Jak získáme pevnou víru, když se naplní </w:t>
      </w:r>
      <w:r w:rsidR="00545CFD">
        <w:rPr>
          <w:rStyle w:val="cv"/>
        </w:rPr>
        <w:t>Zjevení 13?</w:t>
      </w:r>
    </w:p>
    <w:p w:rsidR="00813AC3" w:rsidRPr="00EE68A3" w:rsidRDefault="00545CFD" w:rsidP="00813AC3">
      <w:pPr>
        <w:rPr>
          <w:rStyle w:val="cv"/>
          <w:color w:val="00B050"/>
        </w:rPr>
      </w:pPr>
      <w:r w:rsidRPr="00EE68A3">
        <w:rPr>
          <w:rStyle w:val="cv"/>
          <w:color w:val="00B050"/>
        </w:rPr>
        <w:t>„Č</w:t>
      </w:r>
      <w:r w:rsidR="00813AC3" w:rsidRPr="00EE68A3">
        <w:rPr>
          <w:rStyle w:val="cv"/>
          <w:color w:val="00B050"/>
        </w:rPr>
        <w:t>as konce bude komplikovaným</w:t>
      </w:r>
      <w:r w:rsidRPr="00EE68A3">
        <w:rPr>
          <w:rStyle w:val="cv"/>
          <w:color w:val="00B050"/>
        </w:rPr>
        <w:t xml:space="preserve"> </w:t>
      </w:r>
      <w:r w:rsidR="00813AC3" w:rsidRPr="00EE68A3">
        <w:rPr>
          <w:rStyle w:val="cv"/>
          <w:color w:val="00B050"/>
        </w:rPr>
        <w:t>obdobím, proto potřebujeme již</w:t>
      </w:r>
      <w:r w:rsidRPr="00EE68A3">
        <w:rPr>
          <w:rStyle w:val="cv"/>
          <w:color w:val="00B050"/>
        </w:rPr>
        <w:t xml:space="preserve"> </w:t>
      </w:r>
      <w:r w:rsidR="00813AC3" w:rsidRPr="00EE68A3">
        <w:rPr>
          <w:rStyle w:val="cv"/>
          <w:color w:val="00B050"/>
        </w:rPr>
        <w:t>dnes rozvíjet svou důvěru v Boha a v</w:t>
      </w:r>
      <w:r w:rsidRPr="00EE68A3">
        <w:rPr>
          <w:rStyle w:val="cv"/>
          <w:color w:val="00B050"/>
        </w:rPr>
        <w:t> </w:t>
      </w:r>
      <w:r w:rsidR="00813AC3" w:rsidRPr="00EE68A3">
        <w:rPr>
          <w:rStyle w:val="cv"/>
          <w:color w:val="00B050"/>
        </w:rPr>
        <w:t>jeho</w:t>
      </w:r>
      <w:r w:rsidRPr="00EE68A3">
        <w:rPr>
          <w:rStyle w:val="cv"/>
          <w:color w:val="00B050"/>
        </w:rPr>
        <w:t xml:space="preserve"> </w:t>
      </w:r>
      <w:r w:rsidR="00813AC3" w:rsidRPr="00EE68A3">
        <w:rPr>
          <w:rStyle w:val="cv"/>
          <w:color w:val="00B050"/>
        </w:rPr>
        <w:t>prozřetelnost, moc a lásku. Věrné dávání</w:t>
      </w:r>
      <w:r w:rsidRPr="00EE68A3">
        <w:rPr>
          <w:rStyle w:val="cv"/>
          <w:color w:val="00B050"/>
        </w:rPr>
        <w:t xml:space="preserve"> </w:t>
      </w:r>
      <w:r w:rsidR="00813AC3" w:rsidRPr="00EE68A3">
        <w:rPr>
          <w:rStyle w:val="cv"/>
          <w:color w:val="00B050"/>
        </w:rPr>
        <w:t>desátku nám pomáhá rozvíjet tuto důvěru.</w:t>
      </w:r>
      <w:r w:rsidRPr="00EE68A3">
        <w:rPr>
          <w:rStyle w:val="cv"/>
          <w:color w:val="00B050"/>
        </w:rPr>
        <w:t>“</w:t>
      </w:r>
    </w:p>
    <w:p w:rsidR="00545CFD" w:rsidRPr="00813AC3" w:rsidRDefault="00545CFD" w:rsidP="00813AC3">
      <w:pPr>
        <w:rPr>
          <w:rStyle w:val="cv"/>
        </w:rPr>
      </w:pPr>
      <w:r>
        <w:rPr>
          <w:rStyle w:val="cv"/>
        </w:rPr>
        <w:t>Důvěřování Bohu by mělo být naším životním stylem bez ohledu na situaci, ve které se nacházíme. A to není jen pro poslední dny, ale i pro současnost. Bohu musíme důvěřovat neustále.</w:t>
      </w:r>
    </w:p>
    <w:p w:rsidR="00813AC3" w:rsidRPr="00EE68A3" w:rsidRDefault="008B5FEE" w:rsidP="00813AC3">
      <w:pPr>
        <w:rPr>
          <w:rStyle w:val="cv"/>
          <w:color w:val="00B050"/>
        </w:rPr>
      </w:pPr>
      <w:r w:rsidRPr="00EE68A3">
        <w:rPr>
          <w:rStyle w:val="cv"/>
          <w:color w:val="00B050"/>
        </w:rPr>
        <w:t>„</w:t>
      </w:r>
      <w:r w:rsidR="00813AC3" w:rsidRPr="00EE68A3">
        <w:rPr>
          <w:rStyle w:val="cv"/>
          <w:color w:val="00B050"/>
        </w:rPr>
        <w:t>Už dnes se potřebujeme naučit důvěřovat</w:t>
      </w:r>
      <w:r w:rsidRPr="00EE68A3">
        <w:rPr>
          <w:rStyle w:val="cv"/>
          <w:color w:val="00B050"/>
        </w:rPr>
        <w:t xml:space="preserve"> </w:t>
      </w:r>
      <w:r w:rsidR="00813AC3" w:rsidRPr="00EE68A3">
        <w:rPr>
          <w:rStyle w:val="cv"/>
          <w:color w:val="00B050"/>
        </w:rPr>
        <w:t>Bohu, ať se nacházíme v jakékoli situaci.</w:t>
      </w:r>
      <w:r w:rsidRPr="00EE68A3">
        <w:rPr>
          <w:rStyle w:val="cv"/>
          <w:color w:val="00B050"/>
        </w:rPr>
        <w:t>“</w:t>
      </w:r>
    </w:p>
    <w:p w:rsidR="008B5FEE" w:rsidRDefault="008B5FEE" w:rsidP="00813AC3">
      <w:pPr>
        <w:rPr>
          <w:rStyle w:val="cv"/>
        </w:rPr>
      </w:pPr>
      <w:r>
        <w:rPr>
          <w:rStyle w:val="cv"/>
        </w:rPr>
        <w:t>A je uveden i jiný důležitý důvod pro věrnost ve finanční oblasti, a tím je</w:t>
      </w:r>
      <w:r w:rsidR="00A93EEB">
        <w:rPr>
          <w:rStyle w:val="cv"/>
        </w:rPr>
        <w:t>…</w:t>
      </w:r>
      <w:r>
        <w:rPr>
          <w:rStyle w:val="cv"/>
        </w:rPr>
        <w:t>:</w:t>
      </w:r>
    </w:p>
    <w:p w:rsidR="008B5FEE" w:rsidRPr="008B5FEE" w:rsidRDefault="008B5FEE" w:rsidP="00813AC3">
      <w:pPr>
        <w:rPr>
          <w:rStyle w:val="cv"/>
          <w:color w:val="00B050"/>
        </w:rPr>
      </w:pPr>
      <w:r w:rsidRPr="008B5FEE">
        <w:rPr>
          <w:rStyle w:val="cv"/>
          <w:color w:val="00B050"/>
        </w:rPr>
        <w:t>„…</w:t>
      </w:r>
      <w:r w:rsidR="00813AC3" w:rsidRPr="008B5FEE">
        <w:rPr>
          <w:rStyle w:val="cv"/>
          <w:color w:val="00B050"/>
        </w:rPr>
        <w:t>přístup k</w:t>
      </w:r>
      <w:r w:rsidRPr="008B5FEE">
        <w:rPr>
          <w:rStyle w:val="cv"/>
          <w:color w:val="00B050"/>
        </w:rPr>
        <w:t> </w:t>
      </w:r>
      <w:r w:rsidR="00813AC3" w:rsidRPr="008B5FEE">
        <w:rPr>
          <w:rStyle w:val="cv"/>
          <w:color w:val="00B050"/>
        </w:rPr>
        <w:t>zaslíbeným</w:t>
      </w:r>
      <w:r w:rsidRPr="008B5FEE">
        <w:rPr>
          <w:rStyle w:val="cv"/>
          <w:color w:val="00B050"/>
        </w:rPr>
        <w:t xml:space="preserve"> </w:t>
      </w:r>
      <w:r w:rsidR="00813AC3" w:rsidRPr="008B5FEE">
        <w:rPr>
          <w:rStyle w:val="cv"/>
          <w:color w:val="00B050"/>
        </w:rPr>
        <w:t>hmatatelným Božím požehnáním. Jako</w:t>
      </w:r>
      <w:r w:rsidRPr="008B5FEE">
        <w:rPr>
          <w:rStyle w:val="cv"/>
          <w:color w:val="00B050"/>
        </w:rPr>
        <w:t xml:space="preserve"> </w:t>
      </w:r>
      <w:r w:rsidR="00813AC3" w:rsidRPr="008B5FEE">
        <w:rPr>
          <w:rStyle w:val="cv"/>
          <w:color w:val="00B050"/>
        </w:rPr>
        <w:t>součást smlouvy o desátcích Bůh svým</w:t>
      </w:r>
      <w:r w:rsidRPr="008B5FEE">
        <w:rPr>
          <w:rStyle w:val="cv"/>
          <w:color w:val="00B050"/>
        </w:rPr>
        <w:t xml:space="preserve"> </w:t>
      </w:r>
      <w:r w:rsidR="00813AC3" w:rsidRPr="008B5FEE">
        <w:rPr>
          <w:rStyle w:val="cv"/>
          <w:color w:val="00B050"/>
        </w:rPr>
        <w:t>věrným zaslíbil požehnání, která přesahují</w:t>
      </w:r>
      <w:r w:rsidRPr="008B5FEE">
        <w:rPr>
          <w:rStyle w:val="cv"/>
          <w:color w:val="00B050"/>
        </w:rPr>
        <w:t xml:space="preserve"> </w:t>
      </w:r>
      <w:r w:rsidR="00813AC3" w:rsidRPr="008B5FEE">
        <w:rPr>
          <w:rStyle w:val="cv"/>
          <w:color w:val="00B050"/>
        </w:rPr>
        <w:t>naše představy.</w:t>
      </w:r>
      <w:r w:rsidRPr="008B5FEE">
        <w:rPr>
          <w:rStyle w:val="cv"/>
          <w:color w:val="00B050"/>
        </w:rPr>
        <w:t>“</w:t>
      </w:r>
    </w:p>
    <w:p w:rsidR="008D317F" w:rsidRDefault="008D317F" w:rsidP="00813AC3">
      <w:pPr>
        <w:rPr>
          <w:rStyle w:val="cv"/>
        </w:rPr>
      </w:pPr>
      <w:r>
        <w:rPr>
          <w:rStyle w:val="cv"/>
        </w:rPr>
        <w:t xml:space="preserve">A </w:t>
      </w:r>
      <w:r w:rsidR="004413D4">
        <w:rPr>
          <w:rStyle w:val="cv"/>
        </w:rPr>
        <w:t>já se ptám</w:t>
      </w:r>
      <w:r>
        <w:rPr>
          <w:rStyle w:val="cv"/>
        </w:rPr>
        <w:t>: „Proč by nám dal více, než budeme schopni přijmout?“</w:t>
      </w:r>
    </w:p>
    <w:p w:rsidR="008D317F" w:rsidRDefault="008D317F" w:rsidP="00813AC3">
      <w:pPr>
        <w:rPr>
          <w:rStyle w:val="cv"/>
        </w:rPr>
      </w:pPr>
      <w:r>
        <w:rPr>
          <w:rStyle w:val="cv"/>
        </w:rPr>
        <w:t>Důvod je uveden v Lekci:</w:t>
      </w:r>
    </w:p>
    <w:p w:rsidR="00813AC3" w:rsidRPr="00E761D3" w:rsidRDefault="00E761D3" w:rsidP="00813AC3">
      <w:pPr>
        <w:rPr>
          <w:rStyle w:val="cv"/>
          <w:color w:val="00B050"/>
        </w:rPr>
      </w:pPr>
      <w:r>
        <w:rPr>
          <w:rStyle w:val="cv"/>
        </w:rPr>
        <w:t xml:space="preserve">S tím, co budeme mít navíc </w:t>
      </w:r>
      <w:r w:rsidRPr="00E761D3">
        <w:rPr>
          <w:rStyle w:val="cv"/>
          <w:color w:val="00B050"/>
        </w:rPr>
        <w:t>„</w:t>
      </w:r>
      <w:r w:rsidR="00813AC3" w:rsidRPr="00E761D3">
        <w:rPr>
          <w:rStyle w:val="cv"/>
          <w:color w:val="00B050"/>
        </w:rPr>
        <w:t>budeme</w:t>
      </w:r>
      <w:r w:rsidRPr="00E761D3">
        <w:rPr>
          <w:rStyle w:val="cv"/>
          <w:color w:val="00B050"/>
        </w:rPr>
        <w:t xml:space="preserve"> </w:t>
      </w:r>
      <w:r w:rsidR="00813AC3" w:rsidRPr="00E761D3">
        <w:rPr>
          <w:rStyle w:val="cv"/>
          <w:color w:val="00B050"/>
        </w:rPr>
        <w:t>moci nejen pomáhat potřebným, ale také</w:t>
      </w:r>
      <w:r w:rsidRPr="00E761D3">
        <w:rPr>
          <w:rStyle w:val="cv"/>
          <w:color w:val="00B050"/>
        </w:rPr>
        <w:t xml:space="preserve"> </w:t>
      </w:r>
      <w:r w:rsidR="00813AC3" w:rsidRPr="00E761D3">
        <w:rPr>
          <w:rStyle w:val="cv"/>
          <w:color w:val="00B050"/>
        </w:rPr>
        <w:t>přispět k podpoře Božího díla.</w:t>
      </w:r>
      <w:r w:rsidRPr="00E761D3">
        <w:rPr>
          <w:rStyle w:val="cv"/>
          <w:color w:val="00B050"/>
        </w:rPr>
        <w:t>“</w:t>
      </w:r>
    </w:p>
    <w:p w:rsidR="00D946B9" w:rsidRDefault="00E761D3">
      <w:pPr>
        <w:rPr>
          <w:rStyle w:val="cv"/>
        </w:rPr>
      </w:pPr>
      <w:r>
        <w:rPr>
          <w:rStyle w:val="cv"/>
        </w:rPr>
        <w:t>To je dobrý důvod, proč nám Pán Bůh dává více, než potřebujeme: Je to proto, abychom se mohli podělit s druhými.</w:t>
      </w:r>
    </w:p>
    <w:p w:rsidR="00E761D3" w:rsidRPr="00E761D3" w:rsidRDefault="00E761D3">
      <w:pPr>
        <w:rPr>
          <w:rStyle w:val="cv"/>
          <w:color w:val="00B050"/>
        </w:rPr>
      </w:pPr>
      <w:r w:rsidRPr="00E761D3">
        <w:rPr>
          <w:rStyle w:val="cv"/>
          <w:color w:val="00B050"/>
        </w:rPr>
        <w:t>„Jaká je tvá zkušenost s</w:t>
      </w:r>
      <w:r w:rsidRPr="00E761D3">
        <w:rPr>
          <w:rStyle w:val="cv"/>
          <w:rFonts w:ascii="Calibri" w:hAnsi="Calibri" w:cs="Calibri"/>
          <w:color w:val="00B050"/>
        </w:rPr>
        <w:t xml:space="preserve"> </w:t>
      </w:r>
      <w:r w:rsidRPr="00E761D3">
        <w:rPr>
          <w:rStyle w:val="cv"/>
          <w:color w:val="00B050"/>
        </w:rPr>
        <w:t xml:space="preserve">principem, že </w:t>
      </w:r>
      <w:r w:rsidRPr="00EE68A3">
        <w:rPr>
          <w:rStyle w:val="cv"/>
          <w:color w:val="FF0000"/>
        </w:rPr>
        <w:t>„blaženější je dávat než brát“?“</w:t>
      </w:r>
    </w:p>
    <w:p w:rsidR="00D946B9" w:rsidRDefault="00E761D3">
      <w:r>
        <w:t xml:space="preserve">O tom bych mohl dlouho vyprávět, </w:t>
      </w:r>
      <w:r w:rsidR="00A93EEB">
        <w:t>co jsem zažil osobně. A už jsem se i zmínil</w:t>
      </w:r>
      <w:r>
        <w:t xml:space="preserve"> o lidech, kteří slyšeli poprvé o desátcích a jak j</w:t>
      </w:r>
      <w:r w:rsidR="00A93EEB">
        <w:t>im</w:t>
      </w:r>
      <w:r>
        <w:t xml:space="preserve"> Bůh </w:t>
      </w:r>
      <w:r w:rsidR="00A93EEB">
        <w:t>odpověděl</w:t>
      </w:r>
      <w:r>
        <w:t>. A každý z lidí, o kterých vím, že vyzkoušeli Boha, byl požehnán.“</w:t>
      </w:r>
    </w:p>
    <w:p w:rsidR="00E761D3" w:rsidRDefault="00E761D3">
      <w:r>
        <w:t>Bůh neříká: „</w:t>
      </w:r>
      <w:r w:rsidR="00860D39">
        <w:t xml:space="preserve">Požehnám ti jedině, když </w:t>
      </w:r>
      <w:r>
        <w:t>nezaváháš.“</w:t>
      </w:r>
    </w:p>
    <w:p w:rsidR="00860D39" w:rsidRDefault="001217E5">
      <w:r>
        <w:t xml:space="preserve">Ale říká: „Požehnám ti, když to uděláš. </w:t>
      </w:r>
      <w:r w:rsidR="00256F6D">
        <w:t>Dokonce, i když</w:t>
      </w:r>
      <w:r>
        <w:t xml:space="preserve"> jsi vyděšený až k smrti.</w:t>
      </w:r>
    </w:p>
    <w:p w:rsidR="001217E5" w:rsidRDefault="001217E5"/>
    <w:p w:rsidR="001217E5" w:rsidRPr="00AB2EA1" w:rsidRDefault="001217E5" w:rsidP="00A93EEB">
      <w:pPr>
        <w:keepNext/>
        <w:rPr>
          <w:b/>
        </w:rPr>
      </w:pPr>
      <w:r w:rsidRPr="00AB2EA1">
        <w:rPr>
          <w:b/>
        </w:rPr>
        <w:t>Středa – Desátky jako priorita</w:t>
      </w:r>
    </w:p>
    <w:p w:rsidR="001217E5" w:rsidRPr="00AB2EA1" w:rsidRDefault="00AB2EA1" w:rsidP="00AB2EA1">
      <w:pPr>
        <w:rPr>
          <w:color w:val="00B050"/>
        </w:rPr>
      </w:pPr>
      <w:r w:rsidRPr="00AB2EA1">
        <w:rPr>
          <w:color w:val="00B050"/>
        </w:rPr>
        <w:t>„Desátky počítáme z příjmu, pokud jsme zaměstnáni. Jsme-li osoby samostatně výdělečně činné s</w:t>
      </w:r>
      <w:r w:rsidR="00EE68A3">
        <w:rPr>
          <w:color w:val="00B050"/>
        </w:rPr>
        <w:t> </w:t>
      </w:r>
      <w:r w:rsidRPr="00AB2EA1">
        <w:rPr>
          <w:color w:val="00B050"/>
        </w:rPr>
        <w:t>vlastním podnikáním, platíme desátek z našeho zisku.“</w:t>
      </w:r>
    </w:p>
    <w:p w:rsidR="00AB2EA1" w:rsidRPr="00EE68A3" w:rsidRDefault="00AB2EA1" w:rsidP="00AB2EA1">
      <w:pPr>
        <w:rPr>
          <w:color w:val="00B050"/>
        </w:rPr>
      </w:pPr>
      <w:r>
        <w:t xml:space="preserve">Dále se popisuje situace v mnoha zemích, kde se z platu zaměstnanců </w:t>
      </w:r>
      <w:r w:rsidRPr="00EE68A3">
        <w:rPr>
          <w:color w:val="00B050"/>
        </w:rPr>
        <w:t>„odvádějí povinné daně a poplatky, které slouží k pokrytí výdajů státu (školství, bezpečnost, silnice a mosty, podpora v nezaměstnanosti) a také na odvody sociálního a zdravotního pojištění.“</w:t>
      </w:r>
    </w:p>
    <w:p w:rsidR="00AB2EA1" w:rsidRDefault="00AB2EA1" w:rsidP="00AB2EA1">
      <w:r>
        <w:t xml:space="preserve">Můžeme být v pokušení říkat, </w:t>
      </w:r>
      <w:r w:rsidR="00EE68A3">
        <w:t>ž</w:t>
      </w:r>
      <w:r>
        <w:t>e to nebyly všechno naše peníze. Nicméně, byla to součást našeho platu.</w:t>
      </w:r>
    </w:p>
    <w:p w:rsidR="00AB2EA1" w:rsidRPr="00C82E0D" w:rsidRDefault="00AB2EA1" w:rsidP="00AB2EA1">
      <w:pPr>
        <w:rPr>
          <w:color w:val="00B050"/>
        </w:rPr>
      </w:pPr>
      <w:r w:rsidRPr="00C82E0D">
        <w:rPr>
          <w:color w:val="00B050"/>
        </w:rPr>
        <w:t>„Často zaznívá otázka, zda máme desátky odvádět z hrubé nebo z čisté mzdy. Ti, kteří jsou osobami samostatně výdělečně činnými, si mohou odečíst náklady na podnikání, aby určili svůj skutečný zisk před odečtením daní.“</w:t>
      </w:r>
    </w:p>
    <w:p w:rsidR="00AB2EA1" w:rsidRDefault="00AB2EA1" w:rsidP="00AB2EA1">
      <w:r>
        <w:t xml:space="preserve">A dále je zde řečeno: </w:t>
      </w:r>
      <w:r w:rsidRPr="00C82E0D">
        <w:rPr>
          <w:color w:val="00B050"/>
        </w:rPr>
        <w:t>„Studie mezi členy církve ukazují, že většina z nich dává desátky z hrubého příjmu, tedy před zdaněním.“</w:t>
      </w:r>
      <w:r>
        <w:t xml:space="preserve"> – Důvodem by mohlo být i že </w:t>
      </w:r>
      <w:r w:rsidR="00C82E0D">
        <w:t>církev to vyjádřila velmi jasně:</w:t>
      </w:r>
    </w:p>
    <w:p w:rsidR="00AB2EA1" w:rsidRPr="00C82E0D" w:rsidRDefault="00C82E0D" w:rsidP="00AB2EA1">
      <w:pPr>
        <w:rPr>
          <w:color w:val="00B050"/>
        </w:rPr>
      </w:pPr>
      <w:r w:rsidRPr="00C82E0D">
        <w:rPr>
          <w:color w:val="00B050"/>
        </w:rPr>
        <w:t>„</w:t>
      </w:r>
      <w:r w:rsidR="00AB2EA1" w:rsidRPr="00C82E0D">
        <w:rPr>
          <w:color w:val="00B050"/>
        </w:rPr>
        <w:t>Generální konference</w:t>
      </w:r>
      <w:r w:rsidRPr="00C82E0D">
        <w:rPr>
          <w:color w:val="00B050"/>
        </w:rPr>
        <w:t xml:space="preserve"> </w:t>
      </w:r>
      <w:r w:rsidR="00AB2EA1" w:rsidRPr="00C82E0D">
        <w:rPr>
          <w:color w:val="00B050"/>
        </w:rPr>
        <w:t>v roce 1990 zveřejnila zásady a směrnice</w:t>
      </w:r>
      <w:r w:rsidRPr="00C82E0D">
        <w:rPr>
          <w:color w:val="00B050"/>
        </w:rPr>
        <w:t xml:space="preserve"> </w:t>
      </w:r>
      <w:r w:rsidR="00AB2EA1" w:rsidRPr="00C82E0D">
        <w:rPr>
          <w:color w:val="00B050"/>
        </w:rPr>
        <w:t>o placení desátků: „Desátek by se měl počítat</w:t>
      </w:r>
      <w:r w:rsidRPr="00C82E0D">
        <w:rPr>
          <w:color w:val="00B050"/>
        </w:rPr>
        <w:t xml:space="preserve"> </w:t>
      </w:r>
      <w:r w:rsidR="00AB2EA1" w:rsidRPr="00C82E0D">
        <w:rPr>
          <w:color w:val="00B050"/>
        </w:rPr>
        <w:t>z hrubé částky příjmu před zákonnými nebo</w:t>
      </w:r>
      <w:r w:rsidRPr="00C82E0D">
        <w:rPr>
          <w:color w:val="00B050"/>
        </w:rPr>
        <w:t xml:space="preserve"> </w:t>
      </w:r>
      <w:r w:rsidR="00AB2EA1" w:rsidRPr="00C82E0D">
        <w:rPr>
          <w:color w:val="00B050"/>
        </w:rPr>
        <w:t>jinými srážkami. Ty zahrnují daně z příjmu,</w:t>
      </w:r>
      <w:r w:rsidRPr="00C82E0D">
        <w:rPr>
          <w:color w:val="00B050"/>
        </w:rPr>
        <w:t xml:space="preserve"> </w:t>
      </w:r>
      <w:r w:rsidR="00AB2EA1" w:rsidRPr="00C82E0D">
        <w:rPr>
          <w:color w:val="00B050"/>
        </w:rPr>
        <w:t>za které stát poskytuje služby a jiné výhody</w:t>
      </w:r>
      <w:r w:rsidRPr="00C82E0D">
        <w:rPr>
          <w:color w:val="00B050"/>
        </w:rPr>
        <w:t xml:space="preserve"> </w:t>
      </w:r>
      <w:r w:rsidR="00AB2EA1" w:rsidRPr="00C82E0D">
        <w:rPr>
          <w:color w:val="00B050"/>
        </w:rPr>
        <w:t>občanům. Příspěvky do sociálního zabezpečení</w:t>
      </w:r>
      <w:r w:rsidRPr="00C82E0D">
        <w:rPr>
          <w:color w:val="00B050"/>
        </w:rPr>
        <w:t xml:space="preserve"> </w:t>
      </w:r>
      <w:r w:rsidR="00AB2EA1" w:rsidRPr="00C82E0D">
        <w:rPr>
          <w:color w:val="00B050"/>
        </w:rPr>
        <w:t>mohou být odečteny.“ (Viz Tithing</w:t>
      </w:r>
      <w:r w:rsidRPr="00C82E0D">
        <w:rPr>
          <w:color w:val="00B050"/>
        </w:rPr>
        <w:t xml:space="preserve"> </w:t>
      </w:r>
      <w:r w:rsidR="00AB2EA1" w:rsidRPr="00C82E0D">
        <w:rPr>
          <w:color w:val="00B050"/>
        </w:rPr>
        <w:t>Principles and Guidelines, 111-F, s. 22.)</w:t>
      </w:r>
    </w:p>
    <w:p w:rsidR="00C82E0D" w:rsidRDefault="00C82E0D" w:rsidP="00AB2EA1">
      <w:r>
        <w:t>Proč mohou být odečteny příspěvky na sociální zabezpečení? Protože kdy</w:t>
      </w:r>
      <w:r w:rsidR="00EF6A51">
        <w:t>ž odejdeme do důchodu,</w:t>
      </w:r>
      <w:r>
        <w:t xml:space="preserve"> budou </w:t>
      </w:r>
      <w:r w:rsidR="00EF6A51">
        <w:t xml:space="preserve">nám </w:t>
      </w:r>
      <w:r w:rsidR="00AB1660">
        <w:t xml:space="preserve">postupně </w:t>
      </w:r>
      <w:r>
        <w:t>vráceny.</w:t>
      </w:r>
      <w:r w:rsidR="00106C27">
        <w:t xml:space="preserve"> A pak z nich budeme odvádět desátek.</w:t>
      </w:r>
    </w:p>
    <w:p w:rsidR="00EF6A51" w:rsidRDefault="00EF6A51" w:rsidP="00AB2EA1"/>
    <w:p w:rsidR="00AB2EA1" w:rsidRDefault="00C82E0D" w:rsidP="00AB2EA1">
      <w:r>
        <w:t xml:space="preserve">Nalistujme si </w:t>
      </w:r>
      <w:r w:rsidRPr="00106C27">
        <w:rPr>
          <w:color w:val="FF0000"/>
        </w:rPr>
        <w:t>1.Královskou 17</w:t>
      </w:r>
      <w:r>
        <w:t xml:space="preserve">, kde je jeden velmi zajímavý příběh, který souvisí s desátky, i když to </w:t>
      </w:r>
      <w:r w:rsidR="00EF6A51">
        <w:t xml:space="preserve">tak </w:t>
      </w:r>
      <w:r>
        <w:t>na první pohled nevypadá.</w:t>
      </w:r>
    </w:p>
    <w:p w:rsidR="00C82E0D" w:rsidRDefault="00C82E0D" w:rsidP="00AB2EA1">
      <w:r>
        <w:t>Řeknu vám</w:t>
      </w:r>
      <w:r w:rsidR="00961BB5">
        <w:t xml:space="preserve"> pár slov k</w:t>
      </w:r>
      <w:r w:rsidR="00AB1660">
        <w:t> </w:t>
      </w:r>
      <w:r w:rsidR="00961BB5">
        <w:t>p</w:t>
      </w:r>
      <w:r>
        <w:t>říběhu</w:t>
      </w:r>
      <w:r w:rsidR="00AB1660">
        <w:t>, co se v něm</w:t>
      </w:r>
      <w:r>
        <w:t xml:space="preserve"> odehrává a pak budeme číst od verše 13.</w:t>
      </w:r>
    </w:p>
    <w:p w:rsidR="00C82E0D" w:rsidRDefault="00C82E0D" w:rsidP="00AB2EA1">
      <w:r>
        <w:t>Elijáš se skrýval v době hladu a když vyschl potok ze kterého pil, Bůh mu řekl, aby šel do Sarepty</w:t>
      </w:r>
      <w:r w:rsidR="00A65BA2">
        <w:t>, která se nacházela na pohanském území. Tam měl přebývat u jedné vdovy, které Pán Bůh řekl, aby se o něj postarala.</w:t>
      </w:r>
    </w:p>
    <w:p w:rsidR="00A65BA2" w:rsidRDefault="00A65BA2" w:rsidP="00AB2EA1">
      <w:r>
        <w:t xml:space="preserve">Když tam Elijáš přišel, vdova zrovna sbírala klacíky na oheň. Elijáš jí poprosil o vodu a pak jí řekl: „Přines mi i chléb.“ Ale vdova </w:t>
      </w:r>
      <w:r w:rsidR="00961BB5">
        <w:t>odpověděla</w:t>
      </w:r>
      <w:r>
        <w:t>: „To nemohu. Nemám žádný chléb.“</w:t>
      </w:r>
    </w:p>
    <w:p w:rsidR="00A65BA2" w:rsidRDefault="00A65BA2" w:rsidP="00AB2EA1">
      <w:r>
        <w:t>A pak mu vysvětlila, že má jen trochu mouky a trošičku oleje, aby upekla poslední chléb pro sebe a svého syna. A když ho snědí, tak zemřou. „Jak bych</w:t>
      </w:r>
      <w:r w:rsidR="00AB1660">
        <w:t xml:space="preserve"> tedy</w:t>
      </w:r>
      <w:r>
        <w:t xml:space="preserve"> mohla pomoci tobě?“</w:t>
      </w:r>
    </w:p>
    <w:p w:rsidR="00A65BA2" w:rsidRDefault="00A65BA2" w:rsidP="00AB2EA1">
      <w:r>
        <w:t>Podívejme</w:t>
      </w:r>
      <w:r w:rsidR="00AB1660">
        <w:t xml:space="preserve"> se však, co jí Elijáš </w:t>
      </w:r>
      <w:r w:rsidR="00EF6A51">
        <w:t>pověděl</w:t>
      </w:r>
      <w:r>
        <w:t>:</w:t>
      </w:r>
    </w:p>
    <w:p w:rsidR="00A65BA2" w:rsidRDefault="00A65BA2" w:rsidP="00AB2EA1">
      <w:r w:rsidRPr="00961BB5">
        <w:rPr>
          <w:color w:val="FF0000"/>
        </w:rPr>
        <w:t xml:space="preserve">1.Kr 17,13: „Elijáš jí řekl: Neboj se. Jdi a učiň podle svého slova. Avšak nejprve z toho udělej malý chléb pro mě a přines mi to. Pro sebe a pro svého syna udělej potom.“ </w:t>
      </w:r>
      <w:r>
        <w:t>– To vypadá skoro, jako sobec</w:t>
      </w:r>
      <w:r w:rsidR="00961BB5">
        <w:t>ký požadavek</w:t>
      </w:r>
      <w:r>
        <w:t>.</w:t>
      </w:r>
    </w:p>
    <w:p w:rsidR="00A65BA2" w:rsidRDefault="00A65BA2" w:rsidP="00AB1660">
      <w:pPr>
        <w:keepNext/>
      </w:pPr>
      <w:r>
        <w:t>A pak pokračuje:</w:t>
      </w:r>
    </w:p>
    <w:p w:rsidR="00A65BA2" w:rsidRPr="00961BB5" w:rsidRDefault="00A65BA2" w:rsidP="00AB2EA1">
      <w:pPr>
        <w:rPr>
          <w:color w:val="FF0000"/>
        </w:rPr>
      </w:pPr>
      <w:r w:rsidRPr="00961BB5">
        <w:rPr>
          <w:color w:val="FF0000"/>
        </w:rPr>
        <w:t xml:space="preserve">„14 Neboť toto praví Hospodin, Bůh Izraele: Mouka ve džbánu nedojde a oleje ve džbánku nebude nedostatek až do dne, kdy dá Hospodin déšť na povrch země.“ </w:t>
      </w:r>
      <w:r>
        <w:t>– A hádejte, co vdova udělala</w:t>
      </w:r>
      <w:r w:rsidR="0079486D">
        <w:t>. –</w:t>
      </w:r>
      <w:r w:rsidRPr="00A65BA2">
        <w:t xml:space="preserve"> </w:t>
      </w:r>
      <w:r w:rsidR="0079486D" w:rsidRPr="00961BB5">
        <w:rPr>
          <w:color w:val="FF0000"/>
        </w:rPr>
        <w:t>„</w:t>
      </w:r>
      <w:r w:rsidRPr="00961BB5">
        <w:rPr>
          <w:color w:val="FF0000"/>
        </w:rPr>
        <w:t>15</w:t>
      </w:r>
      <w:r w:rsidR="0079486D" w:rsidRPr="00961BB5">
        <w:rPr>
          <w:color w:val="FF0000"/>
        </w:rPr>
        <w:t> </w:t>
      </w:r>
      <w:r w:rsidRPr="00961BB5">
        <w:rPr>
          <w:color w:val="FF0000"/>
        </w:rPr>
        <w:t>Šla a učinila podle Elijášova slova</w:t>
      </w:r>
      <w:r w:rsidR="0079486D" w:rsidRPr="00961BB5">
        <w:rPr>
          <w:color w:val="FF0000"/>
        </w:rPr>
        <w:t>“</w:t>
      </w:r>
      <w:r w:rsidR="0079486D">
        <w:t xml:space="preserve"> – Čím to bylo, že uvěřila Elijášovi? –</w:t>
      </w:r>
      <w:r w:rsidRPr="00A65BA2">
        <w:t xml:space="preserve"> </w:t>
      </w:r>
      <w:r w:rsidR="0079486D" w:rsidRPr="00961BB5">
        <w:rPr>
          <w:color w:val="FF0000"/>
        </w:rPr>
        <w:t>„</w:t>
      </w:r>
      <w:r w:rsidRPr="00961BB5">
        <w:rPr>
          <w:color w:val="FF0000"/>
        </w:rPr>
        <w:t>a jedla ona i on a její dům po mnoho dní. 16</w:t>
      </w:r>
      <w:r w:rsidR="0079486D" w:rsidRPr="00961BB5">
        <w:rPr>
          <w:color w:val="FF0000"/>
        </w:rPr>
        <w:t xml:space="preserve"> </w:t>
      </w:r>
      <w:r w:rsidRPr="00961BB5">
        <w:rPr>
          <w:color w:val="FF0000"/>
        </w:rPr>
        <w:t>Mouka ve džbánu nedošla a oleje ve džbánku nebyl nedostatek podle Hospodinova slova, které promluvil prostřednictvím Elijáše.</w:t>
      </w:r>
      <w:r w:rsidR="0079486D" w:rsidRPr="00961BB5">
        <w:rPr>
          <w:color w:val="FF0000"/>
        </w:rPr>
        <w:t>“</w:t>
      </w:r>
    </w:p>
    <w:p w:rsidR="0079486D" w:rsidRDefault="0079486D" w:rsidP="0079486D">
      <w:r w:rsidRPr="00582E1D">
        <w:rPr>
          <w:color w:val="00B050"/>
        </w:rPr>
        <w:t>„Jaká byla situace vdovy předtím, než k ní Elijáš přišel?</w:t>
      </w:r>
      <w:r>
        <w:t>“ – Byla úplně na mizině.</w:t>
      </w:r>
    </w:p>
    <w:p w:rsidR="0079486D" w:rsidRDefault="0079486D" w:rsidP="0079486D">
      <w:r w:rsidRPr="00582E1D">
        <w:rPr>
          <w:color w:val="00B050"/>
        </w:rPr>
        <w:t xml:space="preserve">„Co od ní prorok žádal jako první, než se postará o sebe a svého syna?“ </w:t>
      </w:r>
      <w:r>
        <w:t>– Aby nejprve upekla chléb pro něj a pak pro sebe a svého syna.</w:t>
      </w:r>
    </w:p>
    <w:p w:rsidR="0079486D" w:rsidRDefault="0079486D" w:rsidP="0079486D">
      <w:r w:rsidRPr="00582E1D">
        <w:rPr>
          <w:color w:val="00B050"/>
        </w:rPr>
        <w:t xml:space="preserve">„Co se můžeme z tohoto příběhu naučit?“ </w:t>
      </w:r>
      <w:r>
        <w:t>– To je zajímavé. Není to přímo o desátcích, ale je zde stejný princip. Postarej se nejprve o Božího služebníka a až potom o sebe. A to je někdy opravdu velká zkouška víry.</w:t>
      </w:r>
    </w:p>
    <w:p w:rsidR="0079486D" w:rsidRDefault="0079486D" w:rsidP="0079486D">
      <w:r>
        <w:t>Vzpomeňte si, jak se v </w:t>
      </w:r>
      <w:r w:rsidRPr="00582E1D">
        <w:rPr>
          <w:color w:val="FF0000"/>
        </w:rPr>
        <w:t>Přísloví 3,10</w:t>
      </w:r>
      <w:r>
        <w:t xml:space="preserve"> píše:</w:t>
      </w:r>
    </w:p>
    <w:p w:rsidR="009A4A60" w:rsidRPr="009A4A60" w:rsidRDefault="009A4A60" w:rsidP="0079486D">
      <w:pPr>
        <w:rPr>
          <w:color w:val="FF0000"/>
        </w:rPr>
      </w:pPr>
      <w:r w:rsidRPr="009A4A60">
        <w:rPr>
          <w:color w:val="FF0000"/>
        </w:rPr>
        <w:t>Př 3,10: „Cti Hospodina svým majetkem a prvotinami ze vší své úrody. 10</w:t>
      </w:r>
      <w:r w:rsidR="00AB1660">
        <w:rPr>
          <w:color w:val="FF0000"/>
        </w:rPr>
        <w:t xml:space="preserve"> </w:t>
      </w:r>
      <w:r w:rsidRPr="009A4A60">
        <w:rPr>
          <w:color w:val="FF0000"/>
        </w:rPr>
        <w:t>Tvé sýpky se naplní hojností a tvé sudy budou přetékat novým vínem.“</w:t>
      </w:r>
    </w:p>
    <w:p w:rsidR="009A4A60" w:rsidRDefault="009A4A60" w:rsidP="0079486D">
      <w:r>
        <w:t>Jinak řečeno, když ctíte Hospodina prvotinami své úrody, tak Mu dáváte přednost před sebou samým. A Elijáš říkal vdově, že právě to musí učinit, i kdyby to vypadalo, že pro ni a jejího syna už nic nezbude. Rozhodla se tedy, že ho poslechne a byl</w:t>
      </w:r>
      <w:r w:rsidR="00582E1D">
        <w:t>o</w:t>
      </w:r>
      <w:r>
        <w:t xml:space="preserve"> to </w:t>
      </w:r>
      <w:r w:rsidR="00582E1D">
        <w:t xml:space="preserve">pro ni </w:t>
      </w:r>
      <w:r w:rsidR="00EF6A51">
        <w:t xml:space="preserve">a její dům </w:t>
      </w:r>
      <w:r w:rsidR="00582E1D">
        <w:t>požehnáním</w:t>
      </w:r>
      <w:r>
        <w:t>.</w:t>
      </w:r>
    </w:p>
    <w:p w:rsidR="00AB2EA1" w:rsidRDefault="009A4A60" w:rsidP="00AB2EA1">
      <w:r>
        <w:t>Ze strany Elijáše to nebylo sobectví a vdova dostala možnos</w:t>
      </w:r>
      <w:r w:rsidR="001D073E">
        <w:t xml:space="preserve">t </w:t>
      </w:r>
      <w:r w:rsidR="00EF6A51">
        <w:t>pro</w:t>
      </w:r>
      <w:r w:rsidR="001D073E">
        <w:t>cvičit si s</w:t>
      </w:r>
      <w:r>
        <w:t>vou víru.</w:t>
      </w:r>
      <w:r w:rsidR="001D073E">
        <w:t xml:space="preserve"> Dal jí úžasnou příležitost naučit se nádhernou lekci a být požehnaná.</w:t>
      </w:r>
    </w:p>
    <w:p w:rsidR="001D073E" w:rsidRDefault="001D073E" w:rsidP="00AB2EA1">
      <w:r>
        <w:t xml:space="preserve">Její zkouška víry byla bohatě odměněna a Elijáš věděl, že </w:t>
      </w:r>
      <w:r w:rsidR="00EF6A51">
        <w:t>se to</w:t>
      </w:r>
      <w:r>
        <w:t xml:space="preserve"> </w:t>
      </w:r>
      <w:r w:rsidR="00EF6A51">
        <w:t>stane</w:t>
      </w:r>
      <w:r>
        <w:t>.</w:t>
      </w:r>
    </w:p>
    <w:p w:rsidR="001D073E" w:rsidRDefault="001D073E" w:rsidP="00AB2EA1">
      <w:r>
        <w:t>Podívejme se na otázku na konci stránky:</w:t>
      </w:r>
    </w:p>
    <w:p w:rsidR="001D073E" w:rsidRPr="006161D0" w:rsidRDefault="001D073E" w:rsidP="001D073E">
      <w:pPr>
        <w:rPr>
          <w:color w:val="00B050"/>
        </w:rPr>
      </w:pPr>
      <w:r w:rsidRPr="006161D0">
        <w:rPr>
          <w:color w:val="00B050"/>
        </w:rPr>
        <w:t>„Jak bys vysvětlil požehnání plynoucí z</w:t>
      </w:r>
      <w:r w:rsidRPr="006161D0">
        <w:rPr>
          <w:rFonts w:ascii="Calibri" w:hAnsi="Calibri" w:cs="Calibri"/>
          <w:color w:val="00B050"/>
        </w:rPr>
        <w:t xml:space="preserve"> </w:t>
      </w:r>
      <w:r w:rsidRPr="006161D0">
        <w:rPr>
          <w:color w:val="00B050"/>
        </w:rPr>
        <w:t>dávání desátků někomu, kdo ještě nemá vlastní zkušenost?“</w:t>
      </w:r>
    </w:p>
    <w:p w:rsidR="001D073E" w:rsidRDefault="001D073E" w:rsidP="001D073E">
      <w:r>
        <w:t xml:space="preserve">K tomu vám řeknu jen toto: „Pokud to nevysvětlíte v kontextu vztahu, tak se nikam nedostanete.“ To lze vysvětlit jedině </w:t>
      </w:r>
      <w:r w:rsidR="00AB1660">
        <w:t>vztahem k Bohu</w:t>
      </w:r>
      <w:r w:rsidR="005501ED">
        <w:t>, který může způsobit, že s 90 procenty se dostane mnohem dále než se 100 procenty</w:t>
      </w:r>
      <w:r>
        <w:t>.</w:t>
      </w:r>
      <w:r w:rsidR="00EF6A51">
        <w:t xml:space="preserve"> </w:t>
      </w:r>
      <w:r w:rsidR="006161D0">
        <w:t>Musí poznat, že t</w:t>
      </w:r>
      <w:r>
        <w:t>o je záležitost vztah-víra.</w:t>
      </w:r>
      <w:r w:rsidR="005501ED">
        <w:t xml:space="preserve"> A pokud miluje</w:t>
      </w:r>
      <w:r w:rsidR="006161D0">
        <w:t xml:space="preserve"> Boha, tak to pochopí.</w:t>
      </w:r>
    </w:p>
    <w:p w:rsidR="001D073E" w:rsidRPr="00582E1D" w:rsidRDefault="001D073E" w:rsidP="001D073E">
      <w:pPr>
        <w:rPr>
          <w:color w:val="00B050"/>
        </w:rPr>
      </w:pPr>
      <w:r w:rsidRPr="00582E1D">
        <w:rPr>
          <w:color w:val="00B050"/>
        </w:rPr>
        <w:t xml:space="preserve"> </w:t>
      </w:r>
      <w:r w:rsidR="006161D0" w:rsidRPr="00582E1D">
        <w:rPr>
          <w:color w:val="00B050"/>
        </w:rPr>
        <w:t>„</w:t>
      </w:r>
      <w:r w:rsidRPr="00582E1D">
        <w:rPr>
          <w:color w:val="00B050"/>
        </w:rPr>
        <w:t>O</w:t>
      </w:r>
      <w:r w:rsidRPr="00582E1D">
        <w:rPr>
          <w:rFonts w:ascii="Calibri" w:hAnsi="Calibri" w:cs="Calibri"/>
          <w:color w:val="00B050"/>
        </w:rPr>
        <w:t> </w:t>
      </w:r>
      <w:r w:rsidRPr="00582E1D">
        <w:rPr>
          <w:color w:val="00B050"/>
        </w:rPr>
        <w:t>jaká požehnání se jedná a</w:t>
      </w:r>
      <w:r w:rsidRPr="00582E1D">
        <w:rPr>
          <w:rFonts w:ascii="Calibri" w:hAnsi="Calibri" w:cs="Calibri"/>
          <w:color w:val="00B050"/>
        </w:rPr>
        <w:t xml:space="preserve"> </w:t>
      </w:r>
      <w:r w:rsidRPr="00582E1D">
        <w:rPr>
          <w:color w:val="00B050"/>
        </w:rPr>
        <w:t>jak mohou posílit naši víru?“</w:t>
      </w:r>
    </w:p>
    <w:p w:rsidR="006161D0" w:rsidRDefault="006161D0" w:rsidP="001D073E">
      <w:r>
        <w:t>Jedná se o požehnání ve finanční oblasti – např. dostanete peníze navíc z nějakého nečekaného zdroje. Nebo na účtech bude nižší částka k </w:t>
      </w:r>
      <w:r w:rsidR="00EF6A51">
        <w:t>úhradě</w:t>
      </w:r>
      <w:r>
        <w:t>.</w:t>
      </w:r>
    </w:p>
    <w:p w:rsidR="006161D0" w:rsidRDefault="006161D0" w:rsidP="001D073E">
      <w:r>
        <w:t>Bůh odměňuje víru</w:t>
      </w:r>
      <w:r w:rsidR="00E74735">
        <w:t>,</w:t>
      </w:r>
      <w:r>
        <w:t xml:space="preserve"> a</w:t>
      </w:r>
      <w:r w:rsidR="00E74735">
        <w:t>by</w:t>
      </w:r>
      <w:r>
        <w:t xml:space="preserve"> víra</w:t>
      </w:r>
      <w:r w:rsidR="00E74735">
        <w:t xml:space="preserve"> mohla růst</w:t>
      </w:r>
      <w:r>
        <w:t>.</w:t>
      </w:r>
    </w:p>
    <w:p w:rsidR="006161D0" w:rsidRDefault="006161D0" w:rsidP="001D073E"/>
    <w:p w:rsidR="006161D0" w:rsidRDefault="006161D0" w:rsidP="001D073E">
      <w:r>
        <w:t>Přejděme k části na čtvrtek.</w:t>
      </w:r>
    </w:p>
    <w:p w:rsidR="006161D0" w:rsidRDefault="006161D0" w:rsidP="001D073E"/>
    <w:p w:rsidR="006161D0" w:rsidRPr="006161D0" w:rsidRDefault="006161D0" w:rsidP="00582E1D">
      <w:pPr>
        <w:keepNext/>
        <w:rPr>
          <w:b/>
        </w:rPr>
      </w:pPr>
      <w:r w:rsidRPr="006161D0">
        <w:rPr>
          <w:b/>
        </w:rPr>
        <w:t>Čtvrtek – Věrný desátek</w:t>
      </w:r>
    </w:p>
    <w:p w:rsidR="006161D0" w:rsidRPr="005501ED" w:rsidRDefault="006161D0" w:rsidP="001D073E">
      <w:pPr>
        <w:rPr>
          <w:color w:val="FF0000"/>
        </w:rPr>
      </w:pPr>
      <w:r w:rsidRPr="005501ED">
        <w:rPr>
          <w:color w:val="FF0000"/>
        </w:rPr>
        <w:t>1.Kor 4,1.2: „Ať o nás každý smýšlí jako o služebnících Kristových a správcích Božích tajemství. 2</w:t>
      </w:r>
      <w:r w:rsidR="00E74735" w:rsidRPr="005501ED">
        <w:rPr>
          <w:color w:val="FF0000"/>
        </w:rPr>
        <w:t xml:space="preserve"> </w:t>
      </w:r>
      <w:r w:rsidRPr="005501ED">
        <w:rPr>
          <w:color w:val="FF0000"/>
        </w:rPr>
        <w:t>A od správců se nakonec vyžaduje, aby byl každý shledán věrným.“</w:t>
      </w:r>
    </w:p>
    <w:p w:rsidR="009A4A60" w:rsidRDefault="005A1275" w:rsidP="00AB2EA1">
      <w:r>
        <w:t>Bůh od svých služebníků očekává, že budou věrní.</w:t>
      </w:r>
    </w:p>
    <w:p w:rsidR="005A1275" w:rsidRDefault="005A1275" w:rsidP="005A1275">
      <w:r>
        <w:t xml:space="preserve">A </w:t>
      </w:r>
      <w:r w:rsidRPr="005A1275">
        <w:rPr>
          <w:color w:val="00B050"/>
        </w:rPr>
        <w:t>„Co znamená být věrný v souvislosti s dáváním desátků?“</w:t>
      </w:r>
    </w:p>
    <w:p w:rsidR="005A1275" w:rsidRDefault="0055051A" w:rsidP="00AB2EA1">
      <w:r>
        <w:t>Z</w:t>
      </w:r>
      <w:r w:rsidR="005A1275">
        <w:t>ákladní charakteristiky desátku</w:t>
      </w:r>
      <w:r w:rsidRPr="0055051A">
        <w:t xml:space="preserve"> </w:t>
      </w:r>
      <w:r>
        <w:t>jsou</w:t>
      </w:r>
      <w:r w:rsidR="005A1275">
        <w:t>:</w:t>
      </w:r>
    </w:p>
    <w:p w:rsidR="005A1275" w:rsidRPr="00582E1D" w:rsidRDefault="005A1275" w:rsidP="005A1275">
      <w:pPr>
        <w:pStyle w:val="Odstavecseseznamem"/>
        <w:numPr>
          <w:ilvl w:val="0"/>
          <w:numId w:val="1"/>
        </w:numPr>
        <w:rPr>
          <w:color w:val="00B050"/>
        </w:rPr>
      </w:pPr>
      <w:r w:rsidRPr="00582E1D">
        <w:rPr>
          <w:color w:val="00B050"/>
        </w:rPr>
        <w:t>Výška desátku – je to desetina z našeho příjmu nebo zisku.</w:t>
      </w:r>
    </w:p>
    <w:p w:rsidR="005A1275" w:rsidRDefault="005A1275" w:rsidP="005A1275">
      <w:pPr>
        <w:pStyle w:val="Odstavecseseznamem"/>
      </w:pPr>
      <w:r>
        <w:t>Pokud nedáváte 10 %, tak to není desátek</w:t>
      </w:r>
      <w:r w:rsidR="0055051A">
        <w:t>.</w:t>
      </w:r>
    </w:p>
    <w:p w:rsidR="005A1275" w:rsidRPr="00582E1D" w:rsidRDefault="005A1275" w:rsidP="005A1275">
      <w:pPr>
        <w:pStyle w:val="Odstavecseseznamem"/>
        <w:numPr>
          <w:ilvl w:val="0"/>
          <w:numId w:val="1"/>
        </w:numPr>
        <w:rPr>
          <w:color w:val="00B050"/>
        </w:rPr>
      </w:pPr>
      <w:r w:rsidRPr="00582E1D">
        <w:rPr>
          <w:color w:val="00B050"/>
        </w:rPr>
        <w:t>Místo určení – „sklady“, místa, ze kterých jsou placeni služebníci evangelia.</w:t>
      </w:r>
    </w:p>
    <w:p w:rsidR="005A1275" w:rsidRPr="00582E1D" w:rsidRDefault="005A1275" w:rsidP="005A1275">
      <w:pPr>
        <w:pStyle w:val="Odstavecseseznamem"/>
        <w:numPr>
          <w:ilvl w:val="0"/>
          <w:numId w:val="1"/>
        </w:numPr>
        <w:rPr>
          <w:color w:val="00B050"/>
        </w:rPr>
      </w:pPr>
      <w:r w:rsidRPr="00582E1D">
        <w:rPr>
          <w:color w:val="00B050"/>
        </w:rPr>
        <w:t>Desátek jako vyjádření respektu vůči Bohu a uznání, že mu patří první část našeho příjmu.</w:t>
      </w:r>
    </w:p>
    <w:p w:rsidR="005A1275" w:rsidRPr="00582E1D" w:rsidRDefault="005A1275" w:rsidP="005A1275">
      <w:pPr>
        <w:pStyle w:val="Odstavecseseznamem"/>
        <w:numPr>
          <w:ilvl w:val="0"/>
          <w:numId w:val="1"/>
        </w:numPr>
        <w:rPr>
          <w:color w:val="00B050"/>
        </w:rPr>
      </w:pPr>
      <w:r w:rsidRPr="00582E1D">
        <w:rPr>
          <w:color w:val="00B050"/>
        </w:rPr>
        <w:t>Použití desátku pro správný účel – na podporu</w:t>
      </w:r>
      <w:r w:rsidR="00506A6A" w:rsidRPr="00582E1D">
        <w:rPr>
          <w:color w:val="00B050"/>
        </w:rPr>
        <w:t xml:space="preserve"> </w:t>
      </w:r>
      <w:r w:rsidRPr="00582E1D">
        <w:rPr>
          <w:color w:val="00B050"/>
        </w:rPr>
        <w:t>evangelia.</w:t>
      </w:r>
    </w:p>
    <w:p w:rsidR="00506A6A" w:rsidRPr="00B6191C" w:rsidRDefault="00506A6A" w:rsidP="00506A6A">
      <w:pPr>
        <w:rPr>
          <w:color w:val="00B050"/>
        </w:rPr>
      </w:pPr>
      <w:r>
        <w:t xml:space="preserve">Tedy </w:t>
      </w:r>
      <w:r w:rsidRPr="005501ED">
        <w:rPr>
          <w:color w:val="00B050"/>
        </w:rPr>
        <w:t>„</w:t>
      </w:r>
      <w:r w:rsidRPr="00B6191C">
        <w:rPr>
          <w:color w:val="00B050"/>
        </w:rPr>
        <w:t>jako členové církve máme zodpovědnost za všechny tyto aspekty desátků. A přestože o konkrétním využití (bod čtyři) rozhodují především pověření pracovníci církve, nezbavuje nás to odpovědnosti za správné využití finančních prostředků v církvi.“</w:t>
      </w:r>
    </w:p>
    <w:p w:rsidR="00506A6A" w:rsidRDefault="00506A6A" w:rsidP="00506A6A">
      <w:r>
        <w:t>Já jsem členem výkonného výboru našeho sdr</w:t>
      </w:r>
      <w:r w:rsidR="005501ED">
        <w:t>užení a mohu vám říct, že jedna</w:t>
      </w:r>
      <w:r>
        <w:t xml:space="preserve"> z neobtížnějších a nejdůležitějších věcí</w:t>
      </w:r>
      <w:r w:rsidR="005501ED">
        <w:t xml:space="preserve"> je</w:t>
      </w:r>
      <w:r>
        <w:t>, když pokladník předkládá zprávu</w:t>
      </w:r>
      <w:r w:rsidR="005501ED">
        <w:t>.</w:t>
      </w:r>
      <w:r>
        <w:t xml:space="preserve"> </w:t>
      </w:r>
      <w:r w:rsidR="005501ED">
        <w:t>V</w:t>
      </w:r>
      <w:r>
        <w:t>idíme, kolik desátků přichází do sdružení, kolik mají dostat kazatelé, a kolik procent jde učitelům, kteří dostávají méně. Kazatelé jsou plně placeni z desátků.</w:t>
      </w:r>
    </w:p>
    <w:p w:rsidR="00506A6A" w:rsidRDefault="005501ED" w:rsidP="00506A6A">
      <w:r>
        <w:t>V</w:t>
      </w:r>
      <w:r w:rsidR="00506A6A">
        <w:t xml:space="preserve">edoucí našeho sdružení musí předložit všechny tyto informace členům výkonného výboru, aby </w:t>
      </w:r>
      <w:r w:rsidR="00582E1D">
        <w:t>posoudil</w:t>
      </w:r>
      <w:r>
        <w:t>i</w:t>
      </w:r>
      <w:r w:rsidR="0055051A">
        <w:t xml:space="preserve"> a posléze schválili</w:t>
      </w:r>
      <w:r w:rsidR="00506A6A">
        <w:t>, jak se nakládá s desátky.</w:t>
      </w:r>
    </w:p>
    <w:p w:rsidR="00506A6A" w:rsidRDefault="00506A6A" w:rsidP="00506A6A">
      <w:r>
        <w:t xml:space="preserve">A kromě toho, je tady i finanční </w:t>
      </w:r>
      <w:r w:rsidR="009F5832">
        <w:t>výbor, který</w:t>
      </w:r>
      <w:r>
        <w:t xml:space="preserve"> všechno prochází velmi </w:t>
      </w:r>
      <w:r w:rsidR="005501ED">
        <w:t xml:space="preserve">pečlivě, důkladně a </w:t>
      </w:r>
      <w:r>
        <w:t>pozorně. A někteří členové finančního výboru jsou i členy výkonného výboru.</w:t>
      </w:r>
    </w:p>
    <w:p w:rsidR="00506A6A" w:rsidRDefault="0055051A" w:rsidP="00506A6A">
      <w:r>
        <w:t>V</w:t>
      </w:r>
      <w:r w:rsidR="005501ED">
        <w:t> této činnosti</w:t>
      </w:r>
      <w:r>
        <w:t xml:space="preserve"> vidím</w:t>
      </w:r>
      <w:r w:rsidR="00506A6A">
        <w:t xml:space="preserve"> velkou zodpovědnost, v kterou průměrný člen </w:t>
      </w:r>
      <w:r>
        <w:t xml:space="preserve">církve </w:t>
      </w:r>
      <w:r w:rsidR="00506A6A">
        <w:t>jen doufá, že se</w:t>
      </w:r>
      <w:r w:rsidR="009F5832">
        <w:t xml:space="preserve"> </w:t>
      </w:r>
      <w:r w:rsidR="00506A6A">
        <w:t xml:space="preserve">to </w:t>
      </w:r>
      <w:r w:rsidR="00CA62BF">
        <w:t>tak opravdu</w:t>
      </w:r>
      <w:r w:rsidR="00506A6A">
        <w:t xml:space="preserve"> děje.</w:t>
      </w:r>
    </w:p>
    <w:p w:rsidR="00506A6A" w:rsidRDefault="00506A6A" w:rsidP="00506A6A">
      <w:r>
        <w:t>Mohu vás</w:t>
      </w:r>
      <w:r w:rsidR="00CA62BF">
        <w:t xml:space="preserve"> však</w:t>
      </w:r>
      <w:r>
        <w:t xml:space="preserve"> ujistit, že tomu tak skutečně je a všichni členové výborů berou svou zodpovědnost vel</w:t>
      </w:r>
      <w:r w:rsidR="00CA62BF">
        <w:t>ice</w:t>
      </w:r>
      <w:r>
        <w:t xml:space="preserve"> vážně.</w:t>
      </w:r>
    </w:p>
    <w:p w:rsidR="00024FB7" w:rsidRDefault="00024FB7" w:rsidP="00506A6A">
      <w:r>
        <w:t>V Lekci se píše:</w:t>
      </w:r>
    </w:p>
    <w:p w:rsidR="009A4A60" w:rsidRPr="00B6191C" w:rsidRDefault="00B6191C" w:rsidP="00B6191C">
      <w:pPr>
        <w:rPr>
          <w:color w:val="00B050"/>
        </w:rPr>
      </w:pPr>
      <w:r w:rsidRPr="00B6191C">
        <w:rPr>
          <w:color w:val="00B050"/>
        </w:rPr>
        <w:t>„Na rozdíl od různých darů není dávání desátků ponecháno na našem vlastním uvážení. Pravidla nestanovujeme my, ale Bůh. Pokud mu nevracím celý desátek, pak nejde o desátek. A pokud desátek nepřináším do „skladu“, pak desátek také nedávám.“</w:t>
      </w:r>
    </w:p>
    <w:p w:rsidR="00B6191C" w:rsidRDefault="00B6191C" w:rsidP="00B6191C"/>
    <w:p w:rsidR="00B6191C" w:rsidRDefault="00B6191C" w:rsidP="00B6191C">
      <w:r>
        <w:t>Další text je podobenství o hřivnách, kde různ</w:t>
      </w:r>
      <w:r w:rsidR="00024FB7">
        <w:t>í</w:t>
      </w:r>
      <w:r>
        <w:t xml:space="preserve"> služebníci dostali odlišný počet hřiven.</w:t>
      </w:r>
    </w:p>
    <w:p w:rsidR="00AB2EA1" w:rsidRDefault="00B6191C" w:rsidP="00024FB7">
      <w:pPr>
        <w:keepNext/>
      </w:pPr>
      <w:r>
        <w:t xml:space="preserve"> A otázka je:</w:t>
      </w:r>
    </w:p>
    <w:p w:rsidR="00B6191C" w:rsidRPr="009F5832" w:rsidRDefault="00B6191C" w:rsidP="00B6191C">
      <w:pPr>
        <w:rPr>
          <w:color w:val="00B050"/>
        </w:rPr>
      </w:pPr>
      <w:r w:rsidRPr="009F5832">
        <w:rPr>
          <w:color w:val="00B050"/>
        </w:rPr>
        <w:t>„Kdy zaznívá výzva k účtování toho, jak jsme hospodařili s Božími prostředky?“</w:t>
      </w:r>
    </w:p>
    <w:p w:rsidR="00B6191C" w:rsidRDefault="00B6191C" w:rsidP="00B6191C">
      <w:r>
        <w:t>V podobenství je řečeno, že se tak stane, když</w:t>
      </w:r>
      <w:r w:rsidR="009F5832">
        <w:t xml:space="preserve"> </w:t>
      </w:r>
      <w:r>
        <w:t>se vrátí pán. Jinak řečeno, až se Pán vrátí, budeme skládat účty.</w:t>
      </w:r>
    </w:p>
    <w:p w:rsidR="009F5832" w:rsidRDefault="00B6191C" w:rsidP="00B6191C">
      <w:r w:rsidRPr="009F5832">
        <w:rPr>
          <w:color w:val="00B050"/>
        </w:rPr>
        <w:t>„Jaká slova zaznívají na adresu těch, kteří byli „věrní“ ve správě Božích věcí?“</w:t>
      </w:r>
      <w:r>
        <w:t xml:space="preserve"> – Jeden</w:t>
      </w:r>
      <w:r w:rsidR="00024FB7">
        <w:t xml:space="preserve"> služebník</w:t>
      </w:r>
      <w:r>
        <w:t xml:space="preserve"> měl pět hřiven a zdvojnásobil je. Druhý měl dvě hřivny a </w:t>
      </w:r>
      <w:r w:rsidR="00E12473">
        <w:t>také je zdvojnásobil. O nich je řečeno, že jsou věrní a dobří služebníci</w:t>
      </w:r>
      <w:r w:rsidR="00024FB7">
        <w:t xml:space="preserve">. </w:t>
      </w:r>
      <w:r w:rsidR="00CA62BF">
        <w:t>Oběma</w:t>
      </w:r>
      <w:r w:rsidR="00024FB7">
        <w:t xml:space="preserve"> pán řekl:</w:t>
      </w:r>
    </w:p>
    <w:p w:rsidR="00B6191C" w:rsidRPr="009F5832" w:rsidRDefault="009F5832" w:rsidP="00B6191C">
      <w:pPr>
        <w:rPr>
          <w:color w:val="FF0000"/>
        </w:rPr>
      </w:pPr>
      <w:r w:rsidRPr="009F5832">
        <w:rPr>
          <w:color w:val="FF0000"/>
        </w:rPr>
        <w:t>Mt 25,21: „Dobře, otroku dobrý a věrný, byl jsi věrný nad málem, ustanovím tě nad mnohým; vejdi v</w:t>
      </w:r>
      <w:r w:rsidR="00024FB7">
        <w:rPr>
          <w:color w:val="FF0000"/>
        </w:rPr>
        <w:t> </w:t>
      </w:r>
      <w:r w:rsidRPr="009F5832">
        <w:rPr>
          <w:color w:val="FF0000"/>
        </w:rPr>
        <w:t>radost svého pána</w:t>
      </w:r>
      <w:r w:rsidR="00E12473" w:rsidRPr="009F5832">
        <w:rPr>
          <w:color w:val="FF0000"/>
        </w:rPr>
        <w:t>.“</w:t>
      </w:r>
    </w:p>
    <w:p w:rsidR="00E12473" w:rsidRDefault="00024FB7" w:rsidP="00B6191C">
      <w:r>
        <w:t>V knize „Výchova“ se píše, že u</w:t>
      </w:r>
      <w:r w:rsidR="00E12473">
        <w:t xml:space="preserve"> </w:t>
      </w:r>
      <w:r w:rsidR="00E12473" w:rsidRPr="009F5832">
        <w:rPr>
          <w:color w:val="FF0000"/>
        </w:rPr>
        <w:t>Ma</w:t>
      </w:r>
      <w:r>
        <w:rPr>
          <w:color w:val="FF0000"/>
        </w:rPr>
        <w:t>l</w:t>
      </w:r>
      <w:r w:rsidR="00E12473" w:rsidRPr="009F5832">
        <w:rPr>
          <w:color w:val="FF0000"/>
        </w:rPr>
        <w:t xml:space="preserve">achiáše 3,10 </w:t>
      </w:r>
      <w:r w:rsidR="00E12473">
        <w:t>je řečeno:</w:t>
      </w:r>
    </w:p>
    <w:p w:rsidR="00E12473" w:rsidRDefault="00E12473" w:rsidP="00E12473">
      <w:pPr>
        <w:rPr>
          <w:rStyle w:val="cv"/>
        </w:rPr>
      </w:pPr>
      <w:r w:rsidRPr="00D946B9">
        <w:rPr>
          <w:color w:val="FF0000"/>
        </w:rPr>
        <w:t>„</w:t>
      </w:r>
      <w:r>
        <w:rPr>
          <w:rStyle w:val="cv"/>
          <w:color w:val="FF0000"/>
        </w:rPr>
        <w:t>Přineste celý desátek do skladu</w:t>
      </w:r>
      <w:r w:rsidRPr="00D946B9">
        <w:rPr>
          <w:rStyle w:val="cv"/>
          <w:color w:val="FF0000"/>
        </w:rPr>
        <w:t>.“</w:t>
      </w:r>
      <w:r w:rsidRPr="00024FB7">
        <w:rPr>
          <w:rStyle w:val="cv"/>
          <w:color w:val="0070C0"/>
        </w:rPr>
        <w:t>, požaduje Bůh. Není to výzva k projevům vděčnosti či štědrosti. Je to jednoduše otázka poctivosti. Desátek je jeho a on nás vybízí, abychom mu vrátili to, co mu patří.“ (Ed 138; Vých 83)</w:t>
      </w:r>
    </w:p>
    <w:p w:rsidR="00E12473" w:rsidRDefault="00E12473" w:rsidP="00E12473">
      <w:pPr>
        <w:rPr>
          <w:rStyle w:val="cv"/>
        </w:rPr>
      </w:pPr>
      <w:r>
        <w:rPr>
          <w:rStyle w:val="cv"/>
        </w:rPr>
        <w:t xml:space="preserve">Čeho se tedy týká </w:t>
      </w:r>
      <w:r w:rsidRPr="00E12473">
        <w:rPr>
          <w:rStyle w:val="cv"/>
        </w:rPr>
        <w:t>výzva</w:t>
      </w:r>
      <w:r>
        <w:rPr>
          <w:rStyle w:val="cv"/>
        </w:rPr>
        <w:t xml:space="preserve"> </w:t>
      </w:r>
      <w:r w:rsidRPr="00E12473">
        <w:rPr>
          <w:rStyle w:val="cv"/>
        </w:rPr>
        <w:t>k projevům vděčnosti či štědrosti</w:t>
      </w:r>
      <w:r>
        <w:rPr>
          <w:rStyle w:val="cv"/>
        </w:rPr>
        <w:t>? To se týká darů.</w:t>
      </w:r>
    </w:p>
    <w:p w:rsidR="00E12473" w:rsidRDefault="00E12473" w:rsidP="00E12473">
      <w:pPr>
        <w:rPr>
          <w:rStyle w:val="cv"/>
        </w:rPr>
      </w:pPr>
    </w:p>
    <w:p w:rsidR="00E12473" w:rsidRDefault="00E12473" w:rsidP="00E12473">
      <w:pPr>
        <w:rPr>
          <w:rStyle w:val="cv"/>
        </w:rPr>
      </w:pPr>
      <w:r>
        <w:rPr>
          <w:rStyle w:val="cv"/>
        </w:rPr>
        <w:t xml:space="preserve">V části na pátek </w:t>
      </w:r>
      <w:r w:rsidR="00CA62BF">
        <w:rPr>
          <w:rStyle w:val="cv"/>
        </w:rPr>
        <w:t>jsou</w:t>
      </w:r>
      <w:r>
        <w:rPr>
          <w:rStyle w:val="cv"/>
        </w:rPr>
        <w:t xml:space="preserve"> nádherné citáty.</w:t>
      </w:r>
      <w:r w:rsidR="00CA62BF">
        <w:rPr>
          <w:rStyle w:val="cv"/>
        </w:rPr>
        <w:t xml:space="preserve"> První je z knihy „Svědectví pro církev</w:t>
      </w:r>
      <w:r w:rsidR="00D4175D">
        <w:rPr>
          <w:rStyle w:val="cv"/>
        </w:rPr>
        <w:t xml:space="preserve"> 4“ a píše se v něm:</w:t>
      </w:r>
    </w:p>
    <w:p w:rsidR="00E12473" w:rsidRPr="001874D2" w:rsidRDefault="00E12473" w:rsidP="00E12473">
      <w:pPr>
        <w:rPr>
          <w:color w:val="0070C0"/>
        </w:rPr>
      </w:pPr>
      <w:r w:rsidRPr="001874D2">
        <w:rPr>
          <w:color w:val="0070C0"/>
        </w:rPr>
        <w:t>„Pokud by všechny desátky našeho lidu přicházely do Boží pokladny tak, jak by měly, přineslo by to takové požehnání, že dary a oběti pro svaté účely by se zdesetinásobily a spojení mezi Bohem a člověkem by zůstalo otevřené.“ (4T 474)</w:t>
      </w:r>
    </w:p>
    <w:p w:rsidR="00D4175D" w:rsidRPr="00D4175D" w:rsidRDefault="00D4175D" w:rsidP="00D4175D">
      <w:r w:rsidRPr="00D4175D">
        <w:t>Dále ve svazku 6 „</w:t>
      </w:r>
      <w:r w:rsidRPr="00D4175D">
        <w:rPr>
          <w:color w:val="0070C0"/>
        </w:rPr>
        <w:t>Svědectví“</w:t>
      </w:r>
      <w:r w:rsidRPr="00D4175D">
        <w:t xml:space="preserve"> se píše:</w:t>
      </w:r>
    </w:p>
    <w:p w:rsidR="00E12473" w:rsidRPr="001874D2" w:rsidRDefault="00E12473" w:rsidP="00E12473">
      <w:pPr>
        <w:rPr>
          <w:color w:val="0070C0"/>
        </w:rPr>
      </w:pPr>
      <w:r w:rsidRPr="001874D2">
        <w:rPr>
          <w:color w:val="0070C0"/>
        </w:rPr>
        <w:t>„Měli bychom stále myslet na to, že Boží požadavky na nás mají přednost před všemi</w:t>
      </w:r>
      <w:r w:rsidR="002E3F24" w:rsidRPr="001874D2">
        <w:rPr>
          <w:color w:val="0070C0"/>
        </w:rPr>
        <w:t xml:space="preserve"> </w:t>
      </w:r>
      <w:r w:rsidRPr="001874D2">
        <w:rPr>
          <w:color w:val="0070C0"/>
        </w:rPr>
        <w:t>jinými. Bůh nám dává štědré dary a uzavřel s lidmi smlouvu, že desetinu svého majetku</w:t>
      </w:r>
      <w:r w:rsidR="002E3F24" w:rsidRPr="001874D2">
        <w:rPr>
          <w:color w:val="0070C0"/>
        </w:rPr>
        <w:t xml:space="preserve"> </w:t>
      </w:r>
      <w:r w:rsidRPr="001874D2">
        <w:rPr>
          <w:color w:val="0070C0"/>
        </w:rPr>
        <w:t>budou vracet Bohu. Bůh milostivě svěřuje lidem ke správě své poklady, ale o desetině říká:</w:t>
      </w:r>
      <w:r w:rsidR="002E3F24" w:rsidRPr="001874D2">
        <w:rPr>
          <w:color w:val="0070C0"/>
        </w:rPr>
        <w:t xml:space="preserve"> </w:t>
      </w:r>
      <w:r w:rsidRPr="001874D2">
        <w:rPr>
          <w:color w:val="0070C0"/>
        </w:rPr>
        <w:t>Ta patří mně. Tak ochotně, jako Bůh svěřuje lidem svůj majetek, má člověk vrátit Bohu poctivý</w:t>
      </w:r>
      <w:r w:rsidR="002E3F24" w:rsidRPr="001874D2">
        <w:rPr>
          <w:color w:val="0070C0"/>
        </w:rPr>
        <w:t xml:space="preserve"> </w:t>
      </w:r>
      <w:r w:rsidRPr="001874D2">
        <w:rPr>
          <w:color w:val="0070C0"/>
        </w:rPr>
        <w:t>desátek ze všeho svého majetku. Původcem tohoto jasného opatření je samotný Ježíš</w:t>
      </w:r>
      <w:r w:rsidR="002E3F24" w:rsidRPr="001874D2">
        <w:rPr>
          <w:color w:val="0070C0"/>
        </w:rPr>
        <w:t xml:space="preserve"> </w:t>
      </w:r>
      <w:r w:rsidRPr="001874D2">
        <w:rPr>
          <w:color w:val="0070C0"/>
        </w:rPr>
        <w:t>Kristus.“ (6T 384)]</w:t>
      </w:r>
    </w:p>
    <w:p w:rsidR="002E3F24" w:rsidRDefault="00D4175D" w:rsidP="00E12473">
      <w:r>
        <w:t xml:space="preserve">Přečtěme si ještě z knihy </w:t>
      </w:r>
      <w:r w:rsidRPr="00D4175D">
        <w:rPr>
          <w:color w:val="0070C0"/>
        </w:rPr>
        <w:t>„Patriarchové a proroci“</w:t>
      </w:r>
      <w:r>
        <w:t>:</w:t>
      </w:r>
    </w:p>
    <w:p w:rsidR="00D4175D" w:rsidRDefault="00D4175D" w:rsidP="00D4175D">
      <w:r w:rsidRPr="00D4175D">
        <w:rPr>
          <w:color w:val="0070C0"/>
        </w:rPr>
        <w:t>„Příspěvky, které se od Hebrejů vyžadovaly pro náboženské a dobročinné účely, činily celou čtvrtinu jejich př</w:t>
      </w:r>
      <w:r w:rsidRPr="00D4175D">
        <w:rPr>
          <w:color w:val="0070C0"/>
        </w:rPr>
        <w:t xml:space="preserve">íjmů. </w:t>
      </w:r>
      <w:r w:rsidRPr="00D4175D">
        <w:rPr>
          <w:color w:val="0070C0"/>
        </w:rPr>
        <w:t>Dalo by se soudit, že tak těžká daň z příjmů přivede obyvatelstvo do bídy. Přísné zachovávání těchto nařízení však naopak bylo jednou z příčin jejich blahobytu. Za podmínky, že budou tato nařízení zachovávat, jim Bůh přislíbil:</w:t>
      </w:r>
      <w:r>
        <w:t xml:space="preserve"> </w:t>
      </w:r>
      <w:r w:rsidRPr="00D4175D">
        <w:rPr>
          <w:color w:val="FF0000"/>
        </w:rPr>
        <w:t>„Přimluvím pro vás tomu, což zžírá, a nebude vám kaziti úrod zemských, aniž vám pochybí vinný kmen na poli... I budou vás blažiti všichni národové, nebo vy budete zemí rozkošnou, praví Hospodin zástupů.“ Malachiáš 3,11.12</w:t>
      </w:r>
      <w:r>
        <w:t xml:space="preserve">. </w:t>
      </w:r>
      <w:r>
        <w:rPr>
          <w:color w:val="0070C0"/>
        </w:rPr>
        <w:t>(PP 527.1; PP 392.5)</w:t>
      </w:r>
    </w:p>
    <w:p w:rsidR="00D4175D" w:rsidRPr="007B7ED1" w:rsidRDefault="00D4175D" w:rsidP="00D4175D">
      <w:r w:rsidRPr="007B7ED1">
        <w:t>A následující text nutí k vážnému zamyšlení:</w:t>
      </w:r>
    </w:p>
    <w:p w:rsidR="00D4175D" w:rsidRDefault="00D4175D" w:rsidP="00D4175D">
      <w:pPr>
        <w:rPr>
          <w:color w:val="0070C0"/>
        </w:rPr>
      </w:pPr>
      <w:r w:rsidRPr="00D4175D">
        <w:rPr>
          <w:color w:val="0070C0"/>
        </w:rPr>
        <w:t>„Můžeme se my, kteří máme výhodu znát evangelium v jeho plné šíři, spokojit s tím, že budeme dávat Bohu méně, než dávali ti, kdož žili v dřívějších dobách za podmínek méně příznivých? Nejsou naše povinnosti větší, jsou-li větší i požehnání, jichž se nám dostává? Jak málo je však ceníme! Jak marná je naše snaha měřit s pomocí matematických pravidel čas, peníze a slávu, když proti ní stojí láska tak nezměrná a dary tak nepochopitelné ceny! Desátky Kristu! Ó, jak skrovná almužna, jak nepatrná odměna za to, co stojí tak mnoho! S kříže Golgaty vyzývá nás Kristus k bezmezné oddanosti. Vše, co máme, vše, čím jsme, má být zasv</w:t>
      </w:r>
      <w:r w:rsidRPr="00D4175D">
        <w:rPr>
          <w:color w:val="0070C0"/>
        </w:rPr>
        <w:t>ěceno Bohu. (PP 188.1; PP 131.3)</w:t>
      </w:r>
    </w:p>
    <w:p w:rsidR="00D4175D" w:rsidRPr="00D4175D" w:rsidRDefault="00D4175D" w:rsidP="00D4175D">
      <w:pPr>
        <w:rPr>
          <w:color w:val="0070C0"/>
        </w:rPr>
      </w:pPr>
    </w:p>
    <w:p w:rsidR="002E3F24" w:rsidRDefault="002E3F24" w:rsidP="00E12473">
      <w:r>
        <w:t>AMEN.</w:t>
      </w:r>
    </w:p>
    <w:p w:rsidR="002E3F24" w:rsidRDefault="002E3F24" w:rsidP="00E12473"/>
    <w:p w:rsidR="002E3F24" w:rsidRDefault="002E3F24" w:rsidP="00E12473">
      <w:r>
        <w:t>Děkujeme vám, kdo jste ve sboru, že jste přišli.</w:t>
      </w:r>
      <w:r w:rsidR="009F5832" w:rsidRPr="009F5832">
        <w:t xml:space="preserve"> </w:t>
      </w:r>
      <w:r w:rsidR="009F5832">
        <w:t>Děkujeme</w:t>
      </w:r>
      <w:r w:rsidR="00EE78E4">
        <w:t xml:space="preserve"> i</w:t>
      </w:r>
      <w:r w:rsidR="009F5832">
        <w:t xml:space="preserve"> vám, kdo jste se k nám připojili online.</w:t>
      </w:r>
    </w:p>
    <w:p w:rsidR="00AB2EA1" w:rsidRDefault="002E3F24" w:rsidP="00AB2EA1">
      <w:r>
        <w:t xml:space="preserve">Kéž nám </w:t>
      </w:r>
      <w:r w:rsidR="007B7ED1">
        <w:t xml:space="preserve">všem </w:t>
      </w:r>
      <w:r>
        <w:t>Pán Bůh žehná a vede nás.</w:t>
      </w:r>
    </w:p>
    <w:sectPr w:rsidR="00AB2E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F0BA2"/>
    <w:multiLevelType w:val="hybridMultilevel"/>
    <w:tmpl w:val="7138EF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EDC"/>
    <w:rsid w:val="00024CCA"/>
    <w:rsid w:val="00024FB7"/>
    <w:rsid w:val="00031CAA"/>
    <w:rsid w:val="00034C69"/>
    <w:rsid w:val="00042746"/>
    <w:rsid w:val="000950B4"/>
    <w:rsid w:val="000B33EA"/>
    <w:rsid w:val="000D512A"/>
    <w:rsid w:val="000E3BAE"/>
    <w:rsid w:val="000E4901"/>
    <w:rsid w:val="001068BD"/>
    <w:rsid w:val="00106C27"/>
    <w:rsid w:val="001115B6"/>
    <w:rsid w:val="001217E5"/>
    <w:rsid w:val="00154F1E"/>
    <w:rsid w:val="001574B6"/>
    <w:rsid w:val="0016580A"/>
    <w:rsid w:val="001874D2"/>
    <w:rsid w:val="001A11DC"/>
    <w:rsid w:val="001D073E"/>
    <w:rsid w:val="001E4C73"/>
    <w:rsid w:val="001F59D0"/>
    <w:rsid w:val="00207CC6"/>
    <w:rsid w:val="00207EA7"/>
    <w:rsid w:val="00256F6D"/>
    <w:rsid w:val="00273BC0"/>
    <w:rsid w:val="002837F1"/>
    <w:rsid w:val="00286171"/>
    <w:rsid w:val="002A693C"/>
    <w:rsid w:val="002E3F24"/>
    <w:rsid w:val="002F5722"/>
    <w:rsid w:val="003152D4"/>
    <w:rsid w:val="00316908"/>
    <w:rsid w:val="00371CE5"/>
    <w:rsid w:val="0037474E"/>
    <w:rsid w:val="003763DD"/>
    <w:rsid w:val="00380F61"/>
    <w:rsid w:val="00392811"/>
    <w:rsid w:val="003A366D"/>
    <w:rsid w:val="003A7CBF"/>
    <w:rsid w:val="003C08A2"/>
    <w:rsid w:val="00440B60"/>
    <w:rsid w:val="004413D4"/>
    <w:rsid w:val="00445AEA"/>
    <w:rsid w:val="00453B96"/>
    <w:rsid w:val="004913D8"/>
    <w:rsid w:val="004B6FA6"/>
    <w:rsid w:val="004F20E7"/>
    <w:rsid w:val="0050308F"/>
    <w:rsid w:val="00503CD1"/>
    <w:rsid w:val="00506A6A"/>
    <w:rsid w:val="00537519"/>
    <w:rsid w:val="00545CFD"/>
    <w:rsid w:val="005501ED"/>
    <w:rsid w:val="0055051A"/>
    <w:rsid w:val="005606B0"/>
    <w:rsid w:val="00582E1D"/>
    <w:rsid w:val="00586726"/>
    <w:rsid w:val="00596DEC"/>
    <w:rsid w:val="005A1275"/>
    <w:rsid w:val="005A2C77"/>
    <w:rsid w:val="005C6A5B"/>
    <w:rsid w:val="005D6A5D"/>
    <w:rsid w:val="006154B3"/>
    <w:rsid w:val="006161D0"/>
    <w:rsid w:val="00674B6A"/>
    <w:rsid w:val="00685A1D"/>
    <w:rsid w:val="006900B4"/>
    <w:rsid w:val="006A690C"/>
    <w:rsid w:val="006C6741"/>
    <w:rsid w:val="006E7A22"/>
    <w:rsid w:val="00703FE9"/>
    <w:rsid w:val="00711EDC"/>
    <w:rsid w:val="0073084B"/>
    <w:rsid w:val="007435CD"/>
    <w:rsid w:val="00755D55"/>
    <w:rsid w:val="0079486D"/>
    <w:rsid w:val="007A486C"/>
    <w:rsid w:val="007B7ED1"/>
    <w:rsid w:val="007C6DA3"/>
    <w:rsid w:val="007E24D9"/>
    <w:rsid w:val="00813AC3"/>
    <w:rsid w:val="0082178F"/>
    <w:rsid w:val="00836556"/>
    <w:rsid w:val="00860D39"/>
    <w:rsid w:val="00863B09"/>
    <w:rsid w:val="008B5FEE"/>
    <w:rsid w:val="008D317F"/>
    <w:rsid w:val="0090774A"/>
    <w:rsid w:val="00915EAE"/>
    <w:rsid w:val="00925501"/>
    <w:rsid w:val="00961BB5"/>
    <w:rsid w:val="009747D0"/>
    <w:rsid w:val="00983DDF"/>
    <w:rsid w:val="009A4A60"/>
    <w:rsid w:val="009B0460"/>
    <w:rsid w:val="009C09F8"/>
    <w:rsid w:val="009D11D8"/>
    <w:rsid w:val="009D1CE9"/>
    <w:rsid w:val="009F5832"/>
    <w:rsid w:val="00A03A86"/>
    <w:rsid w:val="00A148FB"/>
    <w:rsid w:val="00A51ACA"/>
    <w:rsid w:val="00A60565"/>
    <w:rsid w:val="00A65BA2"/>
    <w:rsid w:val="00A803CE"/>
    <w:rsid w:val="00A93EEB"/>
    <w:rsid w:val="00AB1660"/>
    <w:rsid w:val="00AB2EA1"/>
    <w:rsid w:val="00AC0077"/>
    <w:rsid w:val="00AC1D91"/>
    <w:rsid w:val="00B03BBA"/>
    <w:rsid w:val="00B57C3F"/>
    <w:rsid w:val="00B6191C"/>
    <w:rsid w:val="00B628DA"/>
    <w:rsid w:val="00B76348"/>
    <w:rsid w:val="00C24B71"/>
    <w:rsid w:val="00C442A9"/>
    <w:rsid w:val="00C720C6"/>
    <w:rsid w:val="00C82E0D"/>
    <w:rsid w:val="00C91D98"/>
    <w:rsid w:val="00CA49CB"/>
    <w:rsid w:val="00CA4DBB"/>
    <w:rsid w:val="00CA62BF"/>
    <w:rsid w:val="00CB1462"/>
    <w:rsid w:val="00CB30D2"/>
    <w:rsid w:val="00CC5FDD"/>
    <w:rsid w:val="00D21B8D"/>
    <w:rsid w:val="00D4175D"/>
    <w:rsid w:val="00D46BE5"/>
    <w:rsid w:val="00D62EAA"/>
    <w:rsid w:val="00D752D7"/>
    <w:rsid w:val="00D946B9"/>
    <w:rsid w:val="00DC6EB8"/>
    <w:rsid w:val="00DE62C7"/>
    <w:rsid w:val="00DE7B84"/>
    <w:rsid w:val="00E12473"/>
    <w:rsid w:val="00E31500"/>
    <w:rsid w:val="00E74735"/>
    <w:rsid w:val="00E761D3"/>
    <w:rsid w:val="00E77982"/>
    <w:rsid w:val="00E90EF1"/>
    <w:rsid w:val="00EB562E"/>
    <w:rsid w:val="00EC5D57"/>
    <w:rsid w:val="00ED4B81"/>
    <w:rsid w:val="00ED76BE"/>
    <w:rsid w:val="00EE3D01"/>
    <w:rsid w:val="00EE68A3"/>
    <w:rsid w:val="00EE78E4"/>
    <w:rsid w:val="00EF37B2"/>
    <w:rsid w:val="00EF6A51"/>
    <w:rsid w:val="00F111F6"/>
    <w:rsid w:val="00F33832"/>
    <w:rsid w:val="00F416F7"/>
    <w:rsid w:val="00F55AD8"/>
    <w:rsid w:val="00F9651B"/>
    <w:rsid w:val="00FB1B58"/>
    <w:rsid w:val="00FC73E5"/>
    <w:rsid w:val="00FF7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DC6EB8"/>
  </w:style>
  <w:style w:type="character" w:customStyle="1" w:styleId="cisloversen">
    <w:name w:val="cisloversen"/>
    <w:basedOn w:val="Standardnpsmoodstavce"/>
    <w:rsid w:val="006C67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DC6EB8"/>
  </w:style>
  <w:style w:type="character" w:customStyle="1" w:styleId="cisloversen">
    <w:name w:val="cisloversen"/>
    <w:basedOn w:val="Standardnpsmoodstavce"/>
    <w:rsid w:val="006C6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21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A11B8-E3C7-432D-9D67-3307DBDA3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17</Pages>
  <Words>5580</Words>
  <Characters>32922</Characters>
  <Application>Microsoft Office Word</Application>
  <DocSecurity>0</DocSecurity>
  <Lines>274</Lines>
  <Paragraphs>76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12</cp:revision>
  <dcterms:created xsi:type="dcterms:W3CDTF">2023-01-13T09:04:00Z</dcterms:created>
  <dcterms:modified xsi:type="dcterms:W3CDTF">2023-01-15T06:41:00Z</dcterms:modified>
</cp:coreProperties>
</file>