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32B" w:rsidRDefault="0008432B" w:rsidP="0008432B">
      <w:pPr>
        <w:rPr>
          <w:b/>
          <w:sz w:val="32"/>
        </w:rPr>
      </w:pPr>
      <w:r>
        <w:rPr>
          <w:b/>
          <w:sz w:val="32"/>
        </w:rPr>
        <w:t xml:space="preserve">L 3 – </w:t>
      </w:r>
      <w:r w:rsidRPr="0008432B">
        <w:rPr>
          <w:b/>
          <w:sz w:val="32"/>
        </w:rPr>
        <w:t>Věčná smlouva</w:t>
      </w:r>
    </w:p>
    <w:p w:rsidR="0008432B" w:rsidRDefault="0008432B" w:rsidP="0008432B">
      <w:r>
        <w:t>Kazatel: Doug Batchelor, kazatel sboru Granite Bay Hilltop a ředitel Amazing Facts</w:t>
      </w:r>
    </w:p>
    <w:p w:rsidR="00503CD1" w:rsidRDefault="005A738D">
      <w:r>
        <w:t>Zdravím vás, přátelé, vítejte při vysílání Sobotní školy ze sboru církve adventistů sedmého dne Granite Bay Hilltop</w:t>
      </w:r>
      <w:r w:rsidR="009F48DF">
        <w:t xml:space="preserve">. Dnes budeme pokračovat ve studiu čtvrtletí „Přítomná pravda v knize Deuteronomium“, a dnešní Lekce </w:t>
      </w:r>
      <w:r w:rsidR="009C03CB">
        <w:t xml:space="preserve">3 </w:t>
      </w:r>
      <w:r w:rsidR="009F48DF">
        <w:t>se nazývá „Věčná smlouva.“ Věčná smlouva je důležitý mezník v historii. Jsem si jistý, že budete</w:t>
      </w:r>
      <w:r w:rsidR="00542E11">
        <w:t xml:space="preserve"> požehnáni, když budete</w:t>
      </w:r>
      <w:r w:rsidR="009F48DF">
        <w:t xml:space="preserve"> dále růst v</w:t>
      </w:r>
      <w:r w:rsidR="00CC4123">
        <w:t> poznání a milosti</w:t>
      </w:r>
      <w:r w:rsidR="009C03CB">
        <w:t xml:space="preserve"> Ježíše Krista, </w:t>
      </w:r>
      <w:r w:rsidR="00542E11">
        <w:t>při</w:t>
      </w:r>
      <w:r w:rsidR="00C40556">
        <w:t xml:space="preserve"> studiu</w:t>
      </w:r>
      <w:r w:rsidR="009C03CB">
        <w:t xml:space="preserve"> Jeho Slov</w:t>
      </w:r>
      <w:r w:rsidR="00937FCD">
        <w:t>a</w:t>
      </w:r>
      <w:r w:rsidR="009C03CB">
        <w:t>. Je vždy</w:t>
      </w:r>
      <w:r w:rsidR="00C40556">
        <w:t>cky krásné, že se k nám připojuj</w:t>
      </w:r>
      <w:r w:rsidR="009C03CB">
        <w:t>e mnoho přátel online, na různých sítích. A také, že se schází naše místní rodina v Sobotní den, abychom se spolu klaněli Pánu Bohu.</w:t>
      </w:r>
    </w:p>
    <w:p w:rsidR="00D0599E" w:rsidRDefault="00D0599E">
      <w:r>
        <w:t>Pomodleme se:</w:t>
      </w:r>
    </w:p>
    <w:p w:rsidR="00D0599E" w:rsidRPr="00C40556" w:rsidRDefault="00D0599E">
      <w:pPr>
        <w:rPr>
          <w:color w:val="00B050"/>
        </w:rPr>
      </w:pPr>
      <w:r w:rsidRPr="00C40556">
        <w:rPr>
          <w:color w:val="00B050"/>
        </w:rPr>
        <w:t>„Otče</w:t>
      </w:r>
      <w:r w:rsidR="00396FD7" w:rsidRPr="00C40556">
        <w:rPr>
          <w:color w:val="00B050"/>
        </w:rPr>
        <w:t xml:space="preserve"> v nebesích, děkujeme Ti za nádhernou píseň, kterou si mohli vyslechnout a zpívat, abychom </w:t>
      </w:r>
      <w:r w:rsidR="009161BD" w:rsidRPr="00C40556">
        <w:rPr>
          <w:color w:val="00B050"/>
        </w:rPr>
        <w:t xml:space="preserve">Tě uctívali a pamatovali, jak </w:t>
      </w:r>
      <w:r w:rsidR="00937FCD" w:rsidRPr="00C40556">
        <w:rPr>
          <w:color w:val="00B050"/>
        </w:rPr>
        <w:t>překrásné</w:t>
      </w:r>
      <w:r w:rsidR="009161BD" w:rsidRPr="00C40556">
        <w:rPr>
          <w:color w:val="00B050"/>
        </w:rPr>
        <w:t xml:space="preserve"> to bude, až se vrátíš a budeme stát před Tvým trůnem, kdy</w:t>
      </w:r>
      <w:r w:rsidR="00937FCD">
        <w:rPr>
          <w:color w:val="00B050"/>
        </w:rPr>
        <w:t>ž</w:t>
      </w:r>
      <w:r w:rsidR="009161BD" w:rsidRPr="00C40556">
        <w:rPr>
          <w:color w:val="00B050"/>
        </w:rPr>
        <w:t xml:space="preserve"> nám řekneš ta úžasná slova povzbuzení: „To dobře, služebníku dobrý a věrný. Vejdi v radost svého Pána.“</w:t>
      </w:r>
    </w:p>
    <w:p w:rsidR="009161BD" w:rsidRPr="00C40556" w:rsidRDefault="009161BD">
      <w:pPr>
        <w:rPr>
          <w:color w:val="00B050"/>
        </w:rPr>
      </w:pPr>
      <w:r w:rsidRPr="00C40556">
        <w:rPr>
          <w:color w:val="00B050"/>
        </w:rPr>
        <w:t>„Pane, prosíme Tě, aby dnešní studium Tvého Slova upevnilo naši víru</w:t>
      </w:r>
      <w:r w:rsidR="00C40556">
        <w:rPr>
          <w:color w:val="00B050"/>
        </w:rPr>
        <w:t xml:space="preserve"> a naši věrnost Tobě</w:t>
      </w:r>
      <w:r w:rsidRPr="00C40556">
        <w:rPr>
          <w:color w:val="00B050"/>
        </w:rPr>
        <w:t xml:space="preserve">. A abychom věděli, že když tento boj na zemi skončí, že jsme bojovali dobrý boj a </w:t>
      </w:r>
      <w:r w:rsidR="00E05791" w:rsidRPr="00C40556">
        <w:rPr>
          <w:color w:val="00B050"/>
        </w:rPr>
        <w:t xml:space="preserve">je </w:t>
      </w:r>
      <w:r w:rsidR="00C40556" w:rsidRPr="00C40556">
        <w:rPr>
          <w:color w:val="00B050"/>
        </w:rPr>
        <w:t xml:space="preserve">pro nás </w:t>
      </w:r>
      <w:r w:rsidR="00E05791" w:rsidRPr="00C40556">
        <w:rPr>
          <w:color w:val="00B050"/>
        </w:rPr>
        <w:t>připravena koruna. Požehnej, prosím každého z nás, dej nám Svého svatého Ducha, ať dobře rozumíme Tvému Slovu. O to Tě prosíme, v Ježíšově jménu, amen.</w:t>
      </w:r>
      <w:r w:rsidR="00C40556">
        <w:rPr>
          <w:color w:val="00B050"/>
        </w:rPr>
        <w:t>“</w:t>
      </w:r>
    </w:p>
    <w:p w:rsidR="00E05791" w:rsidRDefault="00E05791"/>
    <w:p w:rsidR="00E05791" w:rsidRDefault="00E05791">
      <w:r>
        <w:t>Je hezké vidět vás všechny, kdo jste přišli osobně do sboru. Vítám i tisíce lidí, kteří s námi studují na různých televizních programech jako AFTV, 3ABN, Hope Channel, na Facebooku, na Youtube. Do</w:t>
      </w:r>
      <w:r w:rsidR="00C40556">
        <w:t>s</w:t>
      </w:r>
      <w:r>
        <w:t>táváme e-maily a je krásné vědět, že máme tuto velikou třídu všude na světě.</w:t>
      </w:r>
    </w:p>
    <w:p w:rsidR="00E05791" w:rsidRDefault="00E05791">
      <w:r>
        <w:t xml:space="preserve">Měl bych asi </w:t>
      </w:r>
      <w:r w:rsidR="00600BBD">
        <w:t>zmínit, že k</w:t>
      </w:r>
      <w:r w:rsidR="009B6149">
        <w:t xml:space="preserve">dyž natáčíme tento program, jsme u Lekce číslo 3 v novém čtvrtletí. Avšak natáčíme ji </w:t>
      </w:r>
      <w:r w:rsidR="00600BBD">
        <w:t>v předstihu</w:t>
      </w:r>
      <w:r w:rsidR="009B6149">
        <w:t>, protože potřebujeme čas, abychom</w:t>
      </w:r>
      <w:r w:rsidR="00600BBD">
        <w:t xml:space="preserve"> k</w:t>
      </w:r>
      <w:r w:rsidR="009B6149">
        <w:t xml:space="preserve"> Lekci mohli přidat titulky a poslat</w:t>
      </w:r>
      <w:r w:rsidR="00600BBD">
        <w:t xml:space="preserve"> ji</w:t>
      </w:r>
      <w:r w:rsidR="009B6149">
        <w:t xml:space="preserve"> na různé stanice, </w:t>
      </w:r>
      <w:r w:rsidR="00983207">
        <w:t>které</w:t>
      </w:r>
      <w:r w:rsidR="009B6149">
        <w:t xml:space="preserve"> ji </w:t>
      </w:r>
      <w:r w:rsidR="00983207">
        <w:t>budou</w:t>
      </w:r>
      <w:r w:rsidR="009B6149">
        <w:t xml:space="preserve"> vysílat. Žijeme zde </w:t>
      </w:r>
      <w:r w:rsidR="00600BBD">
        <w:t xml:space="preserve">tedy </w:t>
      </w:r>
      <w:r w:rsidR="009B6149">
        <w:t>v budoucnosti. Jsme o tři týdny napřed.</w:t>
      </w:r>
    </w:p>
    <w:p w:rsidR="009B6149" w:rsidRDefault="009B6149">
      <w:r>
        <w:t>Avšak v době, když bude tento program vysílán, bude se dít něco velmi zajímavého.</w:t>
      </w:r>
      <w:r w:rsidR="00E93483">
        <w:t xml:space="preserve"> Budeme zde pořádat jeden evangelizační program nazvaný „Panorama of Prophecy“ (Panorama proroctví), který bude vysílán</w:t>
      </w:r>
      <w:r w:rsidR="00E468AC">
        <w:t xml:space="preserve"> na vě</w:t>
      </w:r>
      <w:r w:rsidR="00937FCD">
        <w:t>tšině našich partnerských sítí</w:t>
      </w:r>
      <w:r w:rsidR="00E468AC">
        <w:t xml:space="preserve"> jako 3ABN</w:t>
      </w:r>
      <w:r w:rsidR="00064B76">
        <w:t>, Hope</w:t>
      </w:r>
      <w:r w:rsidR="003C11C6">
        <w:t xml:space="preserve"> Channel, Amazing Facts Television</w:t>
      </w:r>
      <w:r w:rsidR="00983207">
        <w:t xml:space="preserve"> AF TV</w:t>
      </w:r>
      <w:r w:rsidR="003C11C6">
        <w:t>.</w:t>
      </w:r>
    </w:p>
    <w:p w:rsidR="003C11C6" w:rsidRDefault="003C11C6">
      <w:r>
        <w:t>Pokud jste o tom nevěděli, tak toto je skvělá příležitost přivést své přátele do sboru, nebo k sobě domů, a vybrat si jednu z možností sledování a evangelizovat</w:t>
      </w:r>
      <w:r w:rsidR="00DF1121">
        <w:t>, a to zejména v době, ve které</w:t>
      </w:r>
      <w:r w:rsidR="00983207">
        <w:t xml:space="preserve"> teď žijeme</w:t>
      </w:r>
      <w:r w:rsidR="00DF1121">
        <w:t>.</w:t>
      </w:r>
    </w:p>
    <w:p w:rsidR="00DF1121" w:rsidRDefault="00DF1121">
      <w:r>
        <w:t>Projdeme tedy celý evangelizační program, který se jmenuje „Panorama proroctví“. Podívejte se na stránky PanoramaofProphecy.com</w:t>
      </w:r>
      <w:r w:rsidR="00210730">
        <w:t>, kde naleznete více informací o tom, jak se zapojit. Máme také zbrusu nové lekce pro tuto sérii přednášek a jsme z toho nadšeni. Doufám, že i místní členové se budou modlit, protože přijde jistě hodně lidí</w:t>
      </w:r>
      <w:r w:rsidR="00983207">
        <w:t xml:space="preserve"> z okolí</w:t>
      </w:r>
      <w:r w:rsidR="00210730">
        <w:t>. Rozeslali jsme asi 50.000 pozvánek.</w:t>
      </w:r>
    </w:p>
    <w:p w:rsidR="00210730" w:rsidRDefault="00210730">
      <w:r>
        <w:t>Doufáme tedy, že někdo přijde. Bude hezké potkat nové lidi a sdílet dobrou zprávu.</w:t>
      </w:r>
    </w:p>
    <w:p w:rsidR="00210730" w:rsidRDefault="00210730"/>
    <w:p w:rsidR="00210730" w:rsidRDefault="00210730">
      <w:r>
        <w:lastRenderedPageBreak/>
        <w:t>Ale teď k naší Lekci. Jsme u Lekce číslo 3 „Věčná smlouva“.</w:t>
      </w:r>
    </w:p>
    <w:p w:rsidR="009F48DF" w:rsidRDefault="00210730">
      <w:r>
        <w:t>Přečtěme si základní verš:</w:t>
      </w:r>
    </w:p>
    <w:p w:rsidR="009F48DF" w:rsidRPr="00210730" w:rsidRDefault="009F48DF">
      <w:pPr>
        <w:rPr>
          <w:b/>
        </w:rPr>
      </w:pPr>
      <w:r w:rsidRPr="00210730">
        <w:rPr>
          <w:b/>
        </w:rPr>
        <w:t>Základní verš:</w:t>
      </w:r>
    </w:p>
    <w:p w:rsidR="009F48DF" w:rsidRPr="00210730" w:rsidRDefault="009F48DF">
      <w:pPr>
        <w:rPr>
          <w:rStyle w:val="cv"/>
          <w:color w:val="FF0000"/>
        </w:rPr>
      </w:pPr>
      <w:r w:rsidRPr="00210730">
        <w:rPr>
          <w:color w:val="FF0000"/>
        </w:rPr>
        <w:t>ČSP – Genesis 17,7: „</w:t>
      </w:r>
      <w:r w:rsidRPr="00210730">
        <w:rPr>
          <w:rStyle w:val="cv"/>
          <w:color w:val="FF0000"/>
        </w:rPr>
        <w:t>Ustanovím svou smlouvu mezi sebou a tebou a tvým potomstvem po tobě z</w:t>
      </w:r>
      <w:r w:rsidR="00937FCD">
        <w:rPr>
          <w:rStyle w:val="cv"/>
          <w:color w:val="FF0000"/>
        </w:rPr>
        <w:t> </w:t>
      </w:r>
      <w:r w:rsidRPr="00210730">
        <w:rPr>
          <w:rStyle w:val="cv"/>
          <w:color w:val="FF0000"/>
        </w:rPr>
        <w:t>generace na generaci za smlouvu věčnou, abych byl Bohem tvým i tvého potomstva po tobě.“</w:t>
      </w:r>
    </w:p>
    <w:p w:rsidR="00210730" w:rsidRDefault="00210730">
      <w:pPr>
        <w:rPr>
          <w:rStyle w:val="cv"/>
        </w:rPr>
      </w:pPr>
      <w:r>
        <w:rPr>
          <w:rStyle w:val="cv"/>
        </w:rPr>
        <w:t>Všimněte si výrazu „Věčná smlouva“.</w:t>
      </w:r>
      <w:r w:rsidR="00983207">
        <w:rPr>
          <w:rStyle w:val="cv"/>
        </w:rPr>
        <w:t xml:space="preserve"> </w:t>
      </w:r>
      <w:r w:rsidR="00862D3C">
        <w:rPr>
          <w:rStyle w:val="cv"/>
        </w:rPr>
        <w:t xml:space="preserve">Máme zvláštní </w:t>
      </w:r>
      <w:r w:rsidR="00937FCD">
        <w:rPr>
          <w:rStyle w:val="cv"/>
        </w:rPr>
        <w:t>úkol</w:t>
      </w:r>
      <w:r w:rsidR="00862D3C">
        <w:rPr>
          <w:rStyle w:val="cv"/>
        </w:rPr>
        <w:t>, kterým je sdílet trojandělské poselství.</w:t>
      </w:r>
    </w:p>
    <w:p w:rsidR="00862D3C" w:rsidRDefault="00937FCD">
      <w:pPr>
        <w:rPr>
          <w:rStyle w:val="cv"/>
        </w:rPr>
      </w:pPr>
      <w:r>
        <w:rPr>
          <w:rStyle w:val="cv"/>
        </w:rPr>
        <w:t>C</w:t>
      </w:r>
      <w:r w:rsidR="00862D3C">
        <w:rPr>
          <w:rStyle w:val="cv"/>
        </w:rPr>
        <w:t xml:space="preserve">o </w:t>
      </w:r>
      <w:r w:rsidR="00983207">
        <w:rPr>
          <w:rStyle w:val="cv"/>
        </w:rPr>
        <w:t>dělá</w:t>
      </w:r>
      <w:r w:rsidR="00862D3C">
        <w:rPr>
          <w:rStyle w:val="cv"/>
        </w:rPr>
        <w:t xml:space="preserve"> první anděl? Sdílí věčné evangelium</w:t>
      </w:r>
      <w:r w:rsidR="00983207">
        <w:rPr>
          <w:rStyle w:val="cv"/>
        </w:rPr>
        <w:t xml:space="preserve"> a káže ho </w:t>
      </w:r>
      <w:r w:rsidR="00862D3C">
        <w:rPr>
          <w:rStyle w:val="cv"/>
        </w:rPr>
        <w:t>všem národům.</w:t>
      </w:r>
    </w:p>
    <w:p w:rsidR="00862D3C" w:rsidRDefault="00862D3C">
      <w:pPr>
        <w:rPr>
          <w:rStyle w:val="cv"/>
        </w:rPr>
      </w:pPr>
      <w:r>
        <w:rPr>
          <w:rStyle w:val="cv"/>
        </w:rPr>
        <w:t>Máme tedy poselství o věčné smlouvě. A o tom budeme mluvit v dnešním studiu.</w:t>
      </w:r>
    </w:p>
    <w:p w:rsidR="00862D3C" w:rsidRDefault="00862D3C">
      <w:pPr>
        <w:rPr>
          <w:rStyle w:val="cv"/>
        </w:rPr>
      </w:pPr>
      <w:r>
        <w:rPr>
          <w:rStyle w:val="cv"/>
        </w:rPr>
        <w:t xml:space="preserve">Na úvod bych pro zajímavost zmínil, že </w:t>
      </w:r>
      <w:r w:rsidR="00983207">
        <w:rPr>
          <w:rStyle w:val="cv"/>
        </w:rPr>
        <w:t>výraz</w:t>
      </w:r>
      <w:r>
        <w:rPr>
          <w:rStyle w:val="cv"/>
        </w:rPr>
        <w:t xml:space="preserve"> „věčná smlouva“ </w:t>
      </w:r>
      <w:r w:rsidR="006F10BC">
        <w:rPr>
          <w:rStyle w:val="cv"/>
        </w:rPr>
        <w:t>s</w:t>
      </w:r>
      <w:r>
        <w:rPr>
          <w:rStyle w:val="cv"/>
        </w:rPr>
        <w:t>e v</w:t>
      </w:r>
      <w:r w:rsidR="006F10BC">
        <w:rPr>
          <w:rStyle w:val="cv"/>
        </w:rPr>
        <w:t> </w:t>
      </w:r>
      <w:r>
        <w:rPr>
          <w:rStyle w:val="cv"/>
        </w:rPr>
        <w:t>Bibli</w:t>
      </w:r>
      <w:r w:rsidR="006F10BC">
        <w:rPr>
          <w:rStyle w:val="cv"/>
        </w:rPr>
        <w:t xml:space="preserve"> vyskytuje</w:t>
      </w:r>
      <w:r w:rsidR="007232EE">
        <w:rPr>
          <w:rStyle w:val="cv"/>
        </w:rPr>
        <w:t xml:space="preserve"> asi</w:t>
      </w:r>
      <w:r>
        <w:rPr>
          <w:rStyle w:val="cv"/>
        </w:rPr>
        <w:t xml:space="preserve"> 15krát.</w:t>
      </w:r>
    </w:p>
    <w:p w:rsidR="00862D3C" w:rsidRPr="007232EE" w:rsidRDefault="007232EE">
      <w:pPr>
        <w:rPr>
          <w:rStyle w:val="cv"/>
          <w:color w:val="FF0000"/>
        </w:rPr>
      </w:pPr>
      <w:r>
        <w:rPr>
          <w:rStyle w:val="cv"/>
        </w:rPr>
        <w:t>Ve Z</w:t>
      </w:r>
      <w:r w:rsidR="00862D3C">
        <w:rPr>
          <w:rStyle w:val="cv"/>
        </w:rPr>
        <w:t xml:space="preserve">jevení 14,6 se píše: </w:t>
      </w:r>
      <w:r w:rsidR="00862D3C" w:rsidRPr="007232EE">
        <w:rPr>
          <w:rStyle w:val="cv"/>
          <w:color w:val="FF0000"/>
        </w:rPr>
        <w:t>„Tu jsem uviděl jiného anděla, majícího věčné evangelium, jak letí prostředkem nebe, aby je zvěstoval těm, kteří přebývají na zemi, každému národu, kmenu, jazyku a lidu.“</w:t>
      </w:r>
    </w:p>
    <w:p w:rsidR="00862D3C" w:rsidRDefault="00862D3C">
      <w:pPr>
        <w:rPr>
          <w:rStyle w:val="cv"/>
        </w:rPr>
      </w:pPr>
      <w:r>
        <w:rPr>
          <w:rStyle w:val="cv"/>
        </w:rPr>
        <w:t xml:space="preserve">V jaké chvíli v historii </w:t>
      </w:r>
      <w:r w:rsidR="007232EE">
        <w:rPr>
          <w:rStyle w:val="cv"/>
        </w:rPr>
        <w:t>začal</w:t>
      </w:r>
      <w:r>
        <w:rPr>
          <w:rStyle w:val="cv"/>
        </w:rPr>
        <w:t xml:space="preserve"> Bůh </w:t>
      </w:r>
      <w:r w:rsidR="007232EE">
        <w:rPr>
          <w:rStyle w:val="cv"/>
        </w:rPr>
        <w:t>přemýšlet o evangeliu</w:t>
      </w:r>
      <w:r>
        <w:rPr>
          <w:rStyle w:val="cv"/>
        </w:rPr>
        <w:t>? To je záludná otázka. Protože Bůh ví všechno. Byla tedy někdy doba</w:t>
      </w:r>
      <w:r w:rsidR="009A43A0">
        <w:rPr>
          <w:rStyle w:val="cv"/>
        </w:rPr>
        <w:t>, kdy neznal evangelium? Byla doba, kdy nevěděl, že bude existovat rasa inteligentních tvo</w:t>
      </w:r>
      <w:r w:rsidR="007232EE">
        <w:rPr>
          <w:rStyle w:val="cv"/>
        </w:rPr>
        <w:t>rů, kteří se proti Němu vzbouří?</w:t>
      </w:r>
    </w:p>
    <w:p w:rsidR="00957D38" w:rsidRDefault="00957D38" w:rsidP="00957D38">
      <w:pPr>
        <w:rPr>
          <w:rStyle w:val="cv"/>
        </w:rPr>
      </w:pPr>
      <w:r>
        <w:rPr>
          <w:rStyle w:val="cv"/>
        </w:rPr>
        <w:t xml:space="preserve">Bůh </w:t>
      </w:r>
      <w:r>
        <w:rPr>
          <w:rStyle w:val="cv"/>
        </w:rPr>
        <w:t xml:space="preserve">to </w:t>
      </w:r>
      <w:r>
        <w:rPr>
          <w:rStyle w:val="cv"/>
        </w:rPr>
        <w:t>věděl, ať už to bylo v jakoukoliv chvíli v historii.</w:t>
      </w:r>
    </w:p>
    <w:p w:rsidR="00962C7C" w:rsidRDefault="009A43A0">
      <w:pPr>
        <w:rPr>
          <w:rStyle w:val="cv"/>
        </w:rPr>
      </w:pPr>
      <w:r>
        <w:rPr>
          <w:rStyle w:val="cv"/>
        </w:rPr>
        <w:t>Je zajímavé</w:t>
      </w:r>
      <w:r w:rsidR="00962C7C">
        <w:rPr>
          <w:rStyle w:val="cv"/>
        </w:rPr>
        <w:t xml:space="preserve"> vědět</w:t>
      </w:r>
      <w:r>
        <w:rPr>
          <w:rStyle w:val="cv"/>
        </w:rPr>
        <w:t>, že</w:t>
      </w:r>
      <w:r w:rsidR="00962C7C">
        <w:rPr>
          <w:rStyle w:val="cv"/>
        </w:rPr>
        <w:t xml:space="preserve"> před sebou máme věčnost, že budeme žít navěky.</w:t>
      </w:r>
    </w:p>
    <w:p w:rsidR="009A43A0" w:rsidRDefault="007232EE">
      <w:pPr>
        <w:rPr>
          <w:rStyle w:val="cv"/>
        </w:rPr>
      </w:pPr>
      <w:r>
        <w:rPr>
          <w:rStyle w:val="cv"/>
        </w:rPr>
        <w:t>Ellen Whiteová</w:t>
      </w:r>
      <w:r w:rsidR="00962C7C">
        <w:rPr>
          <w:rStyle w:val="cv"/>
        </w:rPr>
        <w:t xml:space="preserve"> řekl</w:t>
      </w:r>
      <w:r>
        <w:rPr>
          <w:rStyle w:val="cv"/>
        </w:rPr>
        <w:t>a</w:t>
      </w:r>
      <w:r w:rsidR="00962C7C">
        <w:rPr>
          <w:rStyle w:val="cv"/>
        </w:rPr>
        <w:t xml:space="preserve">, že </w:t>
      </w:r>
      <w:r w:rsidR="00957D38">
        <w:rPr>
          <w:rStyle w:val="cv"/>
        </w:rPr>
        <w:t>před sebou máme</w:t>
      </w:r>
      <w:r w:rsidR="00962C7C">
        <w:rPr>
          <w:rStyle w:val="cv"/>
        </w:rPr>
        <w:t xml:space="preserve"> život, který</w:t>
      </w:r>
      <w:r>
        <w:rPr>
          <w:rStyle w:val="cv"/>
        </w:rPr>
        <w:t xml:space="preserve"> </w:t>
      </w:r>
      <w:r w:rsidR="00962C7C">
        <w:rPr>
          <w:rStyle w:val="cv"/>
        </w:rPr>
        <w:t>bude dlouhý jako život Pána Boha. Budeme žít na věky věků.</w:t>
      </w:r>
    </w:p>
    <w:p w:rsidR="00962C7C" w:rsidRDefault="00962C7C">
      <w:pPr>
        <w:rPr>
          <w:rStyle w:val="cv"/>
        </w:rPr>
      </w:pPr>
      <w:r>
        <w:rPr>
          <w:rStyle w:val="cv"/>
        </w:rPr>
        <w:t xml:space="preserve">Ale kdy v minulosti stvořil </w:t>
      </w:r>
      <w:r w:rsidR="00957D38">
        <w:rPr>
          <w:rStyle w:val="cv"/>
        </w:rPr>
        <w:t xml:space="preserve">Bůh </w:t>
      </w:r>
      <w:r>
        <w:rPr>
          <w:rStyle w:val="cv"/>
        </w:rPr>
        <w:t>první inteligentní bytosti, anděly?</w:t>
      </w:r>
      <w:r w:rsidR="00C705DE">
        <w:rPr>
          <w:rStyle w:val="cv"/>
        </w:rPr>
        <w:t xml:space="preserve"> O tom můžeme jen spekulovat. Jestliže Bůh žije věčně, je těžké představit si, že jen</w:t>
      </w:r>
      <w:r w:rsidR="00957D38">
        <w:rPr>
          <w:rStyle w:val="cv"/>
        </w:rPr>
        <w:t xml:space="preserve"> tak</w:t>
      </w:r>
      <w:r w:rsidR="00C705DE">
        <w:rPr>
          <w:rStyle w:val="cv"/>
        </w:rPr>
        <w:t xml:space="preserve"> seděl </w:t>
      </w:r>
      <w:r w:rsidR="00E33301">
        <w:rPr>
          <w:rStyle w:val="cv"/>
        </w:rPr>
        <w:t>miliardy</w:t>
      </w:r>
      <w:r w:rsidR="00C705DE">
        <w:rPr>
          <w:rStyle w:val="cv"/>
        </w:rPr>
        <w:t xml:space="preserve"> let ve svém kosmickém pokoji, a </w:t>
      </w:r>
      <w:r w:rsidR="000C6ED8">
        <w:rPr>
          <w:rStyle w:val="cv"/>
        </w:rPr>
        <w:t>čekal,</w:t>
      </w:r>
      <w:r w:rsidR="00C705DE">
        <w:rPr>
          <w:rStyle w:val="cv"/>
        </w:rPr>
        <w:t xml:space="preserve"> </w:t>
      </w:r>
      <w:r w:rsidR="00957D38">
        <w:rPr>
          <w:rStyle w:val="cv"/>
        </w:rPr>
        <w:t>a</w:t>
      </w:r>
      <w:r w:rsidR="000C6ED8">
        <w:rPr>
          <w:rStyle w:val="cv"/>
        </w:rPr>
        <w:t>ž</w:t>
      </w:r>
      <w:r w:rsidR="00957D38">
        <w:rPr>
          <w:rStyle w:val="cv"/>
        </w:rPr>
        <w:t xml:space="preserve"> začne něco dělat</w:t>
      </w:r>
      <w:r w:rsidR="00C705DE">
        <w:rPr>
          <w:rStyle w:val="cv"/>
        </w:rPr>
        <w:t>.</w:t>
      </w:r>
    </w:p>
    <w:p w:rsidR="00336A38" w:rsidRDefault="00C705DE">
      <w:pPr>
        <w:rPr>
          <w:rStyle w:val="cv"/>
        </w:rPr>
      </w:pPr>
      <w:r>
        <w:rPr>
          <w:rStyle w:val="cv"/>
        </w:rPr>
        <w:t xml:space="preserve">Bible říká, že lucifer byl stvořen. Je psáno: „Byl jsi dokonalý v den, kdy jsi byl stvořen. </w:t>
      </w:r>
      <w:r w:rsidR="00336A38">
        <w:rPr>
          <w:rStyle w:val="cv"/>
        </w:rPr>
        <w:t xml:space="preserve">Dokud </w:t>
      </w:r>
      <w:r w:rsidR="000C6ED8">
        <w:rPr>
          <w:rStyle w:val="cv"/>
        </w:rPr>
        <w:t>v tobě nebyla nalezena zvráceno</w:t>
      </w:r>
      <w:r w:rsidR="00336A38">
        <w:rPr>
          <w:rStyle w:val="cv"/>
        </w:rPr>
        <w:t>st.“ To znamená</w:t>
      </w:r>
      <w:r w:rsidR="000C6ED8">
        <w:rPr>
          <w:rStyle w:val="cv"/>
        </w:rPr>
        <w:t>,</w:t>
      </w:r>
      <w:r w:rsidR="00336A38">
        <w:rPr>
          <w:rStyle w:val="cv"/>
        </w:rPr>
        <w:t xml:space="preserve"> že lucifer měl svůj počátek</w:t>
      </w:r>
      <w:r w:rsidR="00E33301">
        <w:rPr>
          <w:rStyle w:val="cv"/>
        </w:rPr>
        <w:t>, stejně jako ostatní andělé</w:t>
      </w:r>
      <w:r w:rsidR="00336A38">
        <w:rPr>
          <w:rStyle w:val="cv"/>
        </w:rPr>
        <w:t>.</w:t>
      </w:r>
      <w:r w:rsidR="000C6ED8">
        <w:rPr>
          <w:rStyle w:val="cv"/>
        </w:rPr>
        <w:t xml:space="preserve"> </w:t>
      </w:r>
      <w:r w:rsidR="00336A38">
        <w:rPr>
          <w:rStyle w:val="cv"/>
        </w:rPr>
        <w:t>A</w:t>
      </w:r>
      <w:r w:rsidR="00E33301">
        <w:rPr>
          <w:rStyle w:val="cv"/>
        </w:rPr>
        <w:t>ndělé byli stvořeni</w:t>
      </w:r>
      <w:r w:rsidR="00336A38">
        <w:rPr>
          <w:rStyle w:val="cv"/>
        </w:rPr>
        <w:t>.</w:t>
      </w:r>
    </w:p>
    <w:p w:rsidR="008A68F3" w:rsidRDefault="00336A38">
      <w:pPr>
        <w:rPr>
          <w:rStyle w:val="cv"/>
        </w:rPr>
      </w:pPr>
      <w:r>
        <w:rPr>
          <w:rStyle w:val="cv"/>
        </w:rPr>
        <w:t>A</w:t>
      </w:r>
      <w:r w:rsidR="000226BE">
        <w:rPr>
          <w:rStyle w:val="cv"/>
        </w:rPr>
        <w:t>ť už to byl jakýkoliv bod v historii, kdy se Bůh rozhodl stvořit inteligentní</w:t>
      </w:r>
      <w:r w:rsidR="000C6ED8">
        <w:rPr>
          <w:rStyle w:val="cv"/>
        </w:rPr>
        <w:t xml:space="preserve"> bytosti, věděl, že aby ho mohly milovat, musí </w:t>
      </w:r>
      <w:r w:rsidR="000226BE">
        <w:rPr>
          <w:rStyle w:val="cv"/>
        </w:rPr>
        <w:t xml:space="preserve">jim dát něco velice nebezpečného. A to je pravá svoboda. To znamená, že </w:t>
      </w:r>
      <w:r w:rsidR="000C6ED8">
        <w:rPr>
          <w:rStyle w:val="cv"/>
        </w:rPr>
        <w:t xml:space="preserve">v určitou chvíli </w:t>
      </w:r>
      <w:r w:rsidR="000226BE">
        <w:rPr>
          <w:rStyle w:val="cv"/>
        </w:rPr>
        <w:t>některý tvor mohl</w:t>
      </w:r>
      <w:r w:rsidR="008A68F3">
        <w:rPr>
          <w:rStyle w:val="cv"/>
        </w:rPr>
        <w:t xml:space="preserve"> říct: „Když o tom tak přemýšlím, Bože, já tě vlastně nemiluji. Miluji víc</w:t>
      </w:r>
      <w:r w:rsidR="000C6ED8" w:rsidRPr="000C6ED8">
        <w:rPr>
          <w:rStyle w:val="cv"/>
        </w:rPr>
        <w:t xml:space="preserve"> </w:t>
      </w:r>
      <w:r w:rsidR="000C6ED8">
        <w:rPr>
          <w:rStyle w:val="cv"/>
        </w:rPr>
        <w:t>sebe samého</w:t>
      </w:r>
      <w:r w:rsidR="008A68F3">
        <w:rPr>
          <w:rStyle w:val="cv"/>
        </w:rPr>
        <w:t>.“</w:t>
      </w:r>
    </w:p>
    <w:p w:rsidR="008A68F3" w:rsidRDefault="008A68F3">
      <w:pPr>
        <w:rPr>
          <w:rStyle w:val="cv"/>
        </w:rPr>
      </w:pPr>
      <w:r>
        <w:rPr>
          <w:rStyle w:val="cv"/>
        </w:rPr>
        <w:t>Bůh se tedy musel rozhodnout</w:t>
      </w:r>
      <w:r w:rsidR="00E33301">
        <w:rPr>
          <w:rStyle w:val="cv"/>
        </w:rPr>
        <w:t>. Řekl si</w:t>
      </w:r>
      <w:r>
        <w:rPr>
          <w:rStyle w:val="cv"/>
        </w:rPr>
        <w:t>: „Když je láska tak důležitá, podstoupím toto riziko.“</w:t>
      </w:r>
      <w:r w:rsidR="00443F55">
        <w:rPr>
          <w:rStyle w:val="cv"/>
        </w:rPr>
        <w:t xml:space="preserve"> A když to učinil, věděl, že v určit</w:t>
      </w:r>
      <w:r w:rsidR="00E33301">
        <w:rPr>
          <w:rStyle w:val="cv"/>
        </w:rPr>
        <w:t>ou</w:t>
      </w:r>
      <w:r w:rsidR="00443F55">
        <w:rPr>
          <w:rStyle w:val="cv"/>
        </w:rPr>
        <w:t xml:space="preserve"> chvíli se objeví někdo, kdo se rozhodne, že Ho nebude milovat. A to, co se stane potom, bude hřích.</w:t>
      </w:r>
    </w:p>
    <w:p w:rsidR="00443F55" w:rsidRDefault="00443F55">
      <w:pPr>
        <w:rPr>
          <w:rStyle w:val="cv"/>
        </w:rPr>
      </w:pPr>
      <w:r>
        <w:rPr>
          <w:rStyle w:val="cv"/>
        </w:rPr>
        <w:t>Bůh – Otec a Syn – učinili tedy smlouvu.</w:t>
      </w:r>
    </w:p>
    <w:p w:rsidR="00443F55" w:rsidRDefault="00443F55">
      <w:pPr>
        <w:rPr>
          <w:rStyle w:val="cv"/>
        </w:rPr>
      </w:pPr>
      <w:r>
        <w:rPr>
          <w:rStyle w:val="cv"/>
        </w:rPr>
        <w:t xml:space="preserve">V knize </w:t>
      </w:r>
      <w:r w:rsidRPr="000C6ED8">
        <w:rPr>
          <w:rStyle w:val="cv"/>
          <w:color w:val="0070C0"/>
        </w:rPr>
        <w:t>„Touha věků“</w:t>
      </w:r>
      <w:r>
        <w:rPr>
          <w:rStyle w:val="cv"/>
        </w:rPr>
        <w:t xml:space="preserve"> Ellen Whiteová o tom napsala:</w:t>
      </w:r>
    </w:p>
    <w:p w:rsidR="005B2B3C" w:rsidRDefault="00443F55">
      <w:pPr>
        <w:rPr>
          <w:rStyle w:val="reference"/>
          <w:color w:val="0070C0"/>
        </w:rPr>
      </w:pPr>
      <w:r w:rsidRPr="00651A92">
        <w:rPr>
          <w:rStyle w:val="cv"/>
          <w:color w:val="0070C0"/>
        </w:rPr>
        <w:t>„</w:t>
      </w:r>
      <w:r w:rsidRPr="00651A92">
        <w:rPr>
          <w:color w:val="0070C0"/>
        </w:rPr>
        <w:t>Dříve než byly položeny základy země, uzavřeli Otec se Synem smlouvu o vykoupení člověka pro případ, že by jej satan přemohl. Zavázali se, že Kristus bude zárukou lidstva, a podali si ruce. Kristus tento závazek splnil.</w:t>
      </w:r>
      <w:r w:rsidR="005B2B3C">
        <w:rPr>
          <w:color w:val="0070C0"/>
        </w:rPr>
        <w:t xml:space="preserve"> </w:t>
      </w:r>
      <w:r w:rsidRPr="00651A92">
        <w:rPr>
          <w:color w:val="0070C0"/>
        </w:rPr>
        <w:t>“</w:t>
      </w:r>
      <w:r w:rsidR="00651A92" w:rsidRPr="00651A92">
        <w:rPr>
          <w:rStyle w:val="reference"/>
          <w:color w:val="0070C0"/>
        </w:rPr>
        <w:t xml:space="preserve"> (TV 532.15; DA 834.2)</w:t>
      </w:r>
    </w:p>
    <w:p w:rsidR="005B2B3C" w:rsidRPr="005B2B3C" w:rsidRDefault="005B2B3C" w:rsidP="005B2B3C">
      <w:pPr>
        <w:rPr>
          <w:color w:val="0070C0"/>
        </w:rPr>
      </w:pPr>
      <w:r w:rsidRPr="005B2B3C">
        <w:rPr>
          <w:color w:val="0070C0"/>
        </w:rPr>
        <w:t xml:space="preserve">Když na kříži zvolal: </w:t>
      </w:r>
      <w:r w:rsidRPr="00BE0FCA">
        <w:rPr>
          <w:color w:val="FF0000"/>
        </w:rPr>
        <w:t>„Dokonáno jest,“</w:t>
      </w:r>
      <w:r w:rsidRPr="005B2B3C">
        <w:rPr>
          <w:color w:val="0070C0"/>
        </w:rPr>
        <w:t xml:space="preserve"> obracel se tím k Otci (</w:t>
      </w:r>
      <w:r w:rsidRPr="00E33301">
        <w:rPr>
          <w:color w:val="FF0000"/>
        </w:rPr>
        <w:t>Jan 19,30</w:t>
      </w:r>
      <w:r w:rsidRPr="005B2B3C">
        <w:rPr>
          <w:color w:val="0070C0"/>
        </w:rPr>
        <w:t xml:space="preserve">). Úmluva byla dokonale splněna. Nyní říká: Dokonáno jest, Otče. Splnil jsem tvou vůli, můj Bože. Dílo vykoupení jsem dokončil. Je-li tvá spravedlnost uspokojena, </w:t>
      </w:r>
      <w:r w:rsidRPr="00B10AC1">
        <w:rPr>
          <w:color w:val="FF0000"/>
        </w:rPr>
        <w:t>„chci, aby také ti, které jsi mi dal, byli se mnou tam, kde jsem já“. Jan 17,24</w:t>
      </w:r>
      <w:r w:rsidRPr="005B2B3C">
        <w:rPr>
          <w:color w:val="0070C0"/>
        </w:rPr>
        <w:t>. (TV 532.15; DA 834.2)</w:t>
      </w:r>
    </w:p>
    <w:p w:rsidR="00443F55" w:rsidRDefault="00F10997">
      <w:r>
        <w:t>Toto bylo tedy</w:t>
      </w:r>
      <w:r w:rsidR="00B10AC1">
        <w:t xml:space="preserve"> ustaveno</w:t>
      </w:r>
      <w:r>
        <w:t xml:space="preserve"> od doby, ještě předtím, než byly položeny základy země.</w:t>
      </w:r>
    </w:p>
    <w:p w:rsidR="005B2B3C" w:rsidRDefault="005B2B3C"/>
    <w:p w:rsidR="00F10997" w:rsidRDefault="00F10997">
      <w:r>
        <w:t>V listu Titovi je psáno:</w:t>
      </w:r>
    </w:p>
    <w:p w:rsidR="00F10997" w:rsidRDefault="00F10997">
      <w:pPr>
        <w:rPr>
          <w:rStyle w:val="cv"/>
        </w:rPr>
      </w:pPr>
      <w:r w:rsidRPr="00651A92">
        <w:rPr>
          <w:color w:val="FF0000"/>
        </w:rPr>
        <w:t>Tt 1,2: „</w:t>
      </w:r>
      <w:r w:rsidRPr="00651A92">
        <w:rPr>
          <w:rStyle w:val="cv"/>
          <w:color w:val="FF0000"/>
        </w:rPr>
        <w:t>na základě naděje věčného života, jejž před věčnými časy zaslíbil Bůh, který nemůže lhát“</w:t>
      </w:r>
      <w:r>
        <w:rPr>
          <w:rStyle w:val="cv"/>
        </w:rPr>
        <w:t>. – Kdy to bylo? Před věčnými časy.</w:t>
      </w:r>
    </w:p>
    <w:p w:rsidR="00F10997" w:rsidRDefault="00F10997">
      <w:pPr>
        <w:rPr>
          <w:rStyle w:val="cv"/>
        </w:rPr>
      </w:pPr>
      <w:r>
        <w:rPr>
          <w:rStyle w:val="cv"/>
        </w:rPr>
        <w:t>My žijeme v čase, a nechtěl bych se</w:t>
      </w:r>
      <w:r w:rsidR="00C81BC7">
        <w:rPr>
          <w:rStyle w:val="cv"/>
        </w:rPr>
        <w:t xml:space="preserve"> teď</w:t>
      </w:r>
      <w:r>
        <w:rPr>
          <w:rStyle w:val="cv"/>
        </w:rPr>
        <w:t xml:space="preserve"> příliš pouštět do fyziky a kosmické vědy.</w:t>
      </w:r>
      <w:r w:rsidR="00C81BC7">
        <w:rPr>
          <w:rStyle w:val="cv"/>
        </w:rPr>
        <w:t xml:space="preserve"> Ale </w:t>
      </w:r>
      <w:r>
        <w:rPr>
          <w:rStyle w:val="cv"/>
        </w:rPr>
        <w:t>Bůh žije mimo čas. Může nás vzít ve věčnosti do budoucnosti</w:t>
      </w:r>
      <w:r w:rsidR="00F92C5A">
        <w:rPr>
          <w:rStyle w:val="cv"/>
        </w:rPr>
        <w:t xml:space="preserve"> a ukázat nám něco. Může nás vzít do minulosti a ukázat nám něco</w:t>
      </w:r>
      <w:r w:rsidR="00C81BC7">
        <w:rPr>
          <w:rStyle w:val="cv"/>
        </w:rPr>
        <w:t xml:space="preserve"> jiného</w:t>
      </w:r>
      <w:r w:rsidR="00F92C5A">
        <w:rPr>
          <w:rStyle w:val="cv"/>
        </w:rPr>
        <w:t>. Apoštola Jana vzal dopředu v proroctví, ale vzal ho i do minulosti, kde viděl válku v nebi. Bůh se může tedy zjevit kdykoliv chce.</w:t>
      </w:r>
    </w:p>
    <w:p w:rsidR="00F92C5A" w:rsidRDefault="00F92C5A">
      <w:pPr>
        <w:rPr>
          <w:rStyle w:val="cv"/>
        </w:rPr>
      </w:pPr>
      <w:r>
        <w:rPr>
          <w:rStyle w:val="cv"/>
        </w:rPr>
        <w:t>Avšak Bůh měl tento plán: „Věčný život, který zaslíbil před věčnými časy.“</w:t>
      </w:r>
    </w:p>
    <w:p w:rsidR="00F92C5A" w:rsidRDefault="00F92C5A">
      <w:pPr>
        <w:rPr>
          <w:rStyle w:val="cv"/>
        </w:rPr>
      </w:pPr>
      <w:r>
        <w:rPr>
          <w:rStyle w:val="cv"/>
        </w:rPr>
        <w:t>Podívejme se do Zjevení 13,8:</w:t>
      </w:r>
    </w:p>
    <w:p w:rsidR="00F92C5A" w:rsidRDefault="00F92C5A">
      <w:pPr>
        <w:rPr>
          <w:rStyle w:val="cv"/>
        </w:rPr>
      </w:pPr>
      <w:r w:rsidRPr="00C81BC7">
        <w:rPr>
          <w:rStyle w:val="cv"/>
          <w:color w:val="FF0000"/>
        </w:rPr>
        <w:t>Zj 13,8: „</w:t>
      </w:r>
      <w:r w:rsidR="00C81BC7" w:rsidRPr="00C81BC7">
        <w:rPr>
          <w:rStyle w:val="cv"/>
          <w:color w:val="FF0000"/>
        </w:rPr>
        <w:t xml:space="preserve">Protož klaněti se jí </w:t>
      </w:r>
      <w:r>
        <w:rPr>
          <w:rStyle w:val="cv"/>
        </w:rPr>
        <w:t xml:space="preserve">(šelmě) </w:t>
      </w:r>
      <w:r w:rsidR="00C81BC7" w:rsidRPr="00C81BC7">
        <w:rPr>
          <w:rStyle w:val="cv"/>
          <w:color w:val="FF0000"/>
        </w:rPr>
        <w:t xml:space="preserve">budou všickni, kteříž přebývají na zemi, jichžto jména nejsou napsaná v knihách života </w:t>
      </w:r>
      <w:r w:rsidR="00C81BC7" w:rsidRPr="00E33301">
        <w:rPr>
          <w:rStyle w:val="cv"/>
          <w:b/>
          <w:color w:val="FF0000"/>
          <w:u w:val="single"/>
        </w:rPr>
        <w:t>Beránka, toho zabitého od počátku světa.</w:t>
      </w:r>
      <w:r w:rsidRPr="00C81BC7">
        <w:rPr>
          <w:rStyle w:val="cv"/>
          <w:color w:val="FF0000"/>
        </w:rPr>
        <w:t>“</w:t>
      </w:r>
      <w:r w:rsidR="00D32069">
        <w:rPr>
          <w:rStyle w:val="cv"/>
          <w:color w:val="FF0000"/>
        </w:rPr>
        <w:t xml:space="preserve"> (BK)</w:t>
      </w:r>
      <w:r>
        <w:rPr>
          <w:rStyle w:val="cv"/>
        </w:rPr>
        <w:t xml:space="preserve"> – To odkazuje daleko do minulosti.</w:t>
      </w:r>
    </w:p>
    <w:p w:rsidR="00FF469C" w:rsidRDefault="00F92C5A">
      <w:pPr>
        <w:rPr>
          <w:rStyle w:val="cv"/>
        </w:rPr>
      </w:pPr>
      <w:r>
        <w:rPr>
          <w:rStyle w:val="cv"/>
        </w:rPr>
        <w:t>A v Genesis 17,7</w:t>
      </w:r>
      <w:r w:rsidR="00612E1D">
        <w:rPr>
          <w:rStyle w:val="cv"/>
        </w:rPr>
        <w:t xml:space="preserve"> čteme</w:t>
      </w:r>
      <w:r w:rsidR="00E33301">
        <w:rPr>
          <w:rStyle w:val="cv"/>
        </w:rPr>
        <w:t>,</w:t>
      </w:r>
      <w:r w:rsidR="00612E1D">
        <w:rPr>
          <w:rStyle w:val="cv"/>
        </w:rPr>
        <w:t xml:space="preserve"> – </w:t>
      </w:r>
      <w:r w:rsidR="00E33301">
        <w:rPr>
          <w:rStyle w:val="cv"/>
        </w:rPr>
        <w:t xml:space="preserve">a </w:t>
      </w:r>
      <w:r w:rsidR="00612E1D">
        <w:rPr>
          <w:rStyle w:val="cv"/>
        </w:rPr>
        <w:t>to je náš základní verš</w:t>
      </w:r>
      <w:r w:rsidR="00E33301">
        <w:rPr>
          <w:rStyle w:val="cv"/>
        </w:rPr>
        <w:t xml:space="preserve"> – že </w:t>
      </w:r>
      <w:r w:rsidR="00FF469C">
        <w:rPr>
          <w:rStyle w:val="cv"/>
        </w:rPr>
        <w:t>Bůh řekl Abrahamovi:</w:t>
      </w:r>
    </w:p>
    <w:p w:rsidR="00F92C5A" w:rsidRPr="00902C83" w:rsidRDefault="00F92C5A">
      <w:pPr>
        <w:rPr>
          <w:rStyle w:val="cv"/>
          <w:color w:val="FF0000"/>
        </w:rPr>
      </w:pPr>
      <w:r w:rsidRPr="00902C83">
        <w:rPr>
          <w:rStyle w:val="cv"/>
          <w:color w:val="FF0000"/>
        </w:rPr>
        <w:t xml:space="preserve">Gn 17,7: „Ustanovím svou smlouvu mezi sebou a tebou a tvým potomstvem po tobě z generace na generaci za </w:t>
      </w:r>
      <w:r w:rsidRPr="00642533">
        <w:rPr>
          <w:rStyle w:val="cv"/>
          <w:b/>
          <w:color w:val="FF0000"/>
          <w:u w:val="single"/>
        </w:rPr>
        <w:t>smlouvu věčnou</w:t>
      </w:r>
      <w:r w:rsidRPr="00902C83">
        <w:rPr>
          <w:rStyle w:val="cv"/>
          <w:color w:val="FF0000"/>
        </w:rPr>
        <w:t>, abych byl Bohem tvým i tvého potomstva po tobě.</w:t>
      </w:r>
      <w:r w:rsidR="00612E1D" w:rsidRPr="00902C83">
        <w:rPr>
          <w:rStyle w:val="cv"/>
          <w:color w:val="FF0000"/>
        </w:rPr>
        <w:t>“</w:t>
      </w:r>
    </w:p>
    <w:p w:rsidR="00FF469C" w:rsidRDefault="00D32069">
      <w:pPr>
        <w:rPr>
          <w:rStyle w:val="cv"/>
        </w:rPr>
      </w:pPr>
      <w:r>
        <w:rPr>
          <w:rStyle w:val="cv"/>
        </w:rPr>
        <w:t>Nebudu číst všech</w:t>
      </w:r>
      <w:r w:rsidR="00902C83">
        <w:rPr>
          <w:rStyle w:val="cv"/>
        </w:rPr>
        <w:t xml:space="preserve"> 15 odkazů</w:t>
      </w:r>
      <w:r w:rsidR="00642533">
        <w:rPr>
          <w:rStyle w:val="cv"/>
        </w:rPr>
        <w:t xml:space="preserve"> na věčnou smlouvu</w:t>
      </w:r>
      <w:r w:rsidR="00902C83">
        <w:rPr>
          <w:rStyle w:val="cv"/>
        </w:rPr>
        <w:t xml:space="preserve">, ale </w:t>
      </w:r>
      <w:r>
        <w:rPr>
          <w:rStyle w:val="cv"/>
        </w:rPr>
        <w:t>aspoň některé:</w:t>
      </w:r>
    </w:p>
    <w:p w:rsidR="00612E1D" w:rsidRPr="00651A92" w:rsidRDefault="00612E1D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>Iz 24</w:t>
      </w:r>
      <w:r w:rsidR="00902C83" w:rsidRPr="00651A92">
        <w:rPr>
          <w:rStyle w:val="cv"/>
          <w:color w:val="FF0000"/>
        </w:rPr>
        <w:t xml:space="preserve">,5: „a země je znesvěcena pod svými obyvateli. Vždyť přestoupili zákony, změnili ustanovení, porušili </w:t>
      </w:r>
      <w:r w:rsidR="00902C83" w:rsidRPr="00642533">
        <w:rPr>
          <w:rStyle w:val="cv"/>
          <w:b/>
          <w:color w:val="FF0000"/>
          <w:u w:val="single"/>
        </w:rPr>
        <w:t>věčnou smlouvu</w:t>
      </w:r>
      <w:r w:rsidR="00902C83" w:rsidRPr="00651A92">
        <w:rPr>
          <w:rStyle w:val="cv"/>
          <w:color w:val="FF0000"/>
        </w:rPr>
        <w:t>.“</w:t>
      </w:r>
    </w:p>
    <w:p w:rsidR="00902C83" w:rsidRDefault="00D32069">
      <w:pPr>
        <w:rPr>
          <w:rStyle w:val="cv"/>
        </w:rPr>
      </w:pPr>
      <w:r>
        <w:rPr>
          <w:rStyle w:val="cv"/>
        </w:rPr>
        <w:t>Bůh učinil smlouvu,</w:t>
      </w:r>
      <w:r w:rsidR="00902C83">
        <w:rPr>
          <w:rStyle w:val="cv"/>
        </w:rPr>
        <w:t xml:space="preserve"> otevřel ústa a Bůh nelže.</w:t>
      </w:r>
      <w:r w:rsidR="00642533">
        <w:rPr>
          <w:rStyle w:val="cv"/>
        </w:rPr>
        <w:t xml:space="preserve"> </w:t>
      </w:r>
      <w:r w:rsidR="00902C83">
        <w:rPr>
          <w:rStyle w:val="cv"/>
        </w:rPr>
        <w:t>Bůh je stejný včera, dnes i navěky.</w:t>
      </w:r>
    </w:p>
    <w:p w:rsidR="00D32069" w:rsidRDefault="00D32069" w:rsidP="00D32069">
      <w:pPr>
        <w:keepNext/>
        <w:rPr>
          <w:rStyle w:val="cv"/>
        </w:rPr>
      </w:pPr>
      <w:r>
        <w:rPr>
          <w:rStyle w:val="cv"/>
        </w:rPr>
        <w:t>U Malachiáše je psáno:</w:t>
      </w:r>
    </w:p>
    <w:p w:rsidR="00D32069" w:rsidRPr="00651A92" w:rsidRDefault="00D32069" w:rsidP="00D32069">
      <w:pPr>
        <w:rPr>
          <w:color w:val="FF0000"/>
        </w:rPr>
      </w:pPr>
      <w:r w:rsidRPr="00651A92">
        <w:rPr>
          <w:rStyle w:val="cv"/>
          <w:color w:val="FF0000"/>
        </w:rPr>
        <w:t>Mal 3,6: „</w:t>
      </w:r>
      <w:r w:rsidRPr="00651A92">
        <w:rPr>
          <w:color w:val="FF0000"/>
        </w:rPr>
        <w:t>Já Hospodin se neměním.“</w:t>
      </w:r>
    </w:p>
    <w:p w:rsidR="00D32069" w:rsidRDefault="00D32069" w:rsidP="00D32069">
      <w:r>
        <w:t>A v listu Židům</w:t>
      </w:r>
      <w:r w:rsidR="00642533">
        <w:t xml:space="preserve"> čteme</w:t>
      </w:r>
      <w:r>
        <w:t>:</w:t>
      </w:r>
    </w:p>
    <w:p w:rsidR="00902C83" w:rsidRPr="00651A92" w:rsidRDefault="00902C83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>Žd  13,8: „Ježíš Kristus je tentýž včera i dnes, i na věky.“</w:t>
      </w:r>
    </w:p>
    <w:p w:rsidR="00F66422" w:rsidRDefault="00F66422">
      <w:r>
        <w:t xml:space="preserve">Když Bůh </w:t>
      </w:r>
      <w:r w:rsidR="00D32069">
        <w:t>uzavírá</w:t>
      </w:r>
      <w:r>
        <w:t xml:space="preserve"> smlouvu, ne</w:t>
      </w:r>
      <w:r w:rsidR="00D32069">
        <w:t>váhá a ne</w:t>
      </w:r>
      <w:r>
        <w:t>kolísá.</w:t>
      </w:r>
      <w:r w:rsidR="00642533">
        <w:t xml:space="preserve"> </w:t>
      </w:r>
      <w:r>
        <w:t>Proto smlouva, kterou učinil o spasení, je věčná smlouva.</w:t>
      </w:r>
    </w:p>
    <w:p w:rsidR="00F66422" w:rsidRDefault="00F66422">
      <w:pPr>
        <w:rPr>
          <w:rStyle w:val="cv"/>
        </w:rPr>
      </w:pPr>
      <w:r w:rsidRPr="00651A92">
        <w:rPr>
          <w:color w:val="FF0000"/>
        </w:rPr>
        <w:t>Ez 16,60: „</w:t>
      </w:r>
      <w:r w:rsidRPr="00651A92">
        <w:rPr>
          <w:rStyle w:val="cv"/>
          <w:color w:val="FF0000"/>
        </w:rPr>
        <w:t xml:space="preserve">Já si však vzpomenu na svou smlouvu s tebou, uzavřenou ve dnech tvého mládí, a ustanovím pro tebe </w:t>
      </w:r>
      <w:r w:rsidRPr="00642533">
        <w:rPr>
          <w:rStyle w:val="cv"/>
          <w:b/>
          <w:color w:val="FF0000"/>
          <w:u w:val="single"/>
        </w:rPr>
        <w:t>smlouvu věčnou</w:t>
      </w:r>
      <w:r w:rsidRPr="00651A92">
        <w:rPr>
          <w:rStyle w:val="cv"/>
          <w:color w:val="FF0000"/>
        </w:rPr>
        <w:t xml:space="preserve">.“ </w:t>
      </w:r>
      <w:r>
        <w:rPr>
          <w:rStyle w:val="cv"/>
        </w:rPr>
        <w:t>– To je útěcha</w:t>
      </w:r>
      <w:r w:rsidR="00651A92">
        <w:rPr>
          <w:rStyle w:val="cv"/>
        </w:rPr>
        <w:t xml:space="preserve"> a potěšení</w:t>
      </w:r>
      <w:r>
        <w:rPr>
          <w:rStyle w:val="cv"/>
        </w:rPr>
        <w:t>.</w:t>
      </w:r>
    </w:p>
    <w:p w:rsidR="00F66422" w:rsidRDefault="00F66422">
      <w:pPr>
        <w:rPr>
          <w:rStyle w:val="cv"/>
        </w:rPr>
      </w:pPr>
      <w:r>
        <w:rPr>
          <w:rStyle w:val="cv"/>
        </w:rPr>
        <w:t>A v</w:t>
      </w:r>
      <w:r w:rsidR="00642533">
        <w:rPr>
          <w:rStyle w:val="cv"/>
        </w:rPr>
        <w:t xml:space="preserve"> listu </w:t>
      </w:r>
      <w:r>
        <w:rPr>
          <w:rStyle w:val="cv"/>
        </w:rPr>
        <w:t>Židům 13 je psáno:</w:t>
      </w:r>
    </w:p>
    <w:p w:rsidR="005E3B15" w:rsidRDefault="00F66422">
      <w:pPr>
        <w:rPr>
          <w:rStyle w:val="cv"/>
        </w:rPr>
      </w:pPr>
      <w:r w:rsidRPr="00821924">
        <w:rPr>
          <w:rStyle w:val="cv"/>
          <w:color w:val="FF0000"/>
        </w:rPr>
        <w:t>Žd 13,20: „</w:t>
      </w:r>
      <w:r w:rsidR="005E3B15" w:rsidRPr="00821924">
        <w:rPr>
          <w:rStyle w:val="cv"/>
          <w:color w:val="FF0000"/>
        </w:rPr>
        <w:t xml:space="preserve">A Bůh pokoje, který vyvedl z mrtvých velkého pastýře ovcí pro krev </w:t>
      </w:r>
      <w:r w:rsidR="005E3B15" w:rsidRPr="00642533">
        <w:rPr>
          <w:rStyle w:val="cv"/>
          <w:b/>
          <w:color w:val="FF0000"/>
          <w:u w:val="single"/>
        </w:rPr>
        <w:t>věčné smlouvy</w:t>
      </w:r>
      <w:r w:rsidR="005E3B15" w:rsidRPr="00821924">
        <w:rPr>
          <w:rStyle w:val="cv"/>
          <w:color w:val="FF0000"/>
        </w:rPr>
        <w:t xml:space="preserve">, našeho Pána Ježíše, 21 ať vás zdokonalí ve všem dobrém k vykonání jeho vůle,“ </w:t>
      </w:r>
      <w:r w:rsidR="005E3B15">
        <w:rPr>
          <w:rStyle w:val="cv"/>
        </w:rPr>
        <w:t>–</w:t>
      </w:r>
      <w:r w:rsidR="00D32069">
        <w:rPr>
          <w:rStyle w:val="cv"/>
        </w:rPr>
        <w:t xml:space="preserve"> Smlouva nám pomáhá být poslušnými</w:t>
      </w:r>
      <w:r w:rsidR="005E3B15">
        <w:rPr>
          <w:rStyle w:val="cv"/>
        </w:rPr>
        <w:t xml:space="preserve">. – </w:t>
      </w:r>
      <w:r w:rsidR="005E3B15" w:rsidRPr="00821924">
        <w:rPr>
          <w:rStyle w:val="cv"/>
          <w:color w:val="FF0000"/>
        </w:rPr>
        <w:t>„čině v nás to, co je před ním příjemné, skrze Ježíše Krista, jemuž buď sláva na věky věků. Amen.“</w:t>
      </w:r>
      <w:r w:rsidR="005E3B15">
        <w:rPr>
          <w:rStyle w:val="cv"/>
        </w:rPr>
        <w:t xml:space="preserve"> – List Židům je celý o smlouvách a končí tím, že zdůrazňuje věčnou smlouvu, kterou Bůh s námi učinil.</w:t>
      </w:r>
    </w:p>
    <w:p w:rsidR="005E3B15" w:rsidRDefault="005E3B15">
      <w:pPr>
        <w:rPr>
          <w:rStyle w:val="cv"/>
        </w:rPr>
      </w:pPr>
    </w:p>
    <w:p w:rsidR="005E3B15" w:rsidRDefault="005E3B15">
      <w:pPr>
        <w:rPr>
          <w:rStyle w:val="cv"/>
        </w:rPr>
      </w:pPr>
      <w:r>
        <w:rPr>
          <w:rStyle w:val="cv"/>
        </w:rPr>
        <w:t>To všechno byl úvod a teď se dostáváme k první části.</w:t>
      </w:r>
    </w:p>
    <w:p w:rsidR="005E3B15" w:rsidRDefault="005E3B15">
      <w:pPr>
        <w:rPr>
          <w:rStyle w:val="cv"/>
        </w:rPr>
      </w:pPr>
    </w:p>
    <w:p w:rsidR="005E3B15" w:rsidRPr="00821924" w:rsidRDefault="005E3B15">
      <w:pPr>
        <w:rPr>
          <w:rStyle w:val="cv"/>
          <w:b/>
        </w:rPr>
      </w:pPr>
      <w:r w:rsidRPr="00821924">
        <w:rPr>
          <w:rStyle w:val="cv"/>
          <w:b/>
        </w:rPr>
        <w:t>Neděle – Smlouva a evangelium</w:t>
      </w:r>
    </w:p>
    <w:p w:rsidR="00821924" w:rsidRDefault="00821924">
      <w:pPr>
        <w:rPr>
          <w:rStyle w:val="cv"/>
        </w:rPr>
      </w:pPr>
      <w:r>
        <w:rPr>
          <w:rStyle w:val="cv"/>
        </w:rPr>
        <w:t>Otevřete si B</w:t>
      </w:r>
      <w:r w:rsidR="007A2607">
        <w:rPr>
          <w:rStyle w:val="cv"/>
        </w:rPr>
        <w:t>i</w:t>
      </w:r>
      <w:r>
        <w:rPr>
          <w:rStyle w:val="cv"/>
        </w:rPr>
        <w:t>bli v Genesis 12, kde Bůh ustanovil svou smlouvu s Abrahamem. Tehdy se však ještě nejmenoval</w:t>
      </w:r>
      <w:r w:rsidR="00041BDB">
        <w:rPr>
          <w:rStyle w:val="cv"/>
        </w:rPr>
        <w:t xml:space="preserve"> Abraham</w:t>
      </w:r>
      <w:r>
        <w:rPr>
          <w:rStyle w:val="cv"/>
        </w:rPr>
        <w:t>, ale Abram, což znamená „Otec“. Abraham“ znamená „Otec množství“. Bůh mu dal toto jméno, když ještě neměl žádné děti.</w:t>
      </w:r>
      <w:r w:rsidR="007A2607">
        <w:rPr>
          <w:rStyle w:val="cv"/>
        </w:rPr>
        <w:t xml:space="preserve"> A v Genesis 12,1 je psáno:</w:t>
      </w:r>
    </w:p>
    <w:p w:rsidR="007A2607" w:rsidRPr="00651A92" w:rsidRDefault="007A2607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>Gn 12,1: „Hospodin řekl Abramovi: Odejdi ze své země, ze svého příbuzenstva a z domu svého otce do země, kterou ti ukážu. 2 A učiním tě velkým národem, požehnám tě a tvé jméno učiním velkým, a buď požehnáním! 3 Požehnám těm, kdo žehnají tobě, a na toho, kdo tě proklíná, uvedu prokletí. V</w:t>
      </w:r>
      <w:r w:rsidR="00041BDB">
        <w:rPr>
          <w:rStyle w:val="cv"/>
          <w:color w:val="FF0000"/>
        </w:rPr>
        <w:t> </w:t>
      </w:r>
      <w:r w:rsidRPr="00651A92">
        <w:rPr>
          <w:rStyle w:val="cv"/>
          <w:color w:val="FF0000"/>
        </w:rPr>
        <w:t>tobě budou požehnány všechny čeledi země.“</w:t>
      </w:r>
    </w:p>
    <w:p w:rsidR="007A2607" w:rsidRDefault="007A2607">
      <w:pPr>
        <w:rPr>
          <w:rStyle w:val="cv"/>
        </w:rPr>
      </w:pPr>
      <w:r>
        <w:rPr>
          <w:rStyle w:val="cv"/>
        </w:rPr>
        <w:t>Povšimněte si zde těchto slov: „</w:t>
      </w:r>
      <w:r w:rsidRPr="007A2607">
        <w:rPr>
          <w:rStyle w:val="cv"/>
        </w:rPr>
        <w:t>požehnám</w:t>
      </w:r>
      <w:r>
        <w:rPr>
          <w:rStyle w:val="cv"/>
        </w:rPr>
        <w:t>“, „požehnání“, „</w:t>
      </w:r>
      <w:r w:rsidRPr="007A2607">
        <w:rPr>
          <w:rStyle w:val="cv"/>
        </w:rPr>
        <w:t>požehnám</w:t>
      </w:r>
      <w:r>
        <w:rPr>
          <w:rStyle w:val="cv"/>
        </w:rPr>
        <w:t>“, „požehnány“.</w:t>
      </w:r>
      <w:r w:rsidR="00407186">
        <w:rPr>
          <w:rStyle w:val="cv"/>
        </w:rPr>
        <w:t xml:space="preserve"> Je zde mnoho požehnání.</w:t>
      </w:r>
    </w:p>
    <w:p w:rsidR="00407186" w:rsidRDefault="00407186">
      <w:pPr>
        <w:rPr>
          <w:rStyle w:val="cv"/>
        </w:rPr>
      </w:pPr>
      <w:r>
        <w:rPr>
          <w:rStyle w:val="cv"/>
        </w:rPr>
        <w:t>Určitě byste se nechtěli ocitnout na špatné straně, co se věčné smlouvy týče. Protože se tam píše i o prokletí těch, kdo proklínají tebe.</w:t>
      </w:r>
    </w:p>
    <w:p w:rsidR="00407186" w:rsidRDefault="00407186">
      <w:pPr>
        <w:rPr>
          <w:rStyle w:val="cv"/>
        </w:rPr>
      </w:pPr>
      <w:r>
        <w:rPr>
          <w:rStyle w:val="cv"/>
        </w:rPr>
        <w:t xml:space="preserve">Co se stalo Potifarovi? </w:t>
      </w:r>
      <w:r w:rsidR="00041BDB">
        <w:rPr>
          <w:rStyle w:val="cv"/>
        </w:rPr>
        <w:t xml:space="preserve">Co udělal Bůh pro Potifara, když se Josef dostal do </w:t>
      </w:r>
      <w:r w:rsidR="00642533">
        <w:rPr>
          <w:rStyle w:val="cv"/>
        </w:rPr>
        <w:t>jeho</w:t>
      </w:r>
      <w:r w:rsidR="00041BDB">
        <w:rPr>
          <w:rStyle w:val="cv"/>
        </w:rPr>
        <w:t xml:space="preserve"> domu? </w:t>
      </w:r>
      <w:r>
        <w:rPr>
          <w:rStyle w:val="cv"/>
        </w:rPr>
        <w:t xml:space="preserve">Josef byl požehnaný, protože byl v této smlouvě. A </w:t>
      </w:r>
      <w:r w:rsidR="00041BDB">
        <w:rPr>
          <w:rStyle w:val="cv"/>
        </w:rPr>
        <w:t>v</w:t>
      </w:r>
      <w:r>
        <w:rPr>
          <w:rStyle w:val="cv"/>
        </w:rPr>
        <w:t xml:space="preserve">šechno, co </w:t>
      </w:r>
      <w:r w:rsidR="00041BDB">
        <w:rPr>
          <w:rStyle w:val="cv"/>
        </w:rPr>
        <w:t xml:space="preserve">Potifar </w:t>
      </w:r>
      <w:r>
        <w:rPr>
          <w:rStyle w:val="cv"/>
        </w:rPr>
        <w:t>svěřil do jeho rukou, Hospodin požehnal.</w:t>
      </w:r>
      <w:r w:rsidR="006645DD">
        <w:rPr>
          <w:rStyle w:val="cv"/>
        </w:rPr>
        <w:t xml:space="preserve"> </w:t>
      </w:r>
      <w:r w:rsidR="00CE17FC">
        <w:rPr>
          <w:rStyle w:val="cv"/>
        </w:rPr>
        <w:t>Avšak</w:t>
      </w:r>
      <w:r w:rsidR="006645DD">
        <w:rPr>
          <w:rStyle w:val="cv"/>
        </w:rPr>
        <w:t xml:space="preserve"> Potifarova žena ho falešně obvin</w:t>
      </w:r>
      <w:r w:rsidR="00CD0BAA">
        <w:rPr>
          <w:rStyle w:val="cv"/>
        </w:rPr>
        <w:t>ila a Josef byl uvržen do vězení.</w:t>
      </w:r>
    </w:p>
    <w:p w:rsidR="00CD0BAA" w:rsidRDefault="00CD0BAA">
      <w:pPr>
        <w:rPr>
          <w:rStyle w:val="cv"/>
        </w:rPr>
      </w:pPr>
      <w:r>
        <w:rPr>
          <w:rStyle w:val="cv"/>
        </w:rPr>
        <w:t>Může být člověk požehnaný i ve vězení? Je řečeno, že všechno, co Josef činil</w:t>
      </w:r>
      <w:r w:rsidR="00CE17FC">
        <w:rPr>
          <w:rStyle w:val="cv"/>
        </w:rPr>
        <w:t>,</w:t>
      </w:r>
      <w:r>
        <w:rPr>
          <w:rStyle w:val="cv"/>
        </w:rPr>
        <w:t xml:space="preserve"> bylo požehnané.</w:t>
      </w:r>
    </w:p>
    <w:p w:rsidR="00CD0BAA" w:rsidRDefault="00CD0BAA">
      <w:pPr>
        <w:rPr>
          <w:rStyle w:val="cv"/>
        </w:rPr>
      </w:pPr>
      <w:r>
        <w:rPr>
          <w:rStyle w:val="cv"/>
        </w:rPr>
        <w:t>A pak se Josef stal předsedou vlády.</w:t>
      </w:r>
      <w:r w:rsidR="00102C35">
        <w:rPr>
          <w:rStyle w:val="cv"/>
        </w:rPr>
        <w:t xml:space="preserve"> Která země ze všech zemí úrodného půlměsíce byla požehnaná během hladomoru? Egypt. Proč? Kvůli Josefovi. Od těch, kteří jsou součástí Božího lidu se šíří požehnání i na lidi v jejich okolí. Avšak ti, kdo vás pronásledují, budou prokleti. A vidíme, že </w:t>
      </w:r>
      <w:r w:rsidR="00642533">
        <w:rPr>
          <w:rStyle w:val="cv"/>
        </w:rPr>
        <w:t xml:space="preserve">to se také </w:t>
      </w:r>
      <w:r w:rsidR="00102C35">
        <w:rPr>
          <w:rStyle w:val="cv"/>
        </w:rPr>
        <w:t>děje. Mnohé národy, které bojovaly proti Božímu lidu, byly zdecimovány, nebo úplně zničeny.</w:t>
      </w:r>
    </w:p>
    <w:p w:rsidR="00102C35" w:rsidRDefault="00102C35" w:rsidP="00642533">
      <w:pPr>
        <w:keepNext/>
        <w:rPr>
          <w:rStyle w:val="cv"/>
        </w:rPr>
      </w:pPr>
      <w:r>
        <w:rPr>
          <w:rStyle w:val="cv"/>
        </w:rPr>
        <w:t>Později Pán Bůh Svou smlouvu zopakoval:</w:t>
      </w:r>
    </w:p>
    <w:p w:rsidR="002B1A2E" w:rsidRPr="00CE17FC" w:rsidRDefault="00102C35">
      <w:pPr>
        <w:rPr>
          <w:rStyle w:val="cv"/>
          <w:color w:val="FF0000"/>
        </w:rPr>
      </w:pPr>
      <w:r w:rsidRPr="00091C80">
        <w:rPr>
          <w:rStyle w:val="cv"/>
          <w:color w:val="FF0000"/>
        </w:rPr>
        <w:t>Gn 15,4</w:t>
      </w:r>
      <w:r w:rsidR="002709D4">
        <w:rPr>
          <w:rStyle w:val="cv"/>
          <w:color w:val="FF0000"/>
        </w:rPr>
        <w:t>-6</w:t>
      </w:r>
      <w:r w:rsidRPr="00091C80">
        <w:rPr>
          <w:rStyle w:val="cv"/>
          <w:color w:val="FF0000"/>
        </w:rPr>
        <w:t>: „A hle, stalo se k němu Hospodinovo slovo: Ten nebude tvým dědicem, nýbrž ten, kdo vyjde ze tvých beder, bude tvým dědicem. 5</w:t>
      </w:r>
      <w:r w:rsidR="00091C80">
        <w:rPr>
          <w:rStyle w:val="cv"/>
          <w:color w:val="FF0000"/>
        </w:rPr>
        <w:t xml:space="preserve"> </w:t>
      </w:r>
      <w:r w:rsidRPr="00091C80">
        <w:rPr>
          <w:rStyle w:val="cv"/>
          <w:color w:val="FF0000"/>
        </w:rPr>
        <w:t>Vyvedl ho ven a řekl: Jen pohleď na nebesa a spočítej hvězdy, budeš-li je moci spočítat. A řekl mu: Tak bude tvé potomstvo. 6 I uvěřil Abram Hospodinu“</w:t>
      </w:r>
      <w:r>
        <w:rPr>
          <w:rStyle w:val="cv"/>
        </w:rPr>
        <w:t xml:space="preserve"> – přestože </w:t>
      </w:r>
      <w:r w:rsidR="000A47CF">
        <w:rPr>
          <w:rStyle w:val="cv"/>
        </w:rPr>
        <w:t>ještě neměl žádné děti, a</w:t>
      </w:r>
      <w:r w:rsidR="002B1A2E">
        <w:rPr>
          <w:rStyle w:val="cv"/>
        </w:rPr>
        <w:t xml:space="preserve"> </w:t>
      </w:r>
      <w:r w:rsidR="000A47CF">
        <w:rPr>
          <w:rStyle w:val="cv"/>
        </w:rPr>
        <w:t>přestože už byl starý</w:t>
      </w:r>
      <w:r w:rsidR="000A47CF">
        <w:rPr>
          <w:rStyle w:val="cv"/>
        </w:rPr>
        <w:t xml:space="preserve">. Abram uvěřil, když mu </w:t>
      </w:r>
      <w:r w:rsidR="002B1A2E">
        <w:rPr>
          <w:rStyle w:val="cv"/>
        </w:rPr>
        <w:t>Pán Bůh řekl: „Tvých potomků bude jako hvěz</w:t>
      </w:r>
      <w:r w:rsidR="00C27535">
        <w:rPr>
          <w:rStyle w:val="cv"/>
        </w:rPr>
        <w:t>d</w:t>
      </w:r>
      <w:r w:rsidR="002B1A2E">
        <w:rPr>
          <w:rStyle w:val="cv"/>
        </w:rPr>
        <w:t xml:space="preserve"> na nebi.“ A Bůh… – </w:t>
      </w:r>
      <w:r w:rsidR="002B1A2E" w:rsidRPr="00CE17FC">
        <w:rPr>
          <w:rStyle w:val="cv"/>
          <w:color w:val="FF0000"/>
        </w:rPr>
        <w:t>„…</w:t>
      </w:r>
      <w:r w:rsidRPr="00CE17FC">
        <w:rPr>
          <w:rStyle w:val="cv"/>
          <w:color w:val="FF0000"/>
        </w:rPr>
        <w:t>mu to počítal za spravedlnost.</w:t>
      </w:r>
      <w:r w:rsidR="002B1A2E" w:rsidRPr="00CE17FC">
        <w:rPr>
          <w:rStyle w:val="cv"/>
          <w:color w:val="FF0000"/>
        </w:rPr>
        <w:t>“</w:t>
      </w:r>
    </w:p>
    <w:p w:rsidR="00C27535" w:rsidRDefault="00CE17FC">
      <w:pPr>
        <w:rPr>
          <w:rStyle w:val="cv"/>
        </w:rPr>
      </w:pPr>
      <w:r>
        <w:rPr>
          <w:rStyle w:val="cv"/>
        </w:rPr>
        <w:t>Toto je nejlepší příklad s</w:t>
      </w:r>
      <w:r w:rsidR="00855DA3">
        <w:rPr>
          <w:rStyle w:val="cv"/>
        </w:rPr>
        <w:t xml:space="preserve">pravedlnosti z víry. </w:t>
      </w:r>
      <w:r>
        <w:rPr>
          <w:rStyle w:val="cv"/>
        </w:rPr>
        <w:t>I my jsme</w:t>
      </w:r>
      <w:r w:rsidR="00855DA3">
        <w:rPr>
          <w:rStyle w:val="cv"/>
        </w:rPr>
        <w:t xml:space="preserve"> prohlášen</w:t>
      </w:r>
      <w:r>
        <w:rPr>
          <w:rStyle w:val="cv"/>
        </w:rPr>
        <w:t>i za spravedlivé</w:t>
      </w:r>
      <w:r w:rsidR="00855DA3">
        <w:rPr>
          <w:rStyle w:val="cv"/>
        </w:rPr>
        <w:t xml:space="preserve"> na základě víry. Bůh řekl</w:t>
      </w:r>
      <w:r>
        <w:rPr>
          <w:rStyle w:val="cv"/>
        </w:rPr>
        <w:t xml:space="preserve"> Abrahamovi</w:t>
      </w:r>
      <w:r w:rsidR="00855DA3">
        <w:rPr>
          <w:rStyle w:val="cv"/>
        </w:rPr>
        <w:t>: „Protože jsi uvěřil, mohu pro tebe vykonat úžasné věci.</w:t>
      </w:r>
      <w:r w:rsidR="002976CA">
        <w:rPr>
          <w:rStyle w:val="cv"/>
        </w:rPr>
        <w:t xml:space="preserve">“ A skutečně, Bůh vykonal </w:t>
      </w:r>
      <w:r>
        <w:rPr>
          <w:rStyle w:val="cv"/>
        </w:rPr>
        <w:t>mnoho</w:t>
      </w:r>
      <w:r w:rsidR="002976CA">
        <w:rPr>
          <w:rStyle w:val="cv"/>
        </w:rPr>
        <w:t xml:space="preserve"> zázraků.</w:t>
      </w:r>
    </w:p>
    <w:p w:rsidR="002976CA" w:rsidRDefault="002976CA">
      <w:pPr>
        <w:rPr>
          <w:rStyle w:val="cv"/>
        </w:rPr>
      </w:pPr>
    </w:p>
    <w:p w:rsidR="00091C80" w:rsidRDefault="002976CA">
      <w:pPr>
        <w:rPr>
          <w:rStyle w:val="cv"/>
        </w:rPr>
      </w:pPr>
      <w:r>
        <w:rPr>
          <w:rStyle w:val="cv"/>
        </w:rPr>
        <w:t>K některým smlouvám se váže určité časové období</w:t>
      </w:r>
      <w:r w:rsidR="00091C80">
        <w:rPr>
          <w:rStyle w:val="cv"/>
        </w:rPr>
        <w:t xml:space="preserve">. Když uplyne toto období, smlouvy </w:t>
      </w:r>
      <w:r w:rsidR="00F114C7">
        <w:rPr>
          <w:rStyle w:val="cv"/>
        </w:rPr>
        <w:t>pozbydou</w:t>
      </w:r>
      <w:r w:rsidR="00091C80">
        <w:rPr>
          <w:rStyle w:val="cv"/>
        </w:rPr>
        <w:t xml:space="preserve"> platnosti.</w:t>
      </w:r>
      <w:r w:rsidR="000A47CF">
        <w:rPr>
          <w:rStyle w:val="cv"/>
        </w:rPr>
        <w:t xml:space="preserve"> </w:t>
      </w:r>
      <w:r w:rsidR="00091C80">
        <w:rPr>
          <w:rStyle w:val="cv"/>
        </w:rPr>
        <w:t>Avšak Boží smlouva je věčná smlouva.</w:t>
      </w:r>
    </w:p>
    <w:p w:rsidR="00091C80" w:rsidRDefault="00091C80">
      <w:pPr>
        <w:rPr>
          <w:rStyle w:val="cv"/>
        </w:rPr>
      </w:pPr>
      <w:r>
        <w:rPr>
          <w:rStyle w:val="cv"/>
        </w:rPr>
        <w:t>Někdo by mohl namítnout: „Ale, kazateli Dougu, zdá se, že Abrahamovi potomci nebyli vždy požehnaní.“</w:t>
      </w:r>
    </w:p>
    <w:p w:rsidR="00091C80" w:rsidRDefault="00091C80">
      <w:pPr>
        <w:rPr>
          <w:rStyle w:val="cv"/>
        </w:rPr>
      </w:pPr>
      <w:r>
        <w:rPr>
          <w:rStyle w:val="cv"/>
        </w:rPr>
        <w:t xml:space="preserve">Není řečeno, že si neprojdou těžkými časy, což se také stalo. Ale zdá se, že se </w:t>
      </w:r>
      <w:r w:rsidR="00F114C7">
        <w:rPr>
          <w:rStyle w:val="cv"/>
        </w:rPr>
        <w:t>vždycky zotavili, protože Pán Bůh nezapomněl na Svoji smlouvu.</w:t>
      </w:r>
    </w:p>
    <w:p w:rsidR="00F114C7" w:rsidRDefault="00F114C7">
      <w:pPr>
        <w:rPr>
          <w:rStyle w:val="cv"/>
        </w:rPr>
      </w:pPr>
    </w:p>
    <w:p w:rsidR="00F114C7" w:rsidRDefault="00F114C7">
      <w:pPr>
        <w:rPr>
          <w:rStyle w:val="cv"/>
        </w:rPr>
      </w:pPr>
      <w:r>
        <w:rPr>
          <w:rStyle w:val="cv"/>
        </w:rPr>
        <w:t>V Genesis 18, když měla být zničena Sodoma a Gomora, je psáno:</w:t>
      </w:r>
    </w:p>
    <w:p w:rsidR="00F114C7" w:rsidRPr="00651A92" w:rsidRDefault="00F114C7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>Gn 18,17</w:t>
      </w:r>
      <w:r w:rsidR="000A47CF">
        <w:rPr>
          <w:rStyle w:val="cv"/>
          <w:color w:val="FF0000"/>
        </w:rPr>
        <w:t>.18</w:t>
      </w:r>
      <w:r w:rsidRPr="00651A92">
        <w:rPr>
          <w:rStyle w:val="cv"/>
          <w:color w:val="FF0000"/>
        </w:rPr>
        <w:t>: „A Hospodin řekl: Cožpak budu před Abrahamem tajit, co chci udělat? 18 Abraham se jistě stane velikým a mocným národem a budou v něm požehnány všechny národy země.“</w:t>
      </w:r>
    </w:p>
    <w:p w:rsidR="00F114C7" w:rsidRDefault="00F114C7">
      <w:pPr>
        <w:rPr>
          <w:rStyle w:val="cv"/>
        </w:rPr>
      </w:pPr>
      <w:r>
        <w:rPr>
          <w:rStyle w:val="cv"/>
        </w:rPr>
        <w:t>Bůh řekl</w:t>
      </w:r>
      <w:r w:rsidR="00FE65E0">
        <w:rPr>
          <w:rStyle w:val="cv"/>
        </w:rPr>
        <w:t>: „Jsme přátelé. Nebudu před tebou tajit, co se chystám vykonat.“</w:t>
      </w:r>
    </w:p>
    <w:p w:rsidR="00FE65E0" w:rsidRDefault="00FE65E0">
      <w:pPr>
        <w:rPr>
          <w:rStyle w:val="cv"/>
        </w:rPr>
      </w:pPr>
      <w:r>
        <w:rPr>
          <w:rStyle w:val="cv"/>
        </w:rPr>
        <w:t>V Novém Zákoně Pavel komentoval tuto smlouvu s Abrahamem v Listu Římanům:</w:t>
      </w:r>
    </w:p>
    <w:p w:rsidR="00FE65E0" w:rsidRPr="00651A92" w:rsidRDefault="00FE65E0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>Ř 4,1</w:t>
      </w:r>
      <w:r w:rsidR="00731C0C">
        <w:rPr>
          <w:rStyle w:val="cv"/>
          <w:color w:val="FF0000"/>
        </w:rPr>
        <w:t>-3</w:t>
      </w:r>
      <w:r w:rsidRPr="00651A92">
        <w:rPr>
          <w:rStyle w:val="cv"/>
          <w:color w:val="FF0000"/>
        </w:rPr>
        <w:t>: „Co tedy řekneme? Čeho dosáhl Abraham, náš praotec podle těla? 2</w:t>
      </w:r>
      <w:r w:rsidR="00293185" w:rsidRPr="00651A92">
        <w:rPr>
          <w:rStyle w:val="cv"/>
          <w:color w:val="FF0000"/>
        </w:rPr>
        <w:t xml:space="preserve"> </w:t>
      </w:r>
      <w:r w:rsidRPr="00651A92">
        <w:rPr>
          <w:rStyle w:val="cv"/>
          <w:color w:val="FF0000"/>
        </w:rPr>
        <w:t>Jestliže byl Abraham ospravedlněn ze skutků, má se čím chlubit, ale ne před Bohem. 3</w:t>
      </w:r>
      <w:r w:rsidR="00651A92">
        <w:rPr>
          <w:rStyle w:val="cv"/>
          <w:color w:val="FF0000"/>
        </w:rPr>
        <w:t xml:space="preserve"> </w:t>
      </w:r>
      <w:r w:rsidRPr="00651A92">
        <w:rPr>
          <w:rStyle w:val="cv"/>
          <w:color w:val="FF0000"/>
        </w:rPr>
        <w:t>Neboť co praví Písmo? ‚Uvěřil Abraham Bohu, a bylo mu to počteno za spravedlnost.‘“</w:t>
      </w:r>
    </w:p>
    <w:p w:rsidR="00FE65E0" w:rsidRDefault="00FE65E0">
      <w:pPr>
        <w:rPr>
          <w:rStyle w:val="cv"/>
        </w:rPr>
      </w:pPr>
      <w:r>
        <w:rPr>
          <w:rStyle w:val="cv"/>
        </w:rPr>
        <w:t>Tady se na chvíli zastavím. Všimli jste si, že tento verš si trochu protiřečí s jiným veršem?</w:t>
      </w:r>
    </w:p>
    <w:p w:rsidR="00FE65E0" w:rsidRDefault="00FE65E0">
      <w:pPr>
        <w:rPr>
          <w:rStyle w:val="cv"/>
        </w:rPr>
      </w:pPr>
      <w:r>
        <w:rPr>
          <w:rStyle w:val="cv"/>
        </w:rPr>
        <w:t>Byl Abraham spasen vírou nebo skutky? Byl spasen vírou. O tom není pochyb. Uvěřil Bohu a Bůh mu to počítal za spravedlnost.</w:t>
      </w:r>
    </w:p>
    <w:p w:rsidR="00FE65E0" w:rsidRDefault="00FE65E0">
      <w:pPr>
        <w:rPr>
          <w:rStyle w:val="cv"/>
        </w:rPr>
      </w:pPr>
      <w:r>
        <w:rPr>
          <w:rStyle w:val="cv"/>
        </w:rPr>
        <w:t>Konal Abraham skutky</w:t>
      </w:r>
      <w:r w:rsidR="000A47CF">
        <w:rPr>
          <w:rStyle w:val="cv"/>
        </w:rPr>
        <w:t>?</w:t>
      </w:r>
      <w:r>
        <w:rPr>
          <w:rStyle w:val="cv"/>
        </w:rPr>
        <w:t xml:space="preserve"> Když se podíváme k Jakubovi, kde se mluví o víře a skutcích, píše se tam: „Nebyl Abraham ospravedlněn, když obětoval svého syna? Tedy skutky?“</w:t>
      </w:r>
    </w:p>
    <w:p w:rsidR="00FE65E0" w:rsidRDefault="00FE65E0">
      <w:pPr>
        <w:rPr>
          <w:rStyle w:val="cv"/>
        </w:rPr>
      </w:pPr>
      <w:r>
        <w:rPr>
          <w:rStyle w:val="cv"/>
        </w:rPr>
        <w:t>Jeho skutky ukazovaly jeho víru.</w:t>
      </w:r>
    </w:p>
    <w:p w:rsidR="00FE65E0" w:rsidRDefault="00446B5C">
      <w:pPr>
        <w:rPr>
          <w:rStyle w:val="cv"/>
        </w:rPr>
      </w:pPr>
      <w:r>
        <w:rPr>
          <w:rStyle w:val="cv"/>
        </w:rPr>
        <w:t>A dokonce v</w:t>
      </w:r>
      <w:r w:rsidR="00FE65E0">
        <w:rPr>
          <w:rStyle w:val="cv"/>
        </w:rPr>
        <w:t> Listu Židům</w:t>
      </w:r>
      <w:r>
        <w:rPr>
          <w:rStyle w:val="cv"/>
        </w:rPr>
        <w:t xml:space="preserve"> je řečeno, že když Abraham obětoval Izáka, měl víru. Učinil velice těžký skutek</w:t>
      </w:r>
      <w:r w:rsidR="00E56A5C">
        <w:rPr>
          <w:rStyle w:val="cv"/>
        </w:rPr>
        <w:t xml:space="preserve">, ale měl víru. Bůh řekl, že z něj učiní skrze Izáka velký národ. A </w:t>
      </w:r>
      <w:r w:rsidR="00731C0C">
        <w:rPr>
          <w:rStyle w:val="cv"/>
        </w:rPr>
        <w:t>tak Abraham uvažoval: „P</w:t>
      </w:r>
      <w:r w:rsidR="00E56A5C">
        <w:rPr>
          <w:rStyle w:val="cv"/>
        </w:rPr>
        <w:t xml:space="preserve">okud </w:t>
      </w:r>
      <w:r w:rsidR="000A47CF">
        <w:rPr>
          <w:rStyle w:val="cv"/>
        </w:rPr>
        <w:t>Izáka</w:t>
      </w:r>
      <w:r w:rsidR="00E56A5C">
        <w:rPr>
          <w:rStyle w:val="cv"/>
        </w:rPr>
        <w:t xml:space="preserve"> zabiju, Bůh je schopen ho</w:t>
      </w:r>
      <w:r w:rsidR="00731C0C" w:rsidRPr="00731C0C">
        <w:rPr>
          <w:rStyle w:val="cv"/>
        </w:rPr>
        <w:t xml:space="preserve"> </w:t>
      </w:r>
      <w:r w:rsidR="00731C0C">
        <w:rPr>
          <w:rStyle w:val="cv"/>
        </w:rPr>
        <w:t>vzkřísit</w:t>
      </w:r>
      <w:r w:rsidR="00E56A5C">
        <w:rPr>
          <w:rStyle w:val="cv"/>
        </w:rPr>
        <w:t>.</w:t>
      </w:r>
      <w:r w:rsidR="00731C0C">
        <w:rPr>
          <w:rStyle w:val="cv"/>
        </w:rPr>
        <w:t>“</w:t>
      </w:r>
    </w:p>
    <w:p w:rsidR="00E56A5C" w:rsidRDefault="00731C0C">
      <w:pPr>
        <w:rPr>
          <w:rStyle w:val="cv"/>
        </w:rPr>
      </w:pPr>
      <w:r>
        <w:rPr>
          <w:rStyle w:val="cv"/>
        </w:rPr>
        <w:t xml:space="preserve">A z Izáka vyvstal velký národ. </w:t>
      </w:r>
      <w:r w:rsidR="00E56A5C">
        <w:rPr>
          <w:rStyle w:val="cv"/>
        </w:rPr>
        <w:t>Izák byl předobraz Krista, který zemřel</w:t>
      </w:r>
      <w:r w:rsidR="001F4BB3">
        <w:rPr>
          <w:rStyle w:val="cv"/>
        </w:rPr>
        <w:t>, a byl vzkříšen</w:t>
      </w:r>
      <w:r w:rsidR="00AD7630">
        <w:rPr>
          <w:rStyle w:val="cv"/>
        </w:rPr>
        <w:t xml:space="preserve">. A stejně tak velký národ </w:t>
      </w:r>
      <w:r w:rsidR="000A47CF">
        <w:rPr>
          <w:rStyle w:val="cv"/>
        </w:rPr>
        <w:t>– křesťané</w:t>
      </w:r>
      <w:r w:rsidR="000A47CF">
        <w:rPr>
          <w:rStyle w:val="cv"/>
        </w:rPr>
        <w:t xml:space="preserve"> – </w:t>
      </w:r>
      <w:r w:rsidR="00AD7630">
        <w:rPr>
          <w:rStyle w:val="cv"/>
        </w:rPr>
        <w:t>vyvstal z </w:t>
      </w:r>
      <w:r w:rsidR="00D5180B">
        <w:rPr>
          <w:rStyle w:val="cv"/>
        </w:rPr>
        <w:t>Krista</w:t>
      </w:r>
      <w:r w:rsidR="001F4BB3">
        <w:rPr>
          <w:rStyle w:val="cv"/>
        </w:rPr>
        <w:t>, skrze Jeho smrt</w:t>
      </w:r>
      <w:r w:rsidR="00AD7630">
        <w:rPr>
          <w:rStyle w:val="cv"/>
        </w:rPr>
        <w:t>.</w:t>
      </w:r>
    </w:p>
    <w:p w:rsidR="00D5180B" w:rsidRDefault="00D5180B">
      <w:pPr>
        <w:rPr>
          <w:rStyle w:val="cv"/>
        </w:rPr>
      </w:pPr>
      <w:r>
        <w:rPr>
          <w:rStyle w:val="cv"/>
        </w:rPr>
        <w:t>Abraham ukáz</w:t>
      </w:r>
      <w:r w:rsidR="006E7AF8">
        <w:rPr>
          <w:rStyle w:val="cv"/>
        </w:rPr>
        <w:t>al svou víru svými skutky. Bůh v Genesis 26 říká</w:t>
      </w:r>
      <w:r>
        <w:rPr>
          <w:rStyle w:val="cv"/>
        </w:rPr>
        <w:t xml:space="preserve"> Abraham</w:t>
      </w:r>
      <w:r w:rsidR="006E7AF8">
        <w:rPr>
          <w:rStyle w:val="cv"/>
        </w:rPr>
        <w:t>ovi:</w:t>
      </w:r>
    </w:p>
    <w:p w:rsidR="006E7AF8" w:rsidRPr="00651A92" w:rsidRDefault="006E7AF8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 xml:space="preserve">Gn 26,4.5: „Rozmnožím tvé potomstvo jako nebeské hvězdy a dám tvému semeni všechny tyto země. Ve tvém semeni si budou žehnat všechny národy země, 5 protože mne </w:t>
      </w:r>
      <w:r w:rsidRPr="000A47CF">
        <w:rPr>
          <w:rStyle w:val="cv"/>
          <w:b/>
          <w:color w:val="FF0000"/>
          <w:u w:val="single"/>
        </w:rPr>
        <w:t>Abraham uposlechl a zachovával, co jsem mu uložil, mé příkazy, má ustanovení a mé zákony</w:t>
      </w:r>
      <w:r w:rsidRPr="001F4BB3">
        <w:rPr>
          <w:rStyle w:val="cv"/>
          <w:color w:val="FF0000"/>
        </w:rPr>
        <w:t>.</w:t>
      </w:r>
      <w:r w:rsidRPr="00651A92">
        <w:rPr>
          <w:rStyle w:val="cv"/>
          <w:color w:val="FF0000"/>
        </w:rPr>
        <w:t>“</w:t>
      </w:r>
    </w:p>
    <w:p w:rsidR="006E7AF8" w:rsidRDefault="001F4BB3">
      <w:pPr>
        <w:rPr>
          <w:rStyle w:val="cv"/>
        </w:rPr>
      </w:pPr>
      <w:r>
        <w:rPr>
          <w:rStyle w:val="cv"/>
        </w:rPr>
        <w:t xml:space="preserve">Abraham je známý jako otec těch, kdo mají víru. </w:t>
      </w:r>
      <w:r w:rsidR="006E7AF8">
        <w:rPr>
          <w:rStyle w:val="cv"/>
        </w:rPr>
        <w:t>Avšak Abraham je také otcem poslušných, a to je jistě také součást smlouvy.</w:t>
      </w:r>
    </w:p>
    <w:p w:rsidR="006E7AF8" w:rsidRDefault="006E7AF8">
      <w:pPr>
        <w:rPr>
          <w:rStyle w:val="cv"/>
        </w:rPr>
      </w:pPr>
      <w:r>
        <w:rPr>
          <w:rStyle w:val="cv"/>
        </w:rPr>
        <w:t>Vraťme se však k listu Římanům:</w:t>
      </w:r>
    </w:p>
    <w:p w:rsidR="00293185" w:rsidRPr="00651A92" w:rsidRDefault="00293185">
      <w:pPr>
        <w:rPr>
          <w:rStyle w:val="cv"/>
          <w:color w:val="FF0000"/>
        </w:rPr>
      </w:pPr>
      <w:r w:rsidRPr="00651A92">
        <w:rPr>
          <w:rStyle w:val="cv"/>
          <w:color w:val="FF0000"/>
        </w:rPr>
        <w:t>Ř 4,3</w:t>
      </w:r>
      <w:r w:rsidR="001F4BB3">
        <w:rPr>
          <w:rStyle w:val="cv"/>
          <w:color w:val="FF0000"/>
        </w:rPr>
        <w:t>-5</w:t>
      </w:r>
      <w:r w:rsidRPr="00651A92">
        <w:rPr>
          <w:rStyle w:val="cv"/>
          <w:color w:val="FF0000"/>
        </w:rPr>
        <w:t xml:space="preserve">: „Neboť co praví Písmo? ‚Uvěřil Abraham Bohu, a bylo mu to počteno </w:t>
      </w:r>
      <w:r w:rsidR="000A47CF">
        <w:rPr>
          <w:rStyle w:val="cv"/>
          <w:color w:val="FF0000"/>
        </w:rPr>
        <w:t>za spravedlnost.‘ 4 </w:t>
      </w:r>
      <w:r w:rsidRPr="00651A92">
        <w:rPr>
          <w:rStyle w:val="cv"/>
          <w:color w:val="FF0000"/>
        </w:rPr>
        <w:t>Tomu, kdo pracuje, se mzda nedává z milosti, nýbrž z povinnosti. 5</w:t>
      </w:r>
      <w:r w:rsidR="001F4BB3">
        <w:rPr>
          <w:rStyle w:val="cv"/>
          <w:color w:val="FF0000"/>
        </w:rPr>
        <w:t xml:space="preserve"> </w:t>
      </w:r>
      <w:r w:rsidRPr="00651A92">
        <w:rPr>
          <w:rStyle w:val="cv"/>
          <w:color w:val="FF0000"/>
        </w:rPr>
        <w:t>Kdo však (pro svou spravedlnost) nepracuje, ale spoléhá na toho, který ospravedlňuje bezbožného, tomu se jeho víra pokládá za spravedlnost.“</w:t>
      </w:r>
    </w:p>
    <w:p w:rsidR="00293185" w:rsidRDefault="00293185">
      <w:pPr>
        <w:rPr>
          <w:rStyle w:val="cv"/>
        </w:rPr>
      </w:pPr>
      <w:r>
        <w:rPr>
          <w:rStyle w:val="cv"/>
        </w:rPr>
        <w:t xml:space="preserve">Když přijdeme ke Kristu, nezáleží, jak bezbožní jsme byli. Pokud věříme, že </w:t>
      </w:r>
      <w:r w:rsidR="00F451D8">
        <w:rPr>
          <w:rStyle w:val="cv"/>
        </w:rPr>
        <w:t>díky</w:t>
      </w:r>
      <w:r>
        <w:rPr>
          <w:rStyle w:val="cv"/>
        </w:rPr>
        <w:t xml:space="preserve"> Kristu nám může být odpuštěno, jsme ospravedlněni vírou v Kristovu krev.</w:t>
      </w:r>
    </w:p>
    <w:p w:rsidR="00293185" w:rsidRDefault="00293185">
      <w:pPr>
        <w:rPr>
          <w:rStyle w:val="cv"/>
        </w:rPr>
      </w:pPr>
      <w:r>
        <w:rPr>
          <w:rStyle w:val="cv"/>
        </w:rPr>
        <w:t>Když jsme ospravedlněni vírou, projeví se to i změnou ve skutcích. Děláme dobré skutky, abychom byli spaseni, nebo děláme dobré skutky, protože jsme spaseni?</w:t>
      </w:r>
    </w:p>
    <w:p w:rsidR="00293185" w:rsidRDefault="00293185">
      <w:pPr>
        <w:rPr>
          <w:rStyle w:val="cv"/>
        </w:rPr>
      </w:pPr>
      <w:r>
        <w:rPr>
          <w:rStyle w:val="cv"/>
        </w:rPr>
        <w:t>Když se člověk narodí znovu, je novým stvořením</w:t>
      </w:r>
      <w:r w:rsidR="00626DB9">
        <w:rPr>
          <w:rStyle w:val="cv"/>
        </w:rPr>
        <w:t>,</w:t>
      </w:r>
      <w:r>
        <w:rPr>
          <w:rStyle w:val="cv"/>
        </w:rPr>
        <w:t xml:space="preserve"> má nové srdce, </w:t>
      </w:r>
      <w:r w:rsidR="00626DB9">
        <w:rPr>
          <w:rStyle w:val="cv"/>
        </w:rPr>
        <w:t xml:space="preserve">a </w:t>
      </w:r>
      <w:r>
        <w:rPr>
          <w:rStyle w:val="cv"/>
        </w:rPr>
        <w:t>začne dělat jiné věci.</w:t>
      </w:r>
    </w:p>
    <w:p w:rsidR="00293185" w:rsidRDefault="00293185">
      <w:pPr>
        <w:rPr>
          <w:rStyle w:val="cv"/>
        </w:rPr>
      </w:pPr>
      <w:r>
        <w:rPr>
          <w:rStyle w:val="cv"/>
        </w:rPr>
        <w:t xml:space="preserve">Tedy pokud člověk nedělá žádné </w:t>
      </w:r>
      <w:r w:rsidR="00F451D8">
        <w:rPr>
          <w:rStyle w:val="cv"/>
        </w:rPr>
        <w:t>dobré skutky</w:t>
      </w:r>
      <w:r w:rsidR="00AF0428">
        <w:rPr>
          <w:rStyle w:val="cv"/>
        </w:rPr>
        <w:t>, pak se můžem</w:t>
      </w:r>
      <w:r w:rsidR="00626DB9">
        <w:rPr>
          <w:rStyle w:val="cv"/>
        </w:rPr>
        <w:t xml:space="preserve">e ptát a pochybovat, jestli byl </w:t>
      </w:r>
      <w:r w:rsidR="00F451D8">
        <w:rPr>
          <w:rStyle w:val="cv"/>
        </w:rPr>
        <w:t xml:space="preserve">opravdu </w:t>
      </w:r>
      <w:r w:rsidR="00626DB9">
        <w:rPr>
          <w:rStyle w:val="cv"/>
        </w:rPr>
        <w:t>spasen</w:t>
      </w:r>
      <w:r w:rsidR="00AF0428">
        <w:rPr>
          <w:rStyle w:val="cv"/>
        </w:rPr>
        <w:t xml:space="preserve"> vírou.</w:t>
      </w:r>
    </w:p>
    <w:p w:rsidR="00AF0428" w:rsidRDefault="00AF0428">
      <w:pPr>
        <w:rPr>
          <w:rStyle w:val="cv"/>
        </w:rPr>
      </w:pPr>
      <w:r>
        <w:rPr>
          <w:rStyle w:val="cv"/>
        </w:rPr>
        <w:t xml:space="preserve">Lidé se snaží rozpoutat válku mezi vírou a skutky. Avšak mezi nimi žádná </w:t>
      </w:r>
      <w:r w:rsidR="00626DB9">
        <w:rPr>
          <w:rStyle w:val="cv"/>
        </w:rPr>
        <w:t>válka</w:t>
      </w:r>
      <w:r>
        <w:rPr>
          <w:rStyle w:val="cv"/>
        </w:rPr>
        <w:t xml:space="preserve"> není. Jasně, všechno začíná vírou, ale pak následují skutky.</w:t>
      </w:r>
    </w:p>
    <w:p w:rsidR="00AF0428" w:rsidRDefault="00AF0428">
      <w:pPr>
        <w:rPr>
          <w:rStyle w:val="cv"/>
        </w:rPr>
      </w:pPr>
    </w:p>
    <w:p w:rsidR="00AF0428" w:rsidRDefault="00AF0428">
      <w:pPr>
        <w:rPr>
          <w:rStyle w:val="cv"/>
        </w:rPr>
      </w:pPr>
      <w:r>
        <w:rPr>
          <w:rStyle w:val="cv"/>
        </w:rPr>
        <w:t>Když mluvíme o smlouvě, kterou Bůh učinil s Abrahamem, tak to není poprvé, kdy Bůh uzavřel smlouvu.</w:t>
      </w:r>
      <w:r w:rsidR="002709D4">
        <w:rPr>
          <w:rStyle w:val="cv"/>
        </w:rPr>
        <w:t xml:space="preserve"> Začalo to už v Genesis 3,15 a byla potvrzena Noemovi.</w:t>
      </w:r>
    </w:p>
    <w:p w:rsidR="00AF0428" w:rsidRDefault="002709D4">
      <w:pPr>
        <w:rPr>
          <w:rStyle w:val="cv"/>
        </w:rPr>
      </w:pPr>
      <w:r>
        <w:rPr>
          <w:rStyle w:val="cv"/>
        </w:rPr>
        <w:t>V</w:t>
      </w:r>
      <w:r w:rsidR="00AF0428">
        <w:rPr>
          <w:rStyle w:val="cv"/>
        </w:rPr>
        <w:t> Genesis 3,15 Bůh řekl Adamovi a Evě</w:t>
      </w:r>
      <w:r w:rsidR="00121146">
        <w:rPr>
          <w:rStyle w:val="cv"/>
        </w:rPr>
        <w:t>, že semeno ženy rozdrtí ďáblovi hlavu.</w:t>
      </w:r>
    </w:p>
    <w:p w:rsidR="00121146" w:rsidRPr="00B66827" w:rsidRDefault="00121146">
      <w:pPr>
        <w:rPr>
          <w:rStyle w:val="cv"/>
          <w:color w:val="FF0000"/>
        </w:rPr>
      </w:pPr>
      <w:r w:rsidRPr="00B66827">
        <w:rPr>
          <w:rStyle w:val="cv"/>
          <w:color w:val="FF0000"/>
        </w:rPr>
        <w:t>Gn 3,15: „A položím nepřátelství mezi tebe a ženu a mezi símě tvé a símě její; ono tobě rozdrtí hlavu a ty jemu rozdrtíš patu.“</w:t>
      </w:r>
    </w:p>
    <w:p w:rsidR="006E7AF8" w:rsidRDefault="00121146">
      <w:pPr>
        <w:rPr>
          <w:rStyle w:val="cv"/>
        </w:rPr>
      </w:pPr>
      <w:r>
        <w:rPr>
          <w:rStyle w:val="cv"/>
        </w:rPr>
        <w:t>A to je pravděpodobně jedn</w:t>
      </w:r>
      <w:r w:rsidR="00626DB9">
        <w:rPr>
          <w:rStyle w:val="cv"/>
        </w:rPr>
        <w:t>a z prvních smluv a jedn</w:t>
      </w:r>
      <w:r>
        <w:rPr>
          <w:rStyle w:val="cv"/>
        </w:rPr>
        <w:t xml:space="preserve">o z prvních proroctví v Bibli o tom, že semeno ženy rozdrtí </w:t>
      </w:r>
      <w:r w:rsidR="00F451D8">
        <w:rPr>
          <w:rStyle w:val="cv"/>
        </w:rPr>
        <w:t>satanovi</w:t>
      </w:r>
      <w:r w:rsidR="00B66827">
        <w:rPr>
          <w:rStyle w:val="cv"/>
        </w:rPr>
        <w:t xml:space="preserve"> hlavu</w:t>
      </w:r>
      <w:r>
        <w:rPr>
          <w:rStyle w:val="cv"/>
        </w:rPr>
        <w:t>.</w:t>
      </w:r>
      <w:r w:rsidR="00B66827">
        <w:rPr>
          <w:rStyle w:val="cv"/>
        </w:rPr>
        <w:t xml:space="preserve"> To bylo proroctví o Kristu, které je zopakováno ve Zjevení, kde se mluví o Michaelovi, který bojoval s drakem. A byla tam i žena a drak byl poražen. </w:t>
      </w:r>
      <w:r w:rsidR="00F451D8">
        <w:rPr>
          <w:rStyle w:val="cv"/>
        </w:rPr>
        <w:t>T</w:t>
      </w:r>
      <w:r w:rsidR="00B66827">
        <w:rPr>
          <w:rStyle w:val="cv"/>
        </w:rPr>
        <w:t>ento</w:t>
      </w:r>
      <w:r w:rsidR="00F451D8">
        <w:rPr>
          <w:rStyle w:val="cv"/>
        </w:rPr>
        <w:t xml:space="preserve"> stejný</w:t>
      </w:r>
      <w:r w:rsidR="00B66827">
        <w:rPr>
          <w:rStyle w:val="cv"/>
        </w:rPr>
        <w:t xml:space="preserve"> jazyk</w:t>
      </w:r>
      <w:r w:rsidR="00F451D8">
        <w:rPr>
          <w:rStyle w:val="cv"/>
        </w:rPr>
        <w:t>, jako v Genesis,</w:t>
      </w:r>
      <w:r w:rsidR="00B66827">
        <w:rPr>
          <w:rStyle w:val="cv"/>
        </w:rPr>
        <w:t xml:space="preserve"> je použit i ve Zjevení.</w:t>
      </w:r>
    </w:p>
    <w:p w:rsidR="00B66827" w:rsidRDefault="00B66827">
      <w:pPr>
        <w:rPr>
          <w:rStyle w:val="cv"/>
        </w:rPr>
      </w:pPr>
      <w:r>
        <w:rPr>
          <w:rStyle w:val="cv"/>
        </w:rPr>
        <w:t xml:space="preserve">Jsme tedy spaseni vírou, a to je věčná smlouva. Avšak věčná smlouva neruší zákon. Protože věčná smlouva je dána v kontextu </w:t>
      </w:r>
      <w:r w:rsidR="00023E05">
        <w:rPr>
          <w:rStyle w:val="cv"/>
        </w:rPr>
        <w:t>zákona</w:t>
      </w:r>
      <w:r>
        <w:rPr>
          <w:rStyle w:val="cv"/>
        </w:rPr>
        <w:t xml:space="preserve">. A tak pokud čteme </w:t>
      </w:r>
      <w:r w:rsidR="00023E05">
        <w:rPr>
          <w:rStyle w:val="cv"/>
        </w:rPr>
        <w:t>Starý Zákon</w:t>
      </w:r>
      <w:r>
        <w:rPr>
          <w:rStyle w:val="cv"/>
        </w:rPr>
        <w:t xml:space="preserve">, kde se nachází stará smlouva? </w:t>
      </w:r>
      <w:r w:rsidR="00626DB9">
        <w:rPr>
          <w:rStyle w:val="cv"/>
        </w:rPr>
        <w:t>V jakých kapitolách</w:t>
      </w:r>
      <w:r w:rsidR="00023E05">
        <w:rPr>
          <w:rStyle w:val="cv"/>
        </w:rPr>
        <w:t>? V</w:t>
      </w:r>
      <w:r w:rsidR="00626DB9">
        <w:rPr>
          <w:rStyle w:val="cv"/>
        </w:rPr>
        <w:t xml:space="preserve"> Ex</w:t>
      </w:r>
      <w:r w:rsidR="00023E05">
        <w:rPr>
          <w:rStyle w:val="cv"/>
        </w:rPr>
        <w:t>odu</w:t>
      </w:r>
      <w:r w:rsidR="00626DB9">
        <w:rPr>
          <w:rStyle w:val="cv"/>
        </w:rPr>
        <w:t xml:space="preserve"> 20. A k</w:t>
      </w:r>
      <w:r>
        <w:rPr>
          <w:rStyle w:val="cv"/>
        </w:rPr>
        <w:t>dyž se podíváme do Deuteronomia 4, píše se tam: „On ti oznámil Svou smlouvu, Deset Přikázání, která ti přikázal dodržovat.</w:t>
      </w:r>
      <w:r w:rsidR="00CF6BBA">
        <w:rPr>
          <w:rStyle w:val="cv"/>
        </w:rPr>
        <w:t>“</w:t>
      </w:r>
    </w:p>
    <w:p w:rsidR="00CF6BBA" w:rsidRPr="00CF6BBA" w:rsidRDefault="00CF6BBA">
      <w:pPr>
        <w:rPr>
          <w:rStyle w:val="cv"/>
          <w:color w:val="FF0000"/>
        </w:rPr>
      </w:pPr>
      <w:r w:rsidRPr="00CF6BBA">
        <w:rPr>
          <w:rStyle w:val="cv"/>
          <w:color w:val="FF0000"/>
        </w:rPr>
        <w:t>Dt 4,13: „Oznámil vám svou smlouvu, kterou vám přikázal plnit, Deset slov, a napsal je na dvě kamenné desky.“</w:t>
      </w:r>
    </w:p>
    <w:p w:rsidR="00CF6BBA" w:rsidRDefault="00CF6BBA">
      <w:pPr>
        <w:rPr>
          <w:rStyle w:val="cv"/>
        </w:rPr>
      </w:pPr>
      <w:r>
        <w:rPr>
          <w:rStyle w:val="cv"/>
        </w:rPr>
        <w:t>Řekněme, že toto byla stará smlouva. A co je nová smlouva?</w:t>
      </w:r>
    </w:p>
    <w:p w:rsidR="00CF6BBA" w:rsidRDefault="00CF6BBA">
      <w:pPr>
        <w:rPr>
          <w:rStyle w:val="cv"/>
        </w:rPr>
      </w:pPr>
      <w:r>
        <w:rPr>
          <w:rStyle w:val="cv"/>
        </w:rPr>
        <w:t>Podívejme se do listu Židům 8:</w:t>
      </w:r>
    </w:p>
    <w:p w:rsidR="00CF6BBA" w:rsidRPr="00626DB9" w:rsidRDefault="00CF6BBA">
      <w:pPr>
        <w:rPr>
          <w:rStyle w:val="cv"/>
          <w:color w:val="FF0000"/>
        </w:rPr>
      </w:pPr>
      <w:r w:rsidRPr="00626DB9">
        <w:rPr>
          <w:rStyle w:val="cv"/>
          <w:color w:val="FF0000"/>
        </w:rPr>
        <w:t>Žd 8,10: „Protože toto je smlouva, kterou uzavřu s domem Izraele po oněch dnech, praví Pán: Dám jim své zákony do mysli a napíši jim je na srdce; a budu jim Bohem a oni mi budou lidem.“</w:t>
      </w:r>
    </w:p>
    <w:p w:rsidR="00CF6BBA" w:rsidRDefault="00CF6BBA">
      <w:pPr>
        <w:rPr>
          <w:rStyle w:val="cv"/>
        </w:rPr>
      </w:pPr>
      <w:r>
        <w:rPr>
          <w:rStyle w:val="cv"/>
        </w:rPr>
        <w:t xml:space="preserve">Je tedy zákon i součástí nové smlouvy? </w:t>
      </w:r>
      <w:r w:rsidR="00626DB9">
        <w:rPr>
          <w:rStyle w:val="cv"/>
        </w:rPr>
        <w:t>Ano. Ale j</w:t>
      </w:r>
      <w:r>
        <w:rPr>
          <w:rStyle w:val="cv"/>
        </w:rPr>
        <w:t>e zapsán na jiném místě – je zapsán na srdci.</w:t>
      </w:r>
    </w:p>
    <w:p w:rsidR="00CF6BBA" w:rsidRDefault="00CF6BBA">
      <w:pPr>
        <w:rPr>
          <w:rStyle w:val="cv"/>
        </w:rPr>
      </w:pPr>
      <w:r>
        <w:rPr>
          <w:rStyle w:val="cv"/>
        </w:rPr>
        <w:t>Když tedy máme novou smlouvu, byla stará věčná smlouva zrušena?</w:t>
      </w:r>
    </w:p>
    <w:p w:rsidR="005008EC" w:rsidRDefault="005008EC">
      <w:pPr>
        <w:rPr>
          <w:rStyle w:val="cv"/>
        </w:rPr>
      </w:pPr>
      <w:r>
        <w:rPr>
          <w:rStyle w:val="cv"/>
        </w:rPr>
        <w:t xml:space="preserve">Obě smlouvy souvisí se spasením vírou. Byl někdo ve Starém Zákoně spasen skutky? Ne. </w:t>
      </w:r>
      <w:r w:rsidR="00023E05">
        <w:rPr>
          <w:rStyle w:val="cv"/>
        </w:rPr>
        <w:t>Byl</w:t>
      </w:r>
      <w:r>
        <w:rPr>
          <w:rStyle w:val="cv"/>
        </w:rPr>
        <w:t xml:space="preserve"> vůbec někdy někdo spasen skutky? </w:t>
      </w:r>
      <w:r w:rsidR="00023E05">
        <w:rPr>
          <w:rStyle w:val="cv"/>
        </w:rPr>
        <w:t>Ne, v</w:t>
      </w:r>
      <w:r>
        <w:rPr>
          <w:rStyle w:val="cv"/>
        </w:rPr>
        <w:t>šichni byli spaseni vírou, když vzhlíželi dopředu ke kříži. A my jsme spaseni vírou, když se díváme zpět na kříž. Amen?</w:t>
      </w:r>
    </w:p>
    <w:p w:rsidR="005008EC" w:rsidRDefault="005008EC">
      <w:pPr>
        <w:rPr>
          <w:rStyle w:val="cv"/>
        </w:rPr>
      </w:pPr>
    </w:p>
    <w:p w:rsidR="005008EC" w:rsidRDefault="005008EC">
      <w:pPr>
        <w:rPr>
          <w:rStyle w:val="cv"/>
        </w:rPr>
      </w:pPr>
      <w:r>
        <w:rPr>
          <w:rStyle w:val="cv"/>
        </w:rPr>
        <w:t>Podívejme se na další část.</w:t>
      </w:r>
    </w:p>
    <w:p w:rsidR="005008EC" w:rsidRDefault="005008EC">
      <w:pPr>
        <w:rPr>
          <w:rStyle w:val="cv"/>
        </w:rPr>
      </w:pPr>
    </w:p>
    <w:p w:rsidR="005008EC" w:rsidRPr="001447F7" w:rsidRDefault="005008EC">
      <w:pPr>
        <w:rPr>
          <w:rStyle w:val="cv"/>
          <w:b/>
        </w:rPr>
      </w:pPr>
      <w:r w:rsidRPr="001447F7">
        <w:rPr>
          <w:rStyle w:val="cv"/>
          <w:b/>
        </w:rPr>
        <w:t>Pondělí – Smlouva a Izraelci</w:t>
      </w:r>
    </w:p>
    <w:p w:rsidR="005008EC" w:rsidRPr="00626DB9" w:rsidRDefault="005008EC">
      <w:pPr>
        <w:rPr>
          <w:rStyle w:val="cv"/>
          <w:color w:val="FF0000"/>
        </w:rPr>
      </w:pPr>
      <w:r w:rsidRPr="00626DB9">
        <w:rPr>
          <w:rStyle w:val="cv"/>
          <w:color w:val="FF0000"/>
        </w:rPr>
        <w:t xml:space="preserve">Dt 9,5: „Ne pro svou spravedlnost a přímost svého srdce jdeš obsadit jejich zemi, ale pro ničemnost těchto národů je Hospodin, tvůj Bůh, před tebou vyhání, a aby se naplnilo slovo, které Hospodin odpřisáhl tvým otcům, </w:t>
      </w:r>
      <w:r w:rsidRPr="006B1E91">
        <w:rPr>
          <w:rStyle w:val="cv"/>
          <w:color w:val="FF0000"/>
          <w:u w:val="single"/>
        </w:rPr>
        <w:t>Abrahamovi, Izákovi a Jákobovi</w:t>
      </w:r>
      <w:r w:rsidRPr="00626DB9">
        <w:rPr>
          <w:rStyle w:val="cv"/>
          <w:color w:val="FF0000"/>
        </w:rPr>
        <w:t>.“</w:t>
      </w:r>
    </w:p>
    <w:p w:rsidR="005008EC" w:rsidRDefault="005008EC">
      <w:pPr>
        <w:rPr>
          <w:rStyle w:val="cv"/>
        </w:rPr>
      </w:pPr>
      <w:r>
        <w:rPr>
          <w:rStyle w:val="cv"/>
        </w:rPr>
        <w:t>Bůh říká: „Nezachraňuji vás proto, že byste byli hyper-spravedliví.“ A skutečně, Bůh řekl: „</w:t>
      </w:r>
      <w:r w:rsidR="0089619B">
        <w:rPr>
          <w:rStyle w:val="cv"/>
        </w:rPr>
        <w:t>Jste lid tvrdé šíje, ale já jsem dal zaslíbení Abrahamovi, Izákovi a Jákobovi.</w:t>
      </w:r>
      <w:r w:rsidR="001447F7">
        <w:rPr>
          <w:rStyle w:val="cv"/>
        </w:rPr>
        <w:t xml:space="preserve"> A Já jsem Svou smlouvu nezapomněl.</w:t>
      </w:r>
      <w:r w:rsidR="0089619B">
        <w:rPr>
          <w:rStyle w:val="cv"/>
        </w:rPr>
        <w:t>“</w:t>
      </w:r>
    </w:p>
    <w:p w:rsidR="003950ED" w:rsidRDefault="003950ED">
      <w:pPr>
        <w:rPr>
          <w:rStyle w:val="cv"/>
        </w:rPr>
      </w:pPr>
      <w:r>
        <w:rPr>
          <w:rStyle w:val="cv"/>
        </w:rPr>
        <w:t xml:space="preserve">Na několika místech v Bibli Bůh obnovil smlouvu </w:t>
      </w:r>
      <w:r w:rsidR="00626DB9">
        <w:rPr>
          <w:rStyle w:val="cv"/>
        </w:rPr>
        <w:t>někomu</w:t>
      </w:r>
      <w:r>
        <w:rPr>
          <w:rStyle w:val="cv"/>
        </w:rPr>
        <w:t>, kdo si to nezasloužil.</w:t>
      </w:r>
    </w:p>
    <w:p w:rsidR="000C27F6" w:rsidRDefault="000C27F6">
      <w:pPr>
        <w:rPr>
          <w:rStyle w:val="cv"/>
        </w:rPr>
      </w:pPr>
      <w:r>
        <w:rPr>
          <w:rStyle w:val="cv"/>
        </w:rPr>
        <w:t>Když si Šalomoun začal brát mnoho žen a království mělo být rozděleno na dvě</w:t>
      </w:r>
      <w:r w:rsidR="00023E05">
        <w:rPr>
          <w:rStyle w:val="cv"/>
        </w:rPr>
        <w:t xml:space="preserve"> části</w:t>
      </w:r>
      <w:r>
        <w:rPr>
          <w:rStyle w:val="cv"/>
        </w:rPr>
        <w:t>, Bůh řekl: „Šalomoune, nezapomněl jsem zaslíbení, které jsem učinil Davidovi. Nevezmu ti tedy úplně celé království, protože jsem Davidovi</w:t>
      </w:r>
      <w:r w:rsidR="00023E05" w:rsidRPr="00023E05">
        <w:rPr>
          <w:rStyle w:val="cv"/>
        </w:rPr>
        <w:t xml:space="preserve"> </w:t>
      </w:r>
      <w:r w:rsidR="00023E05">
        <w:rPr>
          <w:rStyle w:val="cv"/>
        </w:rPr>
        <w:t>slíbil</w:t>
      </w:r>
      <w:r>
        <w:rPr>
          <w:rStyle w:val="cv"/>
        </w:rPr>
        <w:t xml:space="preserve">, že nebude chybět nikdy na trůnu </w:t>
      </w:r>
      <w:r w:rsidR="00626DB9">
        <w:rPr>
          <w:rStyle w:val="cv"/>
        </w:rPr>
        <w:t>jeho</w:t>
      </w:r>
      <w:r>
        <w:rPr>
          <w:rStyle w:val="cv"/>
        </w:rPr>
        <w:t xml:space="preserve"> potomek. Dávám ti tedy Judsko. Ostatní kmeny na severu ti odeberu. Nezapomněl jsem smlouvu, kterou jsem učinil.</w:t>
      </w:r>
      <w:r w:rsidR="00626DB9">
        <w:rPr>
          <w:rStyle w:val="cv"/>
        </w:rPr>
        <w:t>“ Bůh má dobrou paměť.</w:t>
      </w:r>
    </w:p>
    <w:p w:rsidR="000C27F6" w:rsidRDefault="000C27F6">
      <w:pPr>
        <w:rPr>
          <w:rStyle w:val="cv"/>
        </w:rPr>
      </w:pPr>
      <w:r>
        <w:rPr>
          <w:rStyle w:val="cv"/>
        </w:rPr>
        <w:t>Vskutku,</w:t>
      </w:r>
      <w:r w:rsidR="00055DEF">
        <w:rPr>
          <w:rStyle w:val="cv"/>
        </w:rPr>
        <w:t xml:space="preserve"> děti Izraele dali slib Gibeóňanům. Řekli: „Slibujeme, že vás nezničíme.</w:t>
      </w:r>
      <w:r w:rsidR="009C6A70">
        <w:rPr>
          <w:rStyle w:val="cv"/>
        </w:rPr>
        <w:t>“</w:t>
      </w:r>
    </w:p>
    <w:p w:rsidR="00055DEF" w:rsidRDefault="00023E05">
      <w:pPr>
        <w:rPr>
          <w:rStyle w:val="cv"/>
        </w:rPr>
      </w:pPr>
      <w:r>
        <w:rPr>
          <w:rStyle w:val="cv"/>
        </w:rPr>
        <w:t>O s</w:t>
      </w:r>
      <w:r w:rsidR="00055DEF">
        <w:rPr>
          <w:rStyle w:val="cv"/>
        </w:rPr>
        <w:t>tovky let později král Saul vedl válku proti Gibeóňanům, a na zem dopadla rána hladu. David se modlil k Bohu a ptal se: „Proč</w:t>
      </w:r>
      <w:r w:rsidR="009C6A70">
        <w:rPr>
          <w:rStyle w:val="cv"/>
        </w:rPr>
        <w:t xml:space="preserve"> je v zemi takový hrozný hlad?“</w:t>
      </w:r>
    </w:p>
    <w:p w:rsidR="00055DEF" w:rsidRPr="009C6A70" w:rsidRDefault="00055DEF">
      <w:pPr>
        <w:rPr>
          <w:color w:val="FF0000"/>
        </w:rPr>
      </w:pPr>
      <w:r w:rsidRPr="009C6A70">
        <w:rPr>
          <w:rStyle w:val="cv"/>
          <w:color w:val="FF0000"/>
        </w:rPr>
        <w:t>2.Sm 21,2: „</w:t>
      </w:r>
      <w:r w:rsidRPr="009C6A70">
        <w:rPr>
          <w:color w:val="FF0000"/>
        </w:rPr>
        <w:t>Za dnů Davidových byl po tři roky hlad, rok co rok. Proto David hledal Hospodinovu přítomnost.“</w:t>
      </w:r>
    </w:p>
    <w:p w:rsidR="00CB2787" w:rsidRDefault="00055DEF">
      <w:r>
        <w:t xml:space="preserve">Hospodin řekl: </w:t>
      </w:r>
      <w:r w:rsidR="009C6A70">
        <w:t>„</w:t>
      </w:r>
      <w:r>
        <w:t>Je to kvůli Saulovi, protože porušil smlouvu</w:t>
      </w:r>
      <w:r w:rsidR="00CB2787">
        <w:t>, kterou jste učinili s Gibeóňany. A Já jsem nezapomněl. Byl porušen slib.“</w:t>
      </w:r>
    </w:p>
    <w:p w:rsidR="00CB2787" w:rsidRDefault="00CB2787">
      <w:r>
        <w:t xml:space="preserve">Bůh jim </w:t>
      </w:r>
      <w:r w:rsidR="00D85823">
        <w:t>dopřával velký pokoj</w:t>
      </w:r>
      <w:r>
        <w:t xml:space="preserve"> </w:t>
      </w:r>
      <w:r w:rsidR="00D85823">
        <w:t>a prosperitu</w:t>
      </w:r>
      <w:r>
        <w:t xml:space="preserve"> po celá léta, ale řekl: „Přichází soud. Já jsem nezapomněl.“</w:t>
      </w:r>
    </w:p>
    <w:p w:rsidR="00CB2787" w:rsidRDefault="00CB2787">
      <w:r>
        <w:t xml:space="preserve">A teprve až když se tím začal </w:t>
      </w:r>
      <w:r w:rsidR="009C6A70">
        <w:t xml:space="preserve">David </w:t>
      </w:r>
      <w:r>
        <w:t xml:space="preserve">zabývat a vyřešil to, tak </w:t>
      </w:r>
      <w:r w:rsidR="00D85823">
        <w:t>hlad</w:t>
      </w:r>
      <w:r w:rsidR="00D85823">
        <w:t xml:space="preserve"> </w:t>
      </w:r>
      <w:r>
        <w:t>přestal.</w:t>
      </w:r>
    </w:p>
    <w:p w:rsidR="00CB2787" w:rsidRDefault="00CB2787">
      <w:r>
        <w:t>Bůh má dobrou paměť a udělá to, co řekl</w:t>
      </w:r>
      <w:r w:rsidR="00760E31">
        <w:t>. Nevykládejte si dočasný pokoj, jako že Bůh zapomněl na Svou smlouvu.</w:t>
      </w:r>
    </w:p>
    <w:p w:rsidR="00760E31" w:rsidRDefault="00760E31">
      <w:r>
        <w:t>Bůh řekl Noem</w:t>
      </w:r>
      <w:r w:rsidR="00D85823">
        <w:t>ovi</w:t>
      </w:r>
      <w:r>
        <w:t xml:space="preserve"> a jeho rodině: „Nastupte si do archy. Jenom ti, kdo jsou v</w:t>
      </w:r>
      <w:r w:rsidR="00D85823">
        <w:t> </w:t>
      </w:r>
      <w:r>
        <w:t>arše</w:t>
      </w:r>
      <w:r w:rsidR="00D85823">
        <w:t>,</w:t>
      </w:r>
      <w:r>
        <w:t xml:space="preserve"> budou zachráněni, přichází hrozná bouře.“</w:t>
      </w:r>
    </w:p>
    <w:p w:rsidR="00760E31" w:rsidRDefault="00760E31">
      <w:r>
        <w:t>Bůh vzal Noema, jeho rodinu a zvířata do archy,</w:t>
      </w:r>
      <w:r w:rsidR="009C6A70">
        <w:t xml:space="preserve"> a </w:t>
      </w:r>
      <w:r>
        <w:t>zavřel dveře. První den bylo krásné počasí. Druhý den bylo krásné počasí. Lidé venku před archou říkali: „</w:t>
      </w:r>
      <w:r w:rsidR="00D85823">
        <w:t xml:space="preserve">Potopa nepřijde. </w:t>
      </w:r>
      <w:r>
        <w:t xml:space="preserve">To se nestane.“ Špatně si vyložili Boží milost, ale zkáza byla </w:t>
      </w:r>
      <w:r w:rsidR="003907BC">
        <w:t>zpečetěna.</w:t>
      </w:r>
    </w:p>
    <w:p w:rsidR="003907BC" w:rsidRDefault="003907BC">
      <w:r>
        <w:t>Bůh učinil smlouvu záchrany, ale oni nesplnili smluvní podmínky, a přišla potopa.</w:t>
      </w:r>
    </w:p>
    <w:p w:rsidR="003907BC" w:rsidRDefault="003907BC">
      <w:r>
        <w:t>V Bibli je psáno: „Tisíc let je u Boha jako jeden den.“</w:t>
      </w:r>
    </w:p>
    <w:p w:rsidR="003907BC" w:rsidRDefault="003907BC"/>
    <w:p w:rsidR="003907BC" w:rsidRDefault="003907BC">
      <w:r>
        <w:t>Podívejme se do Exodu, kapitola 2:</w:t>
      </w:r>
    </w:p>
    <w:p w:rsidR="003907BC" w:rsidRPr="009C6A70" w:rsidRDefault="003907BC">
      <w:pPr>
        <w:rPr>
          <w:color w:val="FF0000"/>
        </w:rPr>
      </w:pPr>
      <w:r w:rsidRPr="009C6A70">
        <w:rPr>
          <w:color w:val="FF0000"/>
        </w:rPr>
        <w:t>Ex 2,24</w:t>
      </w:r>
      <w:r w:rsidR="006B1E91">
        <w:rPr>
          <w:color w:val="FF0000"/>
        </w:rPr>
        <w:t>.25</w:t>
      </w:r>
      <w:r w:rsidRPr="009C6A70">
        <w:rPr>
          <w:color w:val="FF0000"/>
        </w:rPr>
        <w:t xml:space="preserve">: „Bůh uslyšel jejich sténání a </w:t>
      </w:r>
      <w:r w:rsidRPr="00D85823">
        <w:rPr>
          <w:b/>
          <w:color w:val="FF0000"/>
          <w:u w:val="single"/>
        </w:rPr>
        <w:t>připomenul si</w:t>
      </w:r>
      <w:r w:rsidRPr="009C6A70">
        <w:rPr>
          <w:color w:val="FF0000"/>
        </w:rPr>
        <w:t xml:space="preserve"> svou smlouvu </w:t>
      </w:r>
      <w:r w:rsidRPr="006B1E91">
        <w:rPr>
          <w:color w:val="FF0000"/>
          <w:u w:val="single"/>
        </w:rPr>
        <w:t>s Abrahamem, s Izákem a s</w:t>
      </w:r>
      <w:r w:rsidR="00D85823" w:rsidRPr="006B1E91">
        <w:rPr>
          <w:color w:val="FF0000"/>
          <w:u w:val="single"/>
        </w:rPr>
        <w:t> </w:t>
      </w:r>
      <w:r w:rsidRPr="006B1E91">
        <w:rPr>
          <w:color w:val="FF0000"/>
          <w:u w:val="single"/>
        </w:rPr>
        <w:t>Jákobem</w:t>
      </w:r>
      <w:r w:rsidRPr="009C6A70">
        <w:rPr>
          <w:color w:val="FF0000"/>
        </w:rPr>
        <w:t xml:space="preserve"> 25 a Bůh </w:t>
      </w:r>
      <w:r w:rsidRPr="00D85823">
        <w:rPr>
          <w:b/>
          <w:color w:val="FF0000"/>
          <w:u w:val="single"/>
        </w:rPr>
        <w:t>pohleděl</w:t>
      </w:r>
      <w:r w:rsidRPr="009C6A70">
        <w:rPr>
          <w:color w:val="FF0000"/>
        </w:rPr>
        <w:t xml:space="preserve"> na syny Izraelovy a Bůh se jich ujal.“</w:t>
      </w:r>
    </w:p>
    <w:p w:rsidR="00066352" w:rsidRDefault="003907BC">
      <w:r>
        <w:t>Zde jsou dvě metafory</w:t>
      </w:r>
      <w:r w:rsidR="00066352">
        <w:t>:</w:t>
      </w:r>
    </w:p>
    <w:p w:rsidR="003907BC" w:rsidRDefault="000F122E" w:rsidP="00066352">
      <w:pPr>
        <w:pStyle w:val="Odstavecseseznamem"/>
        <w:numPr>
          <w:ilvl w:val="0"/>
          <w:numId w:val="1"/>
        </w:numPr>
      </w:pPr>
      <w:r w:rsidRPr="000F122E">
        <w:rPr>
          <w:color w:val="FF0000"/>
        </w:rPr>
        <w:t>„</w:t>
      </w:r>
      <w:r w:rsidR="003907BC" w:rsidRPr="000F122E">
        <w:rPr>
          <w:color w:val="FF0000"/>
        </w:rPr>
        <w:t>Bůh</w:t>
      </w:r>
      <w:r w:rsidRPr="000F122E">
        <w:rPr>
          <w:color w:val="FF0000"/>
        </w:rPr>
        <w:t>…</w:t>
      </w:r>
      <w:r w:rsidR="00066352" w:rsidRPr="000F122E">
        <w:rPr>
          <w:color w:val="FF0000"/>
        </w:rPr>
        <w:t xml:space="preserve"> připomenul si</w:t>
      </w:r>
      <w:r w:rsidRPr="000F122E">
        <w:rPr>
          <w:color w:val="FF0000"/>
        </w:rPr>
        <w:t>“</w:t>
      </w:r>
      <w:r w:rsidR="00066352">
        <w:t>.</w:t>
      </w:r>
      <w:r w:rsidR="003907BC">
        <w:t xml:space="preserve"> </w:t>
      </w:r>
      <w:r w:rsidR="00066352">
        <w:t>Znamená to, že měl výpadek paměti a najednou si vzpomněl: „Jejda, vždyť Já jse</w:t>
      </w:r>
      <w:r>
        <w:t>m učinil smlouvu s Abrahamem!“</w:t>
      </w:r>
    </w:p>
    <w:p w:rsidR="00066352" w:rsidRDefault="00066352" w:rsidP="00066352">
      <w:pPr>
        <w:pStyle w:val="Odstavecseseznamem"/>
        <w:numPr>
          <w:ilvl w:val="0"/>
          <w:numId w:val="1"/>
        </w:numPr>
      </w:pPr>
      <w:r>
        <w:t xml:space="preserve">A pak je řečeno: </w:t>
      </w:r>
      <w:r w:rsidRPr="000F122E">
        <w:rPr>
          <w:color w:val="FF0000"/>
        </w:rPr>
        <w:t>„Bůh pohleděl“</w:t>
      </w:r>
      <w:r>
        <w:t>. Vzpomeňte si, jak je psáno, že andělé sestoupili, aby</w:t>
      </w:r>
      <w:r w:rsidR="001725E9">
        <w:t xml:space="preserve"> se podívali, jestli situ</w:t>
      </w:r>
      <w:r>
        <w:t xml:space="preserve">ace v Sodomě </w:t>
      </w:r>
      <w:r w:rsidR="001725E9">
        <w:t>je skutečně tak zlá, jak slyšeli ve zprávách. Nevěděl to</w:t>
      </w:r>
      <w:r w:rsidR="00D85823">
        <w:t xml:space="preserve"> snad</w:t>
      </w:r>
      <w:r w:rsidR="001725E9">
        <w:t xml:space="preserve"> Pán Bůh</w:t>
      </w:r>
      <w:r w:rsidR="000F122E">
        <w:t>?</w:t>
      </w:r>
      <w:r w:rsidR="001725E9">
        <w:t xml:space="preserve"> </w:t>
      </w:r>
      <w:r w:rsidR="000F122E">
        <w:t xml:space="preserve">Bůh </w:t>
      </w:r>
      <w:r w:rsidR="00D85823">
        <w:t xml:space="preserve">to samozřejmě věděl, ale </w:t>
      </w:r>
      <w:r w:rsidR="000F122E">
        <w:t>p</w:t>
      </w:r>
      <w:r w:rsidR="001725E9">
        <w:t>oužívá jazyk, který používáme my?</w:t>
      </w:r>
    </w:p>
    <w:p w:rsidR="001725E9" w:rsidRDefault="001725E9">
      <w:r>
        <w:t>Bůh nezapomněl. To je jen způsob, jak říct: „Bylo na čase, aby něco vyřešil.“</w:t>
      </w:r>
    </w:p>
    <w:p w:rsidR="001725E9" w:rsidRDefault="001725E9">
      <w:r>
        <w:t xml:space="preserve">Po letech, kdy </w:t>
      </w:r>
      <w:r w:rsidR="000F122E">
        <w:t>Izraelci</w:t>
      </w:r>
      <w:r>
        <w:t xml:space="preserve"> byli otroky v Egyptě, Bůh řekl: „Viděl jsem, jak trpí, viděl jsem jejich slzy, slyšel jsem jejich pláč a modlitby. Teď budu jednat.“</w:t>
      </w:r>
    </w:p>
    <w:p w:rsidR="001725E9" w:rsidRDefault="001725E9">
      <w:r>
        <w:t>To nám připomíná, že někdy se musíme dlouho modlit, než dostaneme odpověď.</w:t>
      </w:r>
    </w:p>
    <w:p w:rsidR="001725E9" w:rsidRDefault="001725E9">
      <w:r>
        <w:t>Je tedy řečeno, že si vzpom</w:t>
      </w:r>
      <w:r w:rsidR="00E62BA7">
        <w:t>n</w:t>
      </w:r>
      <w:r>
        <w:t>ěl na smlouvu s Abrahamem, Izákem a Já</w:t>
      </w:r>
      <w:r w:rsidR="00E62BA7">
        <w:t>k</w:t>
      </w:r>
      <w:r>
        <w:t>obem.</w:t>
      </w:r>
    </w:p>
    <w:p w:rsidR="001725E9" w:rsidRDefault="001725E9">
      <w:r>
        <w:t>A toto je jedinečný verš:</w:t>
      </w:r>
    </w:p>
    <w:p w:rsidR="001725E9" w:rsidRPr="000F122E" w:rsidRDefault="001725E9">
      <w:pPr>
        <w:rPr>
          <w:rStyle w:val="cv"/>
          <w:color w:val="FF0000"/>
        </w:rPr>
      </w:pPr>
      <w:r w:rsidRPr="00E62BA7">
        <w:rPr>
          <w:color w:val="FF0000"/>
        </w:rPr>
        <w:t>Lv 26,42</w:t>
      </w:r>
      <w:r>
        <w:t xml:space="preserve">: </w:t>
      </w:r>
      <w:r w:rsidR="00E62BA7">
        <w:t>Pak</w:t>
      </w:r>
      <w:r>
        <w:t xml:space="preserve"> se budete modlit a prosit </w:t>
      </w:r>
      <w:r w:rsidRPr="000F122E">
        <w:rPr>
          <w:color w:val="FF0000"/>
        </w:rPr>
        <w:t>„</w:t>
      </w:r>
      <w:r w:rsidRPr="000F122E">
        <w:rPr>
          <w:rStyle w:val="cv"/>
          <w:color w:val="FF0000"/>
        </w:rPr>
        <w:t xml:space="preserve">a já budu pamatovat na svou smlouvu </w:t>
      </w:r>
      <w:r w:rsidRPr="006B1E91">
        <w:rPr>
          <w:rStyle w:val="cv"/>
          <w:color w:val="FF0000"/>
          <w:u w:val="single"/>
        </w:rPr>
        <w:t>s Jákobem</w:t>
      </w:r>
      <w:r w:rsidRPr="000F122E">
        <w:rPr>
          <w:rStyle w:val="cv"/>
          <w:color w:val="FF0000"/>
        </w:rPr>
        <w:t xml:space="preserve">. I na svou smlouvu </w:t>
      </w:r>
      <w:r w:rsidRPr="006B1E91">
        <w:rPr>
          <w:rStyle w:val="cv"/>
          <w:color w:val="FF0000"/>
          <w:u w:val="single"/>
        </w:rPr>
        <w:t>s Izákem</w:t>
      </w:r>
      <w:r w:rsidRPr="000F122E">
        <w:rPr>
          <w:rStyle w:val="cv"/>
          <w:color w:val="FF0000"/>
        </w:rPr>
        <w:t xml:space="preserve"> i na svou smlouvu </w:t>
      </w:r>
      <w:r w:rsidRPr="006B1E91">
        <w:rPr>
          <w:rStyle w:val="cv"/>
          <w:color w:val="FF0000"/>
          <w:u w:val="single"/>
        </w:rPr>
        <w:t>s Abrahamem</w:t>
      </w:r>
      <w:r w:rsidRPr="000F122E">
        <w:rPr>
          <w:rStyle w:val="cv"/>
          <w:color w:val="FF0000"/>
        </w:rPr>
        <w:t xml:space="preserve"> budu pamatovat a na zemi budu pamatovat.</w:t>
      </w:r>
      <w:r w:rsidR="00E62BA7" w:rsidRPr="000F122E">
        <w:rPr>
          <w:rStyle w:val="cv"/>
          <w:color w:val="FF0000"/>
        </w:rPr>
        <w:t>“</w:t>
      </w:r>
    </w:p>
    <w:p w:rsidR="00E62BA7" w:rsidRDefault="00E62BA7">
      <w:pPr>
        <w:rPr>
          <w:rStyle w:val="cv"/>
        </w:rPr>
      </w:pPr>
      <w:r>
        <w:rPr>
          <w:rStyle w:val="cv"/>
        </w:rPr>
        <w:t xml:space="preserve">Všimli jste si něčeho zajímavého na způsobu, jak je </w:t>
      </w:r>
      <w:r w:rsidR="008B5C52">
        <w:rPr>
          <w:rStyle w:val="cv"/>
        </w:rPr>
        <w:t xml:space="preserve">to zde </w:t>
      </w:r>
      <w:r>
        <w:rPr>
          <w:rStyle w:val="cv"/>
        </w:rPr>
        <w:t>uvedeno? J</w:t>
      </w:r>
      <w:r w:rsidR="008B5C52">
        <w:rPr>
          <w:rStyle w:val="cv"/>
        </w:rPr>
        <w:t>ména jsou</w:t>
      </w:r>
      <w:r>
        <w:rPr>
          <w:rStyle w:val="cv"/>
        </w:rPr>
        <w:t xml:space="preserve"> naopak. Skoro vždy je psáno </w:t>
      </w:r>
      <w:r w:rsidR="008B5C52">
        <w:rPr>
          <w:rStyle w:val="cv"/>
        </w:rPr>
        <w:t>„</w:t>
      </w:r>
      <w:r>
        <w:rPr>
          <w:rStyle w:val="cv"/>
        </w:rPr>
        <w:t xml:space="preserve">Abraham, Izák a Jákob“. Ale jak je to zde? Řekl: „Jákob, Izák a Abraham.“ A tak ať už </w:t>
      </w:r>
      <w:r w:rsidR="00D85823">
        <w:rPr>
          <w:rStyle w:val="cv"/>
        </w:rPr>
        <w:t xml:space="preserve">je to </w:t>
      </w:r>
      <w:r>
        <w:rPr>
          <w:rStyle w:val="cv"/>
        </w:rPr>
        <w:t xml:space="preserve">dopředu, nebo </w:t>
      </w:r>
      <w:r w:rsidR="00D85823">
        <w:rPr>
          <w:rStyle w:val="cv"/>
        </w:rPr>
        <w:t>pozpátku, Bůh pamatuje. Řekl:</w:t>
      </w:r>
    </w:p>
    <w:p w:rsidR="00E2491C" w:rsidRPr="008B5C52" w:rsidRDefault="00E2491C">
      <w:pPr>
        <w:rPr>
          <w:rStyle w:val="cv"/>
          <w:color w:val="FF0000"/>
        </w:rPr>
      </w:pPr>
      <w:r w:rsidRPr="008B5C52">
        <w:rPr>
          <w:rStyle w:val="cv"/>
          <w:color w:val="FF0000"/>
        </w:rPr>
        <w:t>Ž 89,</w:t>
      </w:r>
      <w:r w:rsidR="00017948" w:rsidRPr="008B5C52">
        <w:rPr>
          <w:rStyle w:val="cv"/>
          <w:color w:val="FF0000"/>
        </w:rPr>
        <w:t>35: „Neznesvětím svou smlouvu, nezměním, co vyšlo z mých rtů.“</w:t>
      </w:r>
    </w:p>
    <w:p w:rsidR="00017948" w:rsidRDefault="00017948">
      <w:pPr>
        <w:rPr>
          <w:rStyle w:val="cv"/>
        </w:rPr>
      </w:pPr>
      <w:r>
        <w:rPr>
          <w:rStyle w:val="cv"/>
        </w:rPr>
        <w:t xml:space="preserve">Tento verš mi pomohl, když jsem studoval pravdu o Sobotě. Pomyslel jsem si: „Sobota byla částí smlouvy, kterou Bůh učinil na hoře Sínaj. Je součástí nové smlouvy, kdy </w:t>
      </w:r>
      <w:r w:rsidR="002732B2">
        <w:rPr>
          <w:rStyle w:val="cv"/>
        </w:rPr>
        <w:t>napsal</w:t>
      </w:r>
      <w:r>
        <w:rPr>
          <w:rStyle w:val="cv"/>
        </w:rPr>
        <w:t xml:space="preserve"> svůj zákon </w:t>
      </w:r>
      <w:r w:rsidR="002732B2">
        <w:rPr>
          <w:rStyle w:val="cv"/>
        </w:rPr>
        <w:t>na</w:t>
      </w:r>
      <w:r>
        <w:rPr>
          <w:rStyle w:val="cv"/>
        </w:rPr>
        <w:t xml:space="preserve"> jejich srdce. Nedokážu si představit, že by Bůh řekl: „Udělal jsem chybu, když jsem vybral sedmý den, musím </w:t>
      </w:r>
      <w:r w:rsidR="00AB1D53">
        <w:rPr>
          <w:rStyle w:val="cv"/>
        </w:rPr>
        <w:t xml:space="preserve">to změnit a </w:t>
      </w:r>
      <w:r>
        <w:rPr>
          <w:rStyle w:val="cv"/>
        </w:rPr>
        <w:t>vybrat jiný den.</w:t>
      </w:r>
      <w:r w:rsidR="002732B2">
        <w:rPr>
          <w:rStyle w:val="cv"/>
        </w:rPr>
        <w:t>“</w:t>
      </w:r>
      <w:r w:rsidR="00AB1D53">
        <w:rPr>
          <w:rStyle w:val="cv"/>
        </w:rPr>
        <w:t xml:space="preserve"> Nikoliv, to </w:t>
      </w:r>
      <w:r w:rsidR="008B5C52">
        <w:rPr>
          <w:rStyle w:val="cv"/>
        </w:rPr>
        <w:t>chyba nebyla</w:t>
      </w:r>
      <w:r w:rsidR="00464A38">
        <w:rPr>
          <w:rStyle w:val="cv"/>
        </w:rPr>
        <w:t>.</w:t>
      </w:r>
      <w:r w:rsidR="002732B2">
        <w:rPr>
          <w:rStyle w:val="cv"/>
        </w:rPr>
        <w:t xml:space="preserve"> Udělal smlouvu, kterou nezmění. A</w:t>
      </w:r>
      <w:r w:rsidR="00464A38">
        <w:rPr>
          <w:rStyle w:val="cv"/>
        </w:rPr>
        <w:t xml:space="preserve"> tady je řečeno: </w:t>
      </w:r>
      <w:r w:rsidR="00464A38" w:rsidRPr="008B5C52">
        <w:rPr>
          <w:rStyle w:val="cv"/>
          <w:color w:val="FF0000"/>
        </w:rPr>
        <w:t>„Neznesvětím svou smlouvu, nezměním, co vyšlo z mých rtů.</w:t>
      </w:r>
      <w:r w:rsidR="00AB1D53">
        <w:rPr>
          <w:rStyle w:val="cv"/>
          <w:color w:val="FF0000"/>
        </w:rPr>
        <w:t>“</w:t>
      </w:r>
      <w:r w:rsidR="0039411A">
        <w:rPr>
          <w:rStyle w:val="cv"/>
        </w:rPr>
        <w:t xml:space="preserve"> </w:t>
      </w:r>
      <w:r w:rsidR="00AB1D53">
        <w:rPr>
          <w:rStyle w:val="cv"/>
        </w:rPr>
        <w:t>T</w:t>
      </w:r>
      <w:r w:rsidR="0039411A">
        <w:rPr>
          <w:rStyle w:val="cv"/>
        </w:rPr>
        <w:t>ak jsem si pomyslel: „Sobota tedy musí stále platit.“ A stejně tak i každá smlouva, kterou Bůh učinil.</w:t>
      </w:r>
    </w:p>
    <w:p w:rsidR="0039411A" w:rsidRDefault="0039411A">
      <w:pPr>
        <w:rPr>
          <w:rStyle w:val="cv"/>
        </w:rPr>
      </w:pPr>
      <w:r>
        <w:rPr>
          <w:rStyle w:val="cv"/>
        </w:rPr>
        <w:t>Když Jozue dospěl ke konci života, shromáždil Izrael, a řekl tato nádherná slova:</w:t>
      </w:r>
    </w:p>
    <w:p w:rsidR="0039411A" w:rsidRPr="008B5C52" w:rsidRDefault="0039411A">
      <w:pPr>
        <w:rPr>
          <w:rStyle w:val="cv"/>
          <w:color w:val="FF0000"/>
        </w:rPr>
      </w:pPr>
      <w:r w:rsidRPr="008B5C52">
        <w:rPr>
          <w:rStyle w:val="cv"/>
          <w:color w:val="FF0000"/>
        </w:rPr>
        <w:t>Jz 23,14: „Hle, já dnes odcházím cestou všeho pozemského.“</w:t>
      </w:r>
      <w:r>
        <w:rPr>
          <w:rStyle w:val="cv"/>
        </w:rPr>
        <w:t xml:space="preserve"> – Když řekl „Dnes“, mohlo to být i tento rok, ale znamenalo to: „Přichází den, kdy zemřu.“ </w:t>
      </w:r>
      <w:r w:rsidRPr="008B5C52">
        <w:rPr>
          <w:rStyle w:val="cv"/>
        </w:rPr>
        <w:t>–</w:t>
      </w:r>
      <w:r>
        <w:rPr>
          <w:rStyle w:val="cv"/>
        </w:rPr>
        <w:t xml:space="preserve"> </w:t>
      </w:r>
      <w:r w:rsidRPr="008B5C52">
        <w:rPr>
          <w:rStyle w:val="cv"/>
          <w:color w:val="FF0000"/>
        </w:rPr>
        <w:t>„Poznáte celým svým srdcem a celou svou duší, že nezapadlo jediné ze všech těch dobrých slov, která o vás prohlásil Hospodin, váš Bůh; všechna se při vás naplnila, nezapadlo z toho jediné slovo.“</w:t>
      </w:r>
    </w:p>
    <w:p w:rsidR="0039411A" w:rsidRDefault="0039411A">
      <w:pPr>
        <w:rPr>
          <w:rStyle w:val="cv"/>
        </w:rPr>
      </w:pPr>
      <w:r>
        <w:rPr>
          <w:rStyle w:val="cv"/>
        </w:rPr>
        <w:t>Jozue připomíná, že Bůh zaslíbil</w:t>
      </w:r>
      <w:r w:rsidR="00F81085">
        <w:rPr>
          <w:rStyle w:val="cv"/>
        </w:rPr>
        <w:t xml:space="preserve"> přivést je do země. Bůh jim zaslíbil, že jim dá vítězství nad nepřáteli. A že je usadí v</w:t>
      </w:r>
      <w:r w:rsidR="00AB1D53">
        <w:rPr>
          <w:rStyle w:val="cv"/>
        </w:rPr>
        <w:t> </w:t>
      </w:r>
      <w:r w:rsidR="00F81085">
        <w:rPr>
          <w:rStyle w:val="cv"/>
        </w:rPr>
        <w:t>zemi</w:t>
      </w:r>
      <w:r w:rsidR="00AB1D53">
        <w:rPr>
          <w:rStyle w:val="cv"/>
        </w:rPr>
        <w:t>, kterou</w:t>
      </w:r>
      <w:r w:rsidR="00F81085">
        <w:rPr>
          <w:rStyle w:val="cv"/>
        </w:rPr>
        <w:t xml:space="preserve"> mezi ně rozdělí.</w:t>
      </w:r>
    </w:p>
    <w:p w:rsidR="00F81085" w:rsidRDefault="00F81085">
      <w:pPr>
        <w:rPr>
          <w:rStyle w:val="cv"/>
        </w:rPr>
      </w:pPr>
      <w:r>
        <w:rPr>
          <w:rStyle w:val="cv"/>
        </w:rPr>
        <w:t>V tuto chvíli Jozue říkal: „Bůh dodržel Svůj slib. Bůh zachovává Své smlouvy. Všechno, co zaslíbil, to učinil.“</w:t>
      </w:r>
    </w:p>
    <w:p w:rsidR="00F81085" w:rsidRDefault="00F81085">
      <w:pPr>
        <w:rPr>
          <w:rStyle w:val="cv"/>
        </w:rPr>
      </w:pPr>
      <w:r>
        <w:rPr>
          <w:rStyle w:val="cv"/>
        </w:rPr>
        <w:t xml:space="preserve">Pokud hledáte nějaký bod v dějinách země, o kterém můžete říct: „Co bylo </w:t>
      </w:r>
      <w:r w:rsidR="00AB1D53">
        <w:rPr>
          <w:rStyle w:val="cv"/>
        </w:rPr>
        <w:t>vrcholem</w:t>
      </w:r>
      <w:r>
        <w:rPr>
          <w:rStyle w:val="cv"/>
        </w:rPr>
        <w:t xml:space="preserve"> toho, že Bůh zachoval S</w:t>
      </w:r>
      <w:r w:rsidR="00115E1F">
        <w:rPr>
          <w:rStyle w:val="cv"/>
        </w:rPr>
        <w:t>vou smlouvu s Abrahamem?“</w:t>
      </w:r>
    </w:p>
    <w:p w:rsidR="00F81085" w:rsidRDefault="00F81085">
      <w:pPr>
        <w:rPr>
          <w:rStyle w:val="cv"/>
        </w:rPr>
      </w:pPr>
      <w:r>
        <w:rPr>
          <w:rStyle w:val="cv"/>
        </w:rPr>
        <w:t>Důvod, proč to tak říkám je, že když Bůh řekl Abrahamovi: „Tobě a tvému potomstvu dám tuto zemi (tzn. Zaslíbenou zemi)</w:t>
      </w:r>
      <w:r w:rsidR="00E51D5F">
        <w:rPr>
          <w:rStyle w:val="cv"/>
        </w:rPr>
        <w:t>“</w:t>
      </w:r>
      <w:r w:rsidR="00115E1F">
        <w:rPr>
          <w:rStyle w:val="cv"/>
        </w:rPr>
        <w:t>, m</w:t>
      </w:r>
      <w:r w:rsidR="00E51D5F">
        <w:rPr>
          <w:rStyle w:val="cv"/>
        </w:rPr>
        <w:t>ohl se Abraham těšit ze svého dědictví, nebo byla stále obsazena nepřáteli?</w:t>
      </w:r>
    </w:p>
    <w:p w:rsidR="00E51D5F" w:rsidRDefault="00E51D5F">
      <w:pPr>
        <w:rPr>
          <w:rStyle w:val="cv"/>
        </w:rPr>
      </w:pPr>
      <w:r>
        <w:rPr>
          <w:rStyle w:val="cv"/>
        </w:rPr>
        <w:t>Abraham</w:t>
      </w:r>
      <w:r w:rsidR="00DC7C0C">
        <w:rPr>
          <w:rStyle w:val="cv"/>
        </w:rPr>
        <w:t xml:space="preserve"> se z ní </w:t>
      </w:r>
      <w:r w:rsidR="00AB1D53">
        <w:rPr>
          <w:rStyle w:val="cv"/>
        </w:rPr>
        <w:t>v té době</w:t>
      </w:r>
      <w:r w:rsidR="00115E1F">
        <w:rPr>
          <w:rStyle w:val="cv"/>
        </w:rPr>
        <w:t xml:space="preserve"> </w:t>
      </w:r>
      <w:r w:rsidR="00AB1D53">
        <w:rPr>
          <w:rStyle w:val="cv"/>
        </w:rPr>
        <w:t xml:space="preserve">nemohl </w:t>
      </w:r>
      <w:r w:rsidR="00AB1D53">
        <w:rPr>
          <w:rStyle w:val="cv"/>
        </w:rPr>
        <w:t xml:space="preserve">ani </w:t>
      </w:r>
      <w:r w:rsidR="00DC7C0C">
        <w:rPr>
          <w:rStyle w:val="cv"/>
        </w:rPr>
        <w:t xml:space="preserve">plně </w:t>
      </w:r>
      <w:r w:rsidR="00AB1D53">
        <w:rPr>
          <w:rStyle w:val="cv"/>
        </w:rPr>
        <w:t>těšit</w:t>
      </w:r>
      <w:r w:rsidR="00DC7C0C">
        <w:rPr>
          <w:rStyle w:val="cv"/>
        </w:rPr>
        <w:t xml:space="preserve">, a </w:t>
      </w:r>
      <w:r>
        <w:rPr>
          <w:rStyle w:val="cv"/>
        </w:rPr>
        <w:t xml:space="preserve">ve skutečnosti </w:t>
      </w:r>
      <w:r w:rsidR="00DC7C0C">
        <w:rPr>
          <w:rStyle w:val="cv"/>
        </w:rPr>
        <w:t xml:space="preserve">ji </w:t>
      </w:r>
      <w:r w:rsidR="00115E1F">
        <w:rPr>
          <w:rStyle w:val="cv"/>
        </w:rPr>
        <w:t xml:space="preserve">tehdy </w:t>
      </w:r>
      <w:r>
        <w:rPr>
          <w:rStyle w:val="cv"/>
        </w:rPr>
        <w:t>ještě nedostal.</w:t>
      </w:r>
      <w:r w:rsidR="00DC7C0C">
        <w:rPr>
          <w:rStyle w:val="cv"/>
        </w:rPr>
        <w:t xml:space="preserve"> Kdy ji dostane?</w:t>
      </w:r>
    </w:p>
    <w:p w:rsidR="00DC7C0C" w:rsidRDefault="00AB1D53">
      <w:pPr>
        <w:rPr>
          <w:rStyle w:val="cv"/>
        </w:rPr>
      </w:pPr>
      <w:r>
        <w:rPr>
          <w:rStyle w:val="cv"/>
        </w:rPr>
        <w:t>Až N</w:t>
      </w:r>
      <w:r w:rsidR="00DC7C0C">
        <w:rPr>
          <w:rStyle w:val="cv"/>
        </w:rPr>
        <w:t>ový Jeruzalém sestoupí na Olivovou horu. Jak velký bude</w:t>
      </w:r>
      <w:r>
        <w:rPr>
          <w:rStyle w:val="cv"/>
        </w:rPr>
        <w:t>?</w:t>
      </w:r>
      <w:r w:rsidR="00DC7C0C">
        <w:rPr>
          <w:rStyle w:val="cv"/>
        </w:rPr>
        <w:t xml:space="preserve"> 375 mil z každé strany – to znamená, že bude zahrnovat úplně celou zemi, kterou Bůh zaslíbil dát Izraeli. Jak dlouho ji pak bude Abraham mít? </w:t>
      </w:r>
      <w:r w:rsidR="00115E1F">
        <w:rPr>
          <w:rStyle w:val="cv"/>
        </w:rPr>
        <w:t>N</w:t>
      </w:r>
      <w:r w:rsidR="00DC7C0C">
        <w:rPr>
          <w:rStyle w:val="cv"/>
        </w:rPr>
        <w:t>avěky.</w:t>
      </w:r>
    </w:p>
    <w:p w:rsidR="00DC7C0C" w:rsidRDefault="00DC7C0C">
      <w:pPr>
        <w:rPr>
          <w:rStyle w:val="cv"/>
        </w:rPr>
      </w:pPr>
      <w:r>
        <w:rPr>
          <w:rStyle w:val="cv"/>
        </w:rPr>
        <w:t xml:space="preserve">Avšak na zemi se Izrael </w:t>
      </w:r>
      <w:r w:rsidR="00115E1F">
        <w:rPr>
          <w:rStyle w:val="cv"/>
        </w:rPr>
        <w:t xml:space="preserve">nejvíce přiblížil </w:t>
      </w:r>
      <w:r>
        <w:rPr>
          <w:rStyle w:val="cv"/>
        </w:rPr>
        <w:t>k tomu, a</w:t>
      </w:r>
      <w:r w:rsidR="00115E1F">
        <w:rPr>
          <w:rStyle w:val="cv"/>
        </w:rPr>
        <w:t>by Bůh naplnil zas</w:t>
      </w:r>
      <w:r>
        <w:rPr>
          <w:rStyle w:val="cv"/>
        </w:rPr>
        <w:t xml:space="preserve">líbení, které jim dal, v době, kdy kraloval Šalomoun. </w:t>
      </w:r>
      <w:r w:rsidR="00AB1D53">
        <w:rPr>
          <w:rStyle w:val="cv"/>
        </w:rPr>
        <w:t>K</w:t>
      </w:r>
      <w:r>
        <w:rPr>
          <w:rStyle w:val="cv"/>
        </w:rPr>
        <w:t>rálovna</w:t>
      </w:r>
      <w:r w:rsidR="00AB1D53">
        <w:rPr>
          <w:rStyle w:val="cv"/>
        </w:rPr>
        <w:t xml:space="preserve"> </w:t>
      </w:r>
      <w:r>
        <w:rPr>
          <w:rStyle w:val="cv"/>
        </w:rPr>
        <w:t>ze Sáby</w:t>
      </w:r>
      <w:r w:rsidR="00115E1F">
        <w:rPr>
          <w:rStyle w:val="cv"/>
        </w:rPr>
        <w:t xml:space="preserve"> </w:t>
      </w:r>
      <w:r w:rsidR="00AB1D53">
        <w:rPr>
          <w:rStyle w:val="cv"/>
        </w:rPr>
        <w:t>p</w:t>
      </w:r>
      <w:r w:rsidR="00AB1D53">
        <w:rPr>
          <w:rStyle w:val="cv"/>
        </w:rPr>
        <w:t xml:space="preserve">řišla </w:t>
      </w:r>
      <w:r w:rsidR="00115E1F">
        <w:rPr>
          <w:rStyle w:val="cv"/>
        </w:rPr>
        <w:t>ještě</w:t>
      </w:r>
      <w:r>
        <w:rPr>
          <w:rStyle w:val="cv"/>
        </w:rPr>
        <w:t xml:space="preserve"> předtím, než se Šalomoun </w:t>
      </w:r>
      <w:r w:rsidR="00115E1F">
        <w:rPr>
          <w:rStyle w:val="cv"/>
        </w:rPr>
        <w:t xml:space="preserve">později ve svém životě </w:t>
      </w:r>
      <w:r>
        <w:rPr>
          <w:rStyle w:val="cv"/>
        </w:rPr>
        <w:t>nechal odvést od Hospodina svými ženami. Všechny národy přicházely do Izraele, aby se dozvěděli o Hospodinu.</w:t>
      </w:r>
    </w:p>
    <w:p w:rsidR="00DC7C0C" w:rsidRDefault="00DC7C0C">
      <w:pPr>
        <w:rPr>
          <w:rStyle w:val="cv"/>
        </w:rPr>
      </w:pPr>
      <w:r>
        <w:rPr>
          <w:rStyle w:val="cv"/>
        </w:rPr>
        <w:t>V zemi byl mír a pokoj. I Šalomounovo jméno je odvozeno od slova „Šalom“ – pokoj.</w:t>
      </w:r>
    </w:p>
    <w:p w:rsidR="009B745E" w:rsidRDefault="00E70EBC">
      <w:pPr>
        <w:rPr>
          <w:rStyle w:val="cv"/>
        </w:rPr>
      </w:pPr>
      <w:r>
        <w:rPr>
          <w:rStyle w:val="cv"/>
        </w:rPr>
        <w:t>Žili v míru a byli slavným královstvím. Bůh jim žehnal, žehnal</w:t>
      </w:r>
      <w:r w:rsidR="00A55A82">
        <w:rPr>
          <w:rStyle w:val="cv"/>
        </w:rPr>
        <w:t xml:space="preserve"> i</w:t>
      </w:r>
      <w:r>
        <w:rPr>
          <w:rStyle w:val="cv"/>
        </w:rPr>
        <w:t xml:space="preserve"> jejich sklizni. Měli 40 let úžasné prosperity a hranice Izraele byly největší v době krále </w:t>
      </w:r>
      <w:r w:rsidR="00115E1F">
        <w:rPr>
          <w:rStyle w:val="cv"/>
        </w:rPr>
        <w:t>Šalomouna</w:t>
      </w:r>
      <w:r>
        <w:rPr>
          <w:rStyle w:val="cv"/>
        </w:rPr>
        <w:t>. Tehdy byli nejblíže vrcholu to</w:t>
      </w:r>
      <w:r w:rsidR="009B745E">
        <w:rPr>
          <w:rStyle w:val="cv"/>
        </w:rPr>
        <w:t>h</w:t>
      </w:r>
      <w:r>
        <w:rPr>
          <w:rStyle w:val="cv"/>
        </w:rPr>
        <w:t>o,</w:t>
      </w:r>
      <w:r w:rsidR="00A55A82">
        <w:rPr>
          <w:rStyle w:val="cv"/>
        </w:rPr>
        <w:t xml:space="preserve"> co jim Bůh zaslíbil na zemi. ALE</w:t>
      </w:r>
      <w:r>
        <w:rPr>
          <w:rStyle w:val="cv"/>
        </w:rPr>
        <w:t>.</w:t>
      </w:r>
      <w:r w:rsidR="009B745E">
        <w:rPr>
          <w:rStyle w:val="cv"/>
        </w:rPr>
        <w:t xml:space="preserve"> Víte, co je zajímavé?</w:t>
      </w:r>
    </w:p>
    <w:p w:rsidR="00E70EBC" w:rsidRDefault="009B745E">
      <w:pPr>
        <w:rPr>
          <w:rStyle w:val="cv"/>
        </w:rPr>
      </w:pPr>
      <w:r>
        <w:rPr>
          <w:rStyle w:val="cv"/>
        </w:rPr>
        <w:t xml:space="preserve">V 1.Královské 11 je psáno: </w:t>
      </w:r>
      <w:r w:rsidRPr="00115E1F">
        <w:rPr>
          <w:rStyle w:val="cv"/>
          <w:color w:val="FF0000"/>
        </w:rPr>
        <w:t>„</w:t>
      </w:r>
      <w:r w:rsidRPr="00A55A82">
        <w:rPr>
          <w:rStyle w:val="cv"/>
          <w:b/>
          <w:color w:val="FF0000"/>
          <w:u w:val="single"/>
        </w:rPr>
        <w:t>Ale</w:t>
      </w:r>
      <w:r w:rsidRPr="00115E1F">
        <w:rPr>
          <w:rStyle w:val="cv"/>
          <w:color w:val="FF0000"/>
        </w:rPr>
        <w:t xml:space="preserve"> Šalomoun miloval mnoho cizinek.“ </w:t>
      </w:r>
      <w:r>
        <w:rPr>
          <w:rStyle w:val="cv"/>
        </w:rPr>
        <w:t xml:space="preserve">– A od tohoto bodu to šlo s kopce. A těsně předtím, než je to psáno, je řečeno, že </w:t>
      </w:r>
      <w:r w:rsidR="00115E1F">
        <w:rPr>
          <w:rStyle w:val="cv"/>
        </w:rPr>
        <w:t>…</w:t>
      </w:r>
    </w:p>
    <w:p w:rsidR="009B745E" w:rsidRDefault="009B745E">
      <w:pPr>
        <w:rPr>
          <w:rStyle w:val="cv"/>
        </w:rPr>
      </w:pPr>
      <w:r w:rsidRPr="00115E1F">
        <w:rPr>
          <w:rStyle w:val="cv"/>
          <w:color w:val="FF0000"/>
        </w:rPr>
        <w:t>1.Kr 1</w:t>
      </w:r>
      <w:r w:rsidR="00115E1F" w:rsidRPr="00115E1F">
        <w:rPr>
          <w:rStyle w:val="cv"/>
          <w:color w:val="FF0000"/>
        </w:rPr>
        <w:t>0</w:t>
      </w:r>
      <w:r w:rsidRPr="00115E1F">
        <w:rPr>
          <w:rStyle w:val="cv"/>
          <w:color w:val="FF0000"/>
        </w:rPr>
        <w:t xml:space="preserve">,14: </w:t>
      </w:r>
      <w:r w:rsidR="00A55A82">
        <w:rPr>
          <w:rStyle w:val="cv"/>
          <w:color w:val="FF0000"/>
        </w:rPr>
        <w:t>…</w:t>
      </w:r>
      <w:r w:rsidRPr="00115E1F">
        <w:rPr>
          <w:rStyle w:val="cv"/>
          <w:color w:val="FF0000"/>
        </w:rPr>
        <w:t xml:space="preserve">„Váha zlata, které přivezli Šalomounovi v jednom roce, byla šest set šedesát šest talentů zlata“ </w:t>
      </w:r>
      <w:r>
        <w:rPr>
          <w:rStyle w:val="cv"/>
        </w:rPr>
        <w:t>– A tak jsem si pomyslel: „To nemůže být náhoda. Je zde zmíněno „šest, šest, šest“ a v následující kapitole se království začíná potápět. – To je úžasný fakt.</w:t>
      </w:r>
    </w:p>
    <w:p w:rsidR="009B745E" w:rsidRDefault="009B745E">
      <w:pPr>
        <w:rPr>
          <w:rStyle w:val="cv"/>
        </w:rPr>
      </w:pPr>
      <w:r>
        <w:rPr>
          <w:rStyle w:val="cv"/>
        </w:rPr>
        <w:t>Avšak pravé naplnění všech smluv nebude pro skutečné, doslovné Židy. I když všichni očekávají, že Izrael se stane světovou mocností. Určitě jsou požehnán</w:t>
      </w:r>
      <w:r w:rsidR="00A55A82">
        <w:rPr>
          <w:rStyle w:val="cv"/>
        </w:rPr>
        <w:t>í kvůli velikosti</w:t>
      </w:r>
      <w:r>
        <w:rPr>
          <w:rStyle w:val="cv"/>
        </w:rPr>
        <w:t xml:space="preserve"> národa</w:t>
      </w:r>
      <w:r w:rsidR="009A28BA">
        <w:rPr>
          <w:rStyle w:val="cv"/>
        </w:rPr>
        <w:t xml:space="preserve"> a mají docela velký vliv</w:t>
      </w:r>
      <w:r>
        <w:rPr>
          <w:rStyle w:val="cv"/>
        </w:rPr>
        <w:t>.</w:t>
      </w:r>
    </w:p>
    <w:p w:rsidR="009A28BA" w:rsidRDefault="00A55A82">
      <w:pPr>
        <w:rPr>
          <w:rStyle w:val="cv"/>
        </w:rPr>
      </w:pPr>
      <w:r>
        <w:rPr>
          <w:rStyle w:val="cv"/>
        </w:rPr>
        <w:t>Ale n</w:t>
      </w:r>
      <w:r w:rsidR="009A28BA">
        <w:rPr>
          <w:rStyle w:val="cv"/>
        </w:rPr>
        <w:t>ejvyšší dědictví bude pro děti A</w:t>
      </w:r>
      <w:r>
        <w:rPr>
          <w:rStyle w:val="cv"/>
        </w:rPr>
        <w:t>brahama – jak tělesné Abrahamovy</w:t>
      </w:r>
      <w:r w:rsidR="009A28BA">
        <w:rPr>
          <w:rStyle w:val="cv"/>
        </w:rPr>
        <w:t xml:space="preserve"> děti,</w:t>
      </w:r>
      <w:r>
        <w:rPr>
          <w:rStyle w:val="cv"/>
        </w:rPr>
        <w:t xml:space="preserve"> tak i duchovní Abrahamovy děti –</w:t>
      </w:r>
      <w:r w:rsidR="009A28BA">
        <w:rPr>
          <w:rStyle w:val="cv"/>
        </w:rPr>
        <w:t xml:space="preserve"> ne v tomto světě, ale na novém světě.</w:t>
      </w:r>
    </w:p>
    <w:p w:rsidR="009A28BA" w:rsidRDefault="009A28BA">
      <w:pPr>
        <w:rPr>
          <w:rStyle w:val="cv"/>
        </w:rPr>
      </w:pPr>
      <w:r>
        <w:rPr>
          <w:rStyle w:val="cv"/>
        </w:rPr>
        <w:t xml:space="preserve">Neplánuji, že bych se přestěhoval </w:t>
      </w:r>
      <w:r w:rsidR="00115E1F">
        <w:rPr>
          <w:rStyle w:val="cv"/>
        </w:rPr>
        <w:t>do Izraele. Jsou sice různé sku</w:t>
      </w:r>
      <w:r>
        <w:rPr>
          <w:rStyle w:val="cv"/>
        </w:rPr>
        <w:t xml:space="preserve">piny lidí v naší církvi i v jiných církvích, které jsou si tak jisté, že Bůh zřídí skutečné království, a naplní všechna zaslíbení, která učinil Izraeli, že se přestěhovali do Izraele v očekávání, že se </w:t>
      </w:r>
      <w:r w:rsidR="00115E1F">
        <w:rPr>
          <w:rStyle w:val="cv"/>
        </w:rPr>
        <w:t>to</w:t>
      </w:r>
      <w:r>
        <w:rPr>
          <w:rStyle w:val="cv"/>
        </w:rPr>
        <w:t xml:space="preserve"> stane. Mnoz</w:t>
      </w:r>
      <w:r w:rsidR="00115E1F">
        <w:rPr>
          <w:rStyle w:val="cv"/>
        </w:rPr>
        <w:t>í tam zemřeli, když čekali na tu</w:t>
      </w:r>
      <w:r>
        <w:rPr>
          <w:rStyle w:val="cv"/>
        </w:rPr>
        <w:t>to světovou říši,</w:t>
      </w:r>
      <w:r w:rsidR="00115E1F">
        <w:rPr>
          <w:rStyle w:val="cv"/>
        </w:rPr>
        <w:t xml:space="preserve"> na toto</w:t>
      </w:r>
      <w:r>
        <w:rPr>
          <w:rStyle w:val="cv"/>
        </w:rPr>
        <w:t xml:space="preserve"> slavné království.</w:t>
      </w:r>
    </w:p>
    <w:p w:rsidR="009A28BA" w:rsidRDefault="009A28BA">
      <w:pPr>
        <w:rPr>
          <w:rStyle w:val="cv"/>
        </w:rPr>
      </w:pPr>
      <w:r>
        <w:rPr>
          <w:rStyle w:val="cv"/>
        </w:rPr>
        <w:t>To se však stane na k</w:t>
      </w:r>
      <w:r w:rsidR="00A55A82">
        <w:rPr>
          <w:rStyle w:val="cv"/>
        </w:rPr>
        <w:t>onci tisíciletí, když sestoupí N</w:t>
      </w:r>
      <w:r>
        <w:rPr>
          <w:rStyle w:val="cv"/>
        </w:rPr>
        <w:t>ový Jeruzalém. Pak uvidíme závěrečné naplnění všech zaslíbení. Amen?</w:t>
      </w:r>
    </w:p>
    <w:p w:rsidR="009A28BA" w:rsidRDefault="009A28BA">
      <w:pPr>
        <w:rPr>
          <w:rStyle w:val="cv"/>
        </w:rPr>
      </w:pPr>
    </w:p>
    <w:p w:rsidR="00D956B7" w:rsidRPr="00D956B7" w:rsidRDefault="00D956B7" w:rsidP="00D956B7">
      <w:pPr>
        <w:keepNext/>
        <w:rPr>
          <w:rStyle w:val="cv"/>
          <w:b/>
        </w:rPr>
      </w:pPr>
      <w:r w:rsidRPr="00D956B7">
        <w:rPr>
          <w:rStyle w:val="cv"/>
          <w:b/>
        </w:rPr>
        <w:t>Úterý – Kniha smlouvy</w:t>
      </w:r>
    </w:p>
    <w:p w:rsidR="009A28BA" w:rsidRDefault="009A28BA">
      <w:pPr>
        <w:rPr>
          <w:rStyle w:val="cv"/>
        </w:rPr>
      </w:pPr>
      <w:r>
        <w:rPr>
          <w:rStyle w:val="cv"/>
        </w:rPr>
        <w:t>Nalistujme si Deuteronomium 18. Bůh jim dal zvláštní varování. Řekl: „Jste můj zvláštní lid a uzavřel jsem s vámi smlouvu.“</w:t>
      </w:r>
    </w:p>
    <w:p w:rsidR="009A28BA" w:rsidRDefault="009A28BA">
      <w:pPr>
        <w:rPr>
          <w:rStyle w:val="cv"/>
        </w:rPr>
      </w:pPr>
      <w:r>
        <w:rPr>
          <w:rStyle w:val="cv"/>
        </w:rPr>
        <w:t>Mimochodem, slovo smlouva znamená „</w:t>
      </w:r>
      <w:r w:rsidR="00281034">
        <w:rPr>
          <w:rStyle w:val="cv"/>
        </w:rPr>
        <w:t xml:space="preserve">svazek“, „spolek“, „aliance“, „závazek“, „úmluva“, „ústava“, „vyhláška“. Toto slovo je použito </w:t>
      </w:r>
      <w:r w:rsidR="00A55A82">
        <w:rPr>
          <w:rStyle w:val="cv"/>
        </w:rPr>
        <w:t>v Bibli</w:t>
      </w:r>
      <w:r w:rsidR="00A55A82">
        <w:rPr>
          <w:rStyle w:val="cv"/>
        </w:rPr>
        <w:t xml:space="preserve"> </w:t>
      </w:r>
      <w:r w:rsidR="00025089">
        <w:rPr>
          <w:rStyle w:val="cv"/>
        </w:rPr>
        <w:t>asi 300krát</w:t>
      </w:r>
      <w:r w:rsidR="00281034">
        <w:rPr>
          <w:rStyle w:val="cv"/>
        </w:rPr>
        <w:t>. V Bibli je mnoho smluv. Pochází z hebrejského slova „barit“</w:t>
      </w:r>
      <w:r w:rsidR="008F370B">
        <w:rPr>
          <w:rStyle w:val="cv"/>
        </w:rPr>
        <w:t xml:space="preserve">. A v knize </w:t>
      </w:r>
      <w:r w:rsidR="005F21A8">
        <w:rPr>
          <w:rStyle w:val="cv"/>
        </w:rPr>
        <w:t>Deuteronomium</w:t>
      </w:r>
      <w:r w:rsidR="008F370B">
        <w:rPr>
          <w:rStyle w:val="cv"/>
        </w:rPr>
        <w:t xml:space="preserve"> je použito tolikrát, že Deuteronomium je</w:t>
      </w:r>
      <w:r w:rsidR="00025089">
        <w:rPr>
          <w:rStyle w:val="cv"/>
        </w:rPr>
        <w:t xml:space="preserve"> občas</w:t>
      </w:r>
      <w:r w:rsidR="008F370B">
        <w:rPr>
          <w:rStyle w:val="cv"/>
        </w:rPr>
        <w:t xml:space="preserve"> nazýváno kniha smlouvy.</w:t>
      </w:r>
    </w:p>
    <w:p w:rsidR="008F370B" w:rsidRDefault="008F370B">
      <w:pPr>
        <w:rPr>
          <w:rStyle w:val="cv"/>
        </w:rPr>
      </w:pPr>
      <w:r>
        <w:rPr>
          <w:rStyle w:val="cv"/>
        </w:rPr>
        <w:t>V </w:t>
      </w:r>
      <w:r w:rsidRPr="00025089">
        <w:rPr>
          <w:rStyle w:val="cv"/>
          <w:color w:val="FF0000"/>
        </w:rPr>
        <w:t>Deuteronomiu 5,2</w:t>
      </w:r>
      <w:r w:rsidR="006B1E91">
        <w:rPr>
          <w:rStyle w:val="cv"/>
          <w:color w:val="FF0000"/>
        </w:rPr>
        <w:t>-7</w:t>
      </w:r>
      <w:r w:rsidRPr="00025089">
        <w:rPr>
          <w:rStyle w:val="cv"/>
          <w:color w:val="FF0000"/>
        </w:rPr>
        <w:t xml:space="preserve"> </w:t>
      </w:r>
      <w:r>
        <w:rPr>
          <w:rStyle w:val="cv"/>
        </w:rPr>
        <w:t xml:space="preserve">čteme: </w:t>
      </w:r>
      <w:r w:rsidRPr="00025089">
        <w:rPr>
          <w:rStyle w:val="cv"/>
          <w:color w:val="FF0000"/>
        </w:rPr>
        <w:t>„</w:t>
      </w:r>
      <w:r w:rsidR="006B1E91" w:rsidRPr="006B1E91">
        <w:rPr>
          <w:rStyle w:val="cv"/>
          <w:color w:val="FF0000"/>
        </w:rPr>
        <w:t>Hospodin, náš Bůh, s námi uzavřel na Chorébu smlouvu. 3</w:t>
      </w:r>
      <w:r w:rsidR="006B1E91">
        <w:rPr>
          <w:rStyle w:val="cv"/>
          <w:color w:val="FF0000"/>
        </w:rPr>
        <w:t xml:space="preserve"> </w:t>
      </w:r>
      <w:r w:rsidR="006B1E91" w:rsidRPr="006B1E91">
        <w:rPr>
          <w:rStyle w:val="cv"/>
          <w:color w:val="FF0000"/>
        </w:rPr>
        <w:t>Nejenom s</w:t>
      </w:r>
      <w:r w:rsidR="006B1E91">
        <w:rPr>
          <w:rStyle w:val="cv"/>
          <w:color w:val="FF0000"/>
        </w:rPr>
        <w:t> </w:t>
      </w:r>
      <w:r w:rsidR="006B1E91" w:rsidRPr="006B1E91">
        <w:rPr>
          <w:rStyle w:val="cv"/>
          <w:color w:val="FF0000"/>
        </w:rPr>
        <w:t>našimi otci uzavřel Hospodin tuto smlouvu, ale s námi všemi, kteří jsme tu dnes naživu. 4</w:t>
      </w:r>
      <w:r w:rsidR="006B1E91">
        <w:rPr>
          <w:rStyle w:val="cv"/>
          <w:color w:val="FF0000"/>
        </w:rPr>
        <w:t xml:space="preserve"> </w:t>
      </w:r>
      <w:r w:rsidR="006B1E91" w:rsidRPr="006B1E91">
        <w:rPr>
          <w:rStyle w:val="cv"/>
          <w:color w:val="FF0000"/>
        </w:rPr>
        <w:t>Tváří v</w:t>
      </w:r>
      <w:r w:rsidR="006B1E91">
        <w:rPr>
          <w:rStyle w:val="cv"/>
          <w:color w:val="FF0000"/>
        </w:rPr>
        <w:t> </w:t>
      </w:r>
      <w:r w:rsidR="006B1E91" w:rsidRPr="006B1E91">
        <w:rPr>
          <w:rStyle w:val="cv"/>
          <w:color w:val="FF0000"/>
        </w:rPr>
        <w:t>tvář s vámi Hospodin mluvil na hoře z ohně. 5</w:t>
      </w:r>
      <w:r w:rsidR="006B1E91">
        <w:rPr>
          <w:rStyle w:val="cv"/>
          <w:color w:val="FF0000"/>
        </w:rPr>
        <w:t xml:space="preserve"> </w:t>
      </w:r>
      <w:r w:rsidR="006B1E91" w:rsidRPr="006B1E91">
        <w:rPr>
          <w:rStyle w:val="cv"/>
          <w:color w:val="FF0000"/>
        </w:rPr>
        <w:t>(Stál jsem v té době mezi Hospodinem a vámi, abych vám oznámil Hospodinovo slovo, neboť jste se báli ohně a nevystoupili jste na horu.) Řekl: 6</w:t>
      </w:r>
      <w:r w:rsidR="006B1E91">
        <w:rPr>
          <w:rStyle w:val="cv"/>
          <w:color w:val="FF0000"/>
        </w:rPr>
        <w:t xml:space="preserve"> </w:t>
      </w:r>
      <w:r w:rsidR="006B1E91" w:rsidRPr="006B1E91">
        <w:rPr>
          <w:rStyle w:val="cv"/>
          <w:color w:val="FF0000"/>
        </w:rPr>
        <w:t>Já Hospodin jsem tvůj Bůh, který tě vyvedl z egyptské země, z domu otroctví. 7</w:t>
      </w:r>
      <w:r w:rsidR="006B1E91">
        <w:rPr>
          <w:rStyle w:val="cv"/>
          <w:color w:val="FF0000"/>
        </w:rPr>
        <w:t xml:space="preserve"> </w:t>
      </w:r>
      <w:r w:rsidR="006B1E91" w:rsidRPr="006B1E91">
        <w:rPr>
          <w:rStyle w:val="cv"/>
          <w:color w:val="FF0000"/>
        </w:rPr>
        <w:t>Nebudeš mít jiné bohy vedle mne.</w:t>
      </w:r>
      <w:r w:rsidRPr="00025089">
        <w:rPr>
          <w:rStyle w:val="cv"/>
          <w:color w:val="FF0000"/>
        </w:rPr>
        <w:t>“</w:t>
      </w:r>
    </w:p>
    <w:p w:rsidR="008F370B" w:rsidRDefault="008F370B">
      <w:pPr>
        <w:rPr>
          <w:rStyle w:val="cv"/>
        </w:rPr>
      </w:pPr>
      <w:r>
        <w:rPr>
          <w:rStyle w:val="cv"/>
        </w:rPr>
        <w:t xml:space="preserve">To, co se stalo na hoře Chorébu, </w:t>
      </w:r>
      <w:r w:rsidR="007850D4">
        <w:rPr>
          <w:rStyle w:val="cv"/>
        </w:rPr>
        <w:t xml:space="preserve">tedy </w:t>
      </w:r>
      <w:r>
        <w:rPr>
          <w:rStyle w:val="cv"/>
        </w:rPr>
        <w:t>na hoře Sínaj</w:t>
      </w:r>
      <w:r w:rsidR="007850D4">
        <w:rPr>
          <w:rStyle w:val="cv"/>
        </w:rPr>
        <w:t xml:space="preserve">, je, že </w:t>
      </w:r>
      <w:r w:rsidR="00025089">
        <w:rPr>
          <w:rStyle w:val="cv"/>
        </w:rPr>
        <w:t xml:space="preserve">tam </w:t>
      </w:r>
      <w:r w:rsidR="007850D4">
        <w:rPr>
          <w:rStyle w:val="cv"/>
        </w:rPr>
        <w:t>bylo dáno Deset Přikázání.</w:t>
      </w:r>
    </w:p>
    <w:p w:rsidR="007850D4" w:rsidRDefault="00025089">
      <w:pPr>
        <w:rPr>
          <w:rStyle w:val="cv"/>
        </w:rPr>
      </w:pPr>
      <w:r>
        <w:rPr>
          <w:rStyle w:val="cv"/>
        </w:rPr>
        <w:t xml:space="preserve">Kniha Deuteronomium byla napsána na konci Mojžíšova života, </w:t>
      </w:r>
      <w:r w:rsidR="00A55A82">
        <w:rPr>
          <w:rStyle w:val="cv"/>
        </w:rPr>
        <w:t>když končilo čtyřicet</w:t>
      </w:r>
      <w:r w:rsidR="007850D4">
        <w:rPr>
          <w:rStyle w:val="cv"/>
        </w:rPr>
        <w:t xml:space="preserve"> let putování pouští.</w:t>
      </w:r>
    </w:p>
    <w:p w:rsidR="007850D4" w:rsidRDefault="007850D4">
      <w:pPr>
        <w:rPr>
          <w:rStyle w:val="cv"/>
        </w:rPr>
      </w:pPr>
      <w:r>
        <w:rPr>
          <w:rStyle w:val="cv"/>
        </w:rPr>
        <w:t xml:space="preserve">Bůh jim dal Deset Přikázání krátce poté, co vešli do </w:t>
      </w:r>
      <w:r w:rsidR="00025089">
        <w:rPr>
          <w:rStyle w:val="cv"/>
        </w:rPr>
        <w:t>pustiny, a zavedl</w:t>
      </w:r>
      <w:r>
        <w:rPr>
          <w:rStyle w:val="cv"/>
        </w:rPr>
        <w:t xml:space="preserve"> tento nový aspekt smlouvy.</w:t>
      </w:r>
    </w:p>
    <w:p w:rsidR="007850D4" w:rsidRDefault="007850D4">
      <w:pPr>
        <w:rPr>
          <w:rStyle w:val="cv"/>
        </w:rPr>
      </w:pPr>
      <w:r>
        <w:rPr>
          <w:rStyle w:val="cv"/>
        </w:rPr>
        <w:t>Když Bůh uzavřel smlo</w:t>
      </w:r>
      <w:r w:rsidR="00025089">
        <w:rPr>
          <w:rStyle w:val="cv"/>
        </w:rPr>
        <w:t>uvu s Abrahamem v Genesis 12, zmínil tam Deset Přikázání?</w:t>
      </w:r>
      <w:r>
        <w:rPr>
          <w:rStyle w:val="cv"/>
        </w:rPr>
        <w:t xml:space="preserve"> Měli tedy už tehdy Deset Přikázání? Ano, protože je psáno, že </w:t>
      </w:r>
      <w:r w:rsidR="00233AB7">
        <w:rPr>
          <w:rStyle w:val="cv"/>
        </w:rPr>
        <w:t>Abraham</w:t>
      </w:r>
      <w:r w:rsidR="00025089">
        <w:rPr>
          <w:rStyle w:val="cv"/>
        </w:rPr>
        <w:t>:</w:t>
      </w:r>
    </w:p>
    <w:p w:rsidR="00233AB7" w:rsidRPr="00025089" w:rsidRDefault="00233AB7">
      <w:pPr>
        <w:rPr>
          <w:rStyle w:val="cv"/>
          <w:color w:val="FF0000"/>
        </w:rPr>
      </w:pPr>
      <w:r w:rsidRPr="00025089">
        <w:rPr>
          <w:rStyle w:val="cv"/>
          <w:color w:val="FF0000"/>
        </w:rPr>
        <w:t>Gn 26,5: „uposlechl a zachovával, co jsem mu uložil, mé příkazy, má ustanovení a mé zákony.“</w:t>
      </w:r>
    </w:p>
    <w:p w:rsidR="00366ACD" w:rsidRDefault="00025089">
      <w:pPr>
        <w:rPr>
          <w:rStyle w:val="cv"/>
        </w:rPr>
      </w:pPr>
      <w:r>
        <w:rPr>
          <w:rStyle w:val="cv"/>
        </w:rPr>
        <w:t>Bylo smilstvo hřích v A</w:t>
      </w:r>
      <w:r w:rsidR="00366ACD">
        <w:rPr>
          <w:rStyle w:val="cv"/>
        </w:rPr>
        <w:t>brahamově době? Ano. Jak to víme?</w:t>
      </w:r>
    </w:p>
    <w:p w:rsidR="00233AB7" w:rsidRDefault="00366ACD">
      <w:pPr>
        <w:rPr>
          <w:rStyle w:val="cv"/>
        </w:rPr>
      </w:pPr>
      <w:r>
        <w:rPr>
          <w:rStyle w:val="cv"/>
        </w:rPr>
        <w:t>Josef řekl Potifarově ženě: „Jak bych mohl udělat něco takového a hřešit proti Bohu?“</w:t>
      </w:r>
    </w:p>
    <w:p w:rsidR="00366ACD" w:rsidRDefault="00366ACD">
      <w:pPr>
        <w:rPr>
          <w:rStyle w:val="cv"/>
        </w:rPr>
      </w:pPr>
      <w:r>
        <w:rPr>
          <w:rStyle w:val="cv"/>
        </w:rPr>
        <w:t>Abraham</w:t>
      </w:r>
      <w:r w:rsidR="003B5450">
        <w:rPr>
          <w:rStyle w:val="cv"/>
        </w:rPr>
        <w:t xml:space="preserve"> sestoupil do Egypta, protože v zemi nastal</w:t>
      </w:r>
      <w:r w:rsidR="00641D58">
        <w:rPr>
          <w:rStyle w:val="cv"/>
        </w:rPr>
        <w:t xml:space="preserve"> hlad</w:t>
      </w:r>
      <w:r w:rsidR="00BD29B9">
        <w:rPr>
          <w:rStyle w:val="cv"/>
        </w:rPr>
        <w:t>. Pobýval tam jako cizinec a lhal</w:t>
      </w:r>
      <w:r>
        <w:rPr>
          <w:rStyle w:val="cv"/>
        </w:rPr>
        <w:t>, že Sára je Jeho sestra</w:t>
      </w:r>
      <w:r w:rsidR="00641D58">
        <w:rPr>
          <w:rStyle w:val="cv"/>
        </w:rPr>
        <w:t>.</w:t>
      </w:r>
    </w:p>
    <w:p w:rsidR="003F4F1F" w:rsidRDefault="003F4F1F">
      <w:pPr>
        <w:rPr>
          <w:rStyle w:val="cv"/>
        </w:rPr>
      </w:pPr>
      <w:r>
        <w:rPr>
          <w:rStyle w:val="cv"/>
        </w:rPr>
        <w:t>G</w:t>
      </w:r>
      <w:r w:rsidRPr="00BD29B9">
        <w:rPr>
          <w:rStyle w:val="cv"/>
          <w:color w:val="FF0000"/>
        </w:rPr>
        <w:t>n 12,15: „Když ji spatřila faraonova knížata, chválila ji u faraona. Žena byla vzata do paláce faraona“</w:t>
      </w:r>
      <w:r>
        <w:rPr>
          <w:rStyle w:val="cv"/>
        </w:rPr>
        <w:t xml:space="preserve"> a v</w:t>
      </w:r>
      <w:r w:rsidR="00BD29B9">
        <w:rPr>
          <w:rStyle w:val="cv"/>
        </w:rPr>
        <w:t xml:space="preserve">e verši </w:t>
      </w:r>
      <w:r>
        <w:rPr>
          <w:rStyle w:val="cv"/>
        </w:rPr>
        <w:t xml:space="preserve">17 je psáno, že </w:t>
      </w:r>
      <w:r w:rsidRPr="00BD29B9">
        <w:rPr>
          <w:rStyle w:val="cv"/>
          <w:color w:val="FF0000"/>
        </w:rPr>
        <w:t>„Faraona a jeho dům však Hospodin zasáhl velikými ranami pro Sáraj, ženu Abramovu.“</w:t>
      </w:r>
      <w:r>
        <w:rPr>
          <w:rStyle w:val="cv"/>
        </w:rPr>
        <w:t xml:space="preserve"> Farao si tedy zavolal Abrahama a</w:t>
      </w:r>
      <w:r w:rsidR="00BD29B9">
        <w:rPr>
          <w:rStyle w:val="cv"/>
        </w:rPr>
        <w:t xml:space="preserve"> </w:t>
      </w:r>
      <w:r>
        <w:rPr>
          <w:rStyle w:val="cv"/>
        </w:rPr>
        <w:t>vyčítal mu, co</w:t>
      </w:r>
      <w:r w:rsidR="00BD29B9">
        <w:rPr>
          <w:rStyle w:val="cv"/>
        </w:rPr>
        <w:t xml:space="preserve"> jim to provedl.</w:t>
      </w:r>
    </w:p>
    <w:p w:rsidR="00366ACD" w:rsidRDefault="00366ACD">
      <w:pPr>
        <w:rPr>
          <w:rStyle w:val="cv"/>
        </w:rPr>
      </w:pPr>
      <w:r>
        <w:rPr>
          <w:rStyle w:val="cv"/>
        </w:rPr>
        <w:t xml:space="preserve">Také Izák lhal </w:t>
      </w:r>
      <w:r w:rsidR="005F21A8">
        <w:rPr>
          <w:rStyle w:val="cv"/>
        </w:rPr>
        <w:t>P</w:t>
      </w:r>
      <w:r w:rsidR="003F4F1F">
        <w:rPr>
          <w:rStyle w:val="cv"/>
        </w:rPr>
        <w:t>elištejskému králi Abímelekovi, když mu řekl, že Rebek</w:t>
      </w:r>
      <w:r w:rsidR="00BD29B9">
        <w:rPr>
          <w:rStyle w:val="cv"/>
        </w:rPr>
        <w:t xml:space="preserve">a je jeho sestra. Když se král </w:t>
      </w:r>
      <w:r w:rsidR="003F4F1F">
        <w:rPr>
          <w:rStyle w:val="cv"/>
        </w:rPr>
        <w:t>dozvěděl pravdu, zavolal si Izáka a řekl mu:</w:t>
      </w:r>
    </w:p>
    <w:p w:rsidR="003F4F1F" w:rsidRPr="00025089" w:rsidRDefault="003F4F1F">
      <w:pPr>
        <w:rPr>
          <w:rStyle w:val="cv"/>
          <w:color w:val="FF0000"/>
        </w:rPr>
      </w:pPr>
      <w:r w:rsidRPr="00025089">
        <w:rPr>
          <w:rStyle w:val="cv"/>
          <w:color w:val="FF0000"/>
        </w:rPr>
        <w:t>Gn 26,10: „</w:t>
      </w:r>
      <w:r w:rsidR="00641D58">
        <w:rPr>
          <w:rStyle w:val="cv"/>
          <w:color w:val="FF0000"/>
        </w:rPr>
        <w:t>…</w:t>
      </w:r>
      <w:r w:rsidRPr="00025089">
        <w:rPr>
          <w:rStyle w:val="cv"/>
          <w:color w:val="FF0000"/>
        </w:rPr>
        <w:t>Cos nám to udělal? Málem někdo z lidu spal s tvou ženou a uvedl bys na nás vinu!“</w:t>
      </w:r>
    </w:p>
    <w:p w:rsidR="00BD29B9" w:rsidRDefault="00682034">
      <w:pPr>
        <w:rPr>
          <w:rStyle w:val="cv"/>
        </w:rPr>
      </w:pPr>
      <w:r>
        <w:rPr>
          <w:rStyle w:val="cv"/>
        </w:rPr>
        <w:t>Byla tehdy vražda hřích? Když se Kain rozhněval na svého bratra, Bůh mu řekl:</w:t>
      </w:r>
    </w:p>
    <w:p w:rsidR="00880DFC" w:rsidRPr="00025089" w:rsidRDefault="00880DFC">
      <w:pPr>
        <w:rPr>
          <w:rStyle w:val="cv"/>
          <w:color w:val="FF0000"/>
        </w:rPr>
      </w:pPr>
      <w:r w:rsidRPr="00025089">
        <w:rPr>
          <w:rStyle w:val="cv"/>
          <w:color w:val="FF0000"/>
        </w:rPr>
        <w:t>Gn 4,7: „Cožpak nebudeš pozdvižen, budeš-li jednat správně? A jestli nebudeš jednat správně, ve dveřích číhá hřích. Dychtí po tobě, ale ty nad ním máš vládnout.“</w:t>
      </w:r>
    </w:p>
    <w:p w:rsidR="00880DFC" w:rsidRPr="00025089" w:rsidRDefault="00880DFC">
      <w:pPr>
        <w:rPr>
          <w:rStyle w:val="cv"/>
          <w:color w:val="FF0000"/>
        </w:rPr>
      </w:pPr>
      <w:r>
        <w:rPr>
          <w:rStyle w:val="cv"/>
        </w:rPr>
        <w:t>Vražda byla</w:t>
      </w:r>
      <w:r w:rsidR="00641D58">
        <w:rPr>
          <w:rStyle w:val="cv"/>
        </w:rPr>
        <w:t xml:space="preserve"> tedy</w:t>
      </w:r>
      <w:r>
        <w:rPr>
          <w:rStyle w:val="cv"/>
        </w:rPr>
        <w:t xml:space="preserve"> hřích</w:t>
      </w:r>
      <w:r w:rsidR="001B3612">
        <w:rPr>
          <w:rStyle w:val="cv"/>
        </w:rPr>
        <w:t xml:space="preserve">. Bůh potom Kainovi řekl: </w:t>
      </w:r>
      <w:r w:rsidR="001B3612" w:rsidRPr="00025089">
        <w:rPr>
          <w:rStyle w:val="cv"/>
          <w:color w:val="FF0000"/>
        </w:rPr>
        <w:t>„…krev tvého bratra ke mně křičí ze země!“ (v.10)</w:t>
      </w:r>
    </w:p>
    <w:p w:rsidR="001B3612" w:rsidRDefault="001B3612">
      <w:pPr>
        <w:rPr>
          <w:rStyle w:val="cv"/>
        </w:rPr>
      </w:pPr>
      <w:r>
        <w:rPr>
          <w:rStyle w:val="cv"/>
        </w:rPr>
        <w:t>Tak můžete projít všech Deset Přikázání.</w:t>
      </w:r>
    </w:p>
    <w:p w:rsidR="001B3612" w:rsidRDefault="001B3612">
      <w:pPr>
        <w:rPr>
          <w:rStyle w:val="cv"/>
        </w:rPr>
      </w:pPr>
      <w:r>
        <w:rPr>
          <w:rStyle w:val="cv"/>
        </w:rPr>
        <w:t>Byla ustavena Sobota už dlouho před Abrahamem? Bylo špatné lhát, krást, nebo dycht</w:t>
      </w:r>
      <w:r w:rsidR="00641D58">
        <w:rPr>
          <w:rStyle w:val="cv"/>
        </w:rPr>
        <w:t>it? Ano. Deset Přikázání bylo v </w:t>
      </w:r>
      <w:r>
        <w:rPr>
          <w:rStyle w:val="cv"/>
        </w:rPr>
        <w:t>srdci</w:t>
      </w:r>
      <w:r w:rsidR="00641D58">
        <w:rPr>
          <w:rStyle w:val="cv"/>
        </w:rPr>
        <w:t xml:space="preserve"> lidí</w:t>
      </w:r>
      <w:r>
        <w:rPr>
          <w:rStyle w:val="cv"/>
        </w:rPr>
        <w:t xml:space="preserve">. Byl to samozřejmý zákon. Avšak lidé po dlouhé době v Egyptě, se tak zvrhli, </w:t>
      </w:r>
      <w:r w:rsidR="00025089">
        <w:rPr>
          <w:rStyle w:val="cv"/>
        </w:rPr>
        <w:t>že</w:t>
      </w:r>
      <w:r>
        <w:rPr>
          <w:rStyle w:val="cv"/>
        </w:rPr>
        <w:t xml:space="preserve"> Bůh řekl: „Musíme to kodifikovat a zapsat.“</w:t>
      </w:r>
    </w:p>
    <w:p w:rsidR="001B3612" w:rsidRDefault="001B3612">
      <w:pPr>
        <w:rPr>
          <w:rStyle w:val="cv"/>
        </w:rPr>
      </w:pPr>
      <w:r>
        <w:rPr>
          <w:rStyle w:val="cv"/>
        </w:rPr>
        <w:t xml:space="preserve">Na začátku čtyřiceti let, krátce poté, co vyšli z Egypta, jim </w:t>
      </w:r>
      <w:r w:rsidR="00641D58">
        <w:rPr>
          <w:rStyle w:val="cv"/>
        </w:rPr>
        <w:t xml:space="preserve">Bůh </w:t>
      </w:r>
      <w:r>
        <w:rPr>
          <w:rStyle w:val="cv"/>
        </w:rPr>
        <w:t xml:space="preserve">dal Deset Přikázání. A krátce předtím, než vešli do </w:t>
      </w:r>
      <w:r w:rsidR="007F70C9">
        <w:rPr>
          <w:rStyle w:val="cv"/>
        </w:rPr>
        <w:t>Z</w:t>
      </w:r>
      <w:bookmarkStart w:id="0" w:name="_GoBack"/>
      <w:bookmarkEnd w:id="0"/>
      <w:r>
        <w:rPr>
          <w:rStyle w:val="cv"/>
        </w:rPr>
        <w:t>aslíbené země</w:t>
      </w:r>
      <w:r w:rsidR="006B0866">
        <w:rPr>
          <w:rStyle w:val="cv"/>
        </w:rPr>
        <w:t xml:space="preserve">, bylo </w:t>
      </w:r>
      <w:r w:rsidR="00641D58">
        <w:rPr>
          <w:rStyle w:val="cv"/>
        </w:rPr>
        <w:t xml:space="preserve">Desatero </w:t>
      </w:r>
      <w:r w:rsidR="006B0866">
        <w:rPr>
          <w:rStyle w:val="cv"/>
        </w:rPr>
        <w:t xml:space="preserve">zopakováno v Deuteronomiu 5. Jen pro případ, že by si </w:t>
      </w:r>
      <w:r w:rsidR="00641D58">
        <w:rPr>
          <w:rStyle w:val="cv"/>
        </w:rPr>
        <w:t xml:space="preserve">někdo </w:t>
      </w:r>
      <w:r w:rsidR="006B0866">
        <w:rPr>
          <w:rStyle w:val="cv"/>
        </w:rPr>
        <w:t>myslel, že běh</w:t>
      </w:r>
      <w:r w:rsidR="00D8645B">
        <w:rPr>
          <w:rStyle w:val="cv"/>
        </w:rPr>
        <w:t>e</w:t>
      </w:r>
      <w:r w:rsidR="006B0866">
        <w:rPr>
          <w:rStyle w:val="cv"/>
        </w:rPr>
        <w:t>m čtyřiceti let se smlouva změnila, Mojžíš řekl</w:t>
      </w:r>
      <w:r w:rsidR="00D8645B">
        <w:rPr>
          <w:rStyle w:val="cv"/>
        </w:rPr>
        <w:t>: „Nikoliv, Přikázání jsou pořád stejná</w:t>
      </w:r>
      <w:r w:rsidR="00641D58">
        <w:rPr>
          <w:rStyle w:val="cv"/>
        </w:rPr>
        <w:t xml:space="preserve"> a jsou stále platná</w:t>
      </w:r>
      <w:r w:rsidR="00D8645B">
        <w:rPr>
          <w:rStyle w:val="cv"/>
        </w:rPr>
        <w:t>.“</w:t>
      </w:r>
    </w:p>
    <w:p w:rsidR="00D8645B" w:rsidRDefault="00D8645B">
      <w:pPr>
        <w:rPr>
          <w:rStyle w:val="cv"/>
        </w:rPr>
      </w:pPr>
      <w:r>
        <w:rPr>
          <w:rStyle w:val="cv"/>
        </w:rPr>
        <w:t xml:space="preserve">A </w:t>
      </w:r>
      <w:r w:rsidR="00025089">
        <w:rPr>
          <w:rStyle w:val="cv"/>
        </w:rPr>
        <w:t>skutečně</w:t>
      </w:r>
      <w:r>
        <w:rPr>
          <w:rStyle w:val="cv"/>
        </w:rPr>
        <w:t xml:space="preserve"> v Deuteronomiu 5 Mojžíš Deset Přikázání ještě rozšířil. Nezměnila se a nebyla zrušena.</w:t>
      </w:r>
    </w:p>
    <w:p w:rsidR="00D8645B" w:rsidRDefault="00D8645B">
      <w:pPr>
        <w:rPr>
          <w:rStyle w:val="cv"/>
        </w:rPr>
      </w:pPr>
    </w:p>
    <w:p w:rsidR="00D8645B" w:rsidRPr="00025089" w:rsidRDefault="00D8645B" w:rsidP="00D956B7">
      <w:pPr>
        <w:keepNext/>
        <w:rPr>
          <w:rStyle w:val="cv"/>
          <w:b/>
        </w:rPr>
      </w:pPr>
      <w:r w:rsidRPr="00025089">
        <w:rPr>
          <w:rStyle w:val="cv"/>
          <w:b/>
        </w:rPr>
        <w:t>Středa – Jeho vyvolený lid</w:t>
      </w:r>
    </w:p>
    <w:p w:rsidR="00575B2B" w:rsidRDefault="00575B2B">
      <w:pPr>
        <w:rPr>
          <w:rStyle w:val="cv"/>
        </w:rPr>
      </w:pPr>
      <w:r w:rsidRPr="00B3583C">
        <w:rPr>
          <w:rStyle w:val="cv"/>
          <w:color w:val="FF0000"/>
        </w:rPr>
        <w:t xml:space="preserve">Deuteronomium 18,9: „Až přijdeš do země, kterou ti Hospodin, tvůj Bůh, dává, neuč se jednat podle ohavností oněch pohanských národů.“ </w:t>
      </w:r>
      <w:r>
        <w:rPr>
          <w:rStyle w:val="cv"/>
        </w:rPr>
        <w:t xml:space="preserve">– Co to znamená pro nás dnes? Že nepůjdeme na vzdálená misijní pole, kde mají hrozné zvyky? Anebo žijeme </w:t>
      </w:r>
      <w:r w:rsidR="00641D58">
        <w:rPr>
          <w:rStyle w:val="cv"/>
        </w:rPr>
        <w:t>v </w:t>
      </w:r>
      <w:r>
        <w:rPr>
          <w:rStyle w:val="cv"/>
        </w:rPr>
        <w:t>džungli už teď</w:t>
      </w:r>
      <w:r w:rsidR="00B3583C">
        <w:rPr>
          <w:rStyle w:val="cv"/>
        </w:rPr>
        <w:t xml:space="preserve"> a </w:t>
      </w:r>
      <w:r w:rsidR="00641D58">
        <w:rPr>
          <w:rStyle w:val="cv"/>
        </w:rPr>
        <w:t>tady, tam</w:t>
      </w:r>
      <w:r w:rsidR="00B3583C">
        <w:rPr>
          <w:rStyle w:val="cv"/>
        </w:rPr>
        <w:t>, kde právě jsme</w:t>
      </w:r>
      <w:r>
        <w:rPr>
          <w:rStyle w:val="cv"/>
        </w:rPr>
        <w:t>?</w:t>
      </w:r>
    </w:p>
    <w:p w:rsidR="00575B2B" w:rsidRDefault="00575B2B">
      <w:pPr>
        <w:rPr>
          <w:rStyle w:val="cv"/>
        </w:rPr>
      </w:pPr>
      <w:r>
        <w:rPr>
          <w:rStyle w:val="cv"/>
        </w:rPr>
        <w:t>Když přijdeme ke Kristu a rozhlédneme se kolem sebe, poznáme, že žijeme obklopeni pohanskými národy.</w:t>
      </w:r>
    </w:p>
    <w:p w:rsidR="00575B2B" w:rsidRDefault="00575B2B">
      <w:pPr>
        <w:rPr>
          <w:rStyle w:val="cv"/>
        </w:rPr>
      </w:pPr>
      <w:r>
        <w:rPr>
          <w:rStyle w:val="cv"/>
        </w:rPr>
        <w:t xml:space="preserve">Zvyky ztraceného světa </w:t>
      </w:r>
      <w:r w:rsidR="00B3583C">
        <w:rPr>
          <w:rStyle w:val="cv"/>
        </w:rPr>
        <w:t>jsou, jako</w:t>
      </w:r>
      <w:r>
        <w:rPr>
          <w:rStyle w:val="cv"/>
        </w:rPr>
        <w:t xml:space="preserve"> když Izraelci přišli do Kenaanu. Byli obklopeni hříšnými praktikami.</w:t>
      </w:r>
    </w:p>
    <w:p w:rsidR="00575B2B" w:rsidRDefault="00575B2B">
      <w:pPr>
        <w:rPr>
          <w:rStyle w:val="cv"/>
        </w:rPr>
      </w:pPr>
      <w:r>
        <w:rPr>
          <w:rStyle w:val="cv"/>
        </w:rPr>
        <w:t>Mojžíš je varoval před čarodějnictvím, médii,</w:t>
      </w:r>
      <w:r w:rsidR="005B5911">
        <w:rPr>
          <w:rStyle w:val="cv"/>
        </w:rPr>
        <w:t xml:space="preserve"> modlářstvím – máme to i v naší společnosti?</w:t>
      </w:r>
    </w:p>
    <w:p w:rsidR="005B5911" w:rsidRPr="00B3583C" w:rsidRDefault="005B5911">
      <w:pPr>
        <w:rPr>
          <w:rStyle w:val="cv"/>
          <w:color w:val="FF0000"/>
        </w:rPr>
      </w:pPr>
      <w:r>
        <w:rPr>
          <w:rStyle w:val="cv"/>
        </w:rPr>
        <w:t xml:space="preserve">Izraelci se tedy neměli spolčovat s těmi národy a následovat jejich zvyklosti. Je psáno: </w:t>
      </w:r>
      <w:r w:rsidRPr="00B3583C">
        <w:rPr>
          <w:rStyle w:val="cv"/>
          <w:color w:val="FF0000"/>
        </w:rPr>
        <w:t>„neuč se jednat podle ohavností oněch pohanských národů.“</w:t>
      </w:r>
    </w:p>
    <w:p w:rsidR="005B5911" w:rsidRDefault="005B5911">
      <w:pPr>
        <w:rPr>
          <w:rStyle w:val="cv"/>
        </w:rPr>
      </w:pPr>
      <w:r w:rsidRPr="005B5911">
        <w:rPr>
          <w:rStyle w:val="cv"/>
          <w:color w:val="FF0000"/>
        </w:rPr>
        <w:t>Ex 34,11</w:t>
      </w:r>
      <w:r w:rsidR="00B3583C">
        <w:rPr>
          <w:rStyle w:val="cv"/>
          <w:color w:val="FF0000"/>
        </w:rPr>
        <w:t>.12</w:t>
      </w:r>
      <w:r w:rsidRPr="005B5911">
        <w:rPr>
          <w:rStyle w:val="cv"/>
          <w:color w:val="FF0000"/>
        </w:rPr>
        <w:t>: „Dbej na to, co ti dnes přikazuji. Hle, vyženu před tebou Emorejce, Kenaance, Chetejce, Perizejce, Chivejce a Jebúsejce. 12 Měj se na pozoru, abys neuzavřel smlouvu s obyvateli země,“</w:t>
      </w:r>
      <w:r>
        <w:rPr>
          <w:rStyle w:val="cv"/>
        </w:rPr>
        <w:t xml:space="preserve"> – Bůh řekl: „Smlouvu o spáse uzavírám s vámi. Vy neuzavřete žádnou smlouvu s nevěřícími.“</w:t>
      </w:r>
    </w:p>
    <w:p w:rsidR="005B5911" w:rsidRDefault="005B5911">
      <w:pPr>
        <w:rPr>
          <w:rStyle w:val="cv"/>
        </w:rPr>
      </w:pPr>
      <w:r>
        <w:rPr>
          <w:rStyle w:val="cv"/>
        </w:rPr>
        <w:t>Pavel řekl:</w:t>
      </w:r>
    </w:p>
    <w:p w:rsidR="005B5911" w:rsidRPr="00B3583C" w:rsidRDefault="005B5911">
      <w:pPr>
        <w:rPr>
          <w:rStyle w:val="cv"/>
          <w:color w:val="FF0000"/>
        </w:rPr>
      </w:pPr>
      <w:r w:rsidRPr="00B3583C">
        <w:rPr>
          <w:rStyle w:val="cv"/>
          <w:color w:val="FF0000"/>
        </w:rPr>
        <w:t>2.Kor 6,14: „Nebuďte zapřaženi do cizího jha s nevěřícími.“</w:t>
      </w:r>
    </w:p>
    <w:p w:rsidR="005B5911" w:rsidRDefault="005B5911">
      <w:pPr>
        <w:rPr>
          <w:rStyle w:val="cv"/>
        </w:rPr>
      </w:pPr>
      <w:r>
        <w:rPr>
          <w:rStyle w:val="cv"/>
        </w:rPr>
        <w:t xml:space="preserve">Jho je dohoda. </w:t>
      </w:r>
      <w:r w:rsidR="00641D58">
        <w:rPr>
          <w:rStyle w:val="cv"/>
        </w:rPr>
        <w:t>I m</w:t>
      </w:r>
      <w:r>
        <w:rPr>
          <w:rStyle w:val="cv"/>
        </w:rPr>
        <w:t>anželství je dohoda. Nemají uzavírat dohody s nevěřícími, protože je to začne měnit.</w:t>
      </w:r>
    </w:p>
    <w:p w:rsidR="00F43678" w:rsidRPr="00B3583C" w:rsidRDefault="00F43678">
      <w:pPr>
        <w:rPr>
          <w:rStyle w:val="cv"/>
          <w:color w:val="FF0000"/>
        </w:rPr>
      </w:pPr>
      <w:r>
        <w:rPr>
          <w:rStyle w:val="cv"/>
          <w:color w:val="FF0000"/>
        </w:rPr>
        <w:t>Ex 34,12: „</w:t>
      </w:r>
      <w:r w:rsidRPr="005B5911">
        <w:rPr>
          <w:rStyle w:val="cv"/>
          <w:color w:val="FF0000"/>
        </w:rPr>
        <w:t xml:space="preserve">Měj se na pozoru, abys </w:t>
      </w:r>
      <w:r w:rsidRPr="00B3583C">
        <w:rPr>
          <w:rStyle w:val="cv"/>
          <w:color w:val="FF0000"/>
        </w:rPr>
        <w:t xml:space="preserve">neuzavřel smlouvu s obyvateli země, </w:t>
      </w:r>
      <w:r w:rsidR="005B5911" w:rsidRPr="00B3583C">
        <w:rPr>
          <w:rStyle w:val="cv"/>
          <w:color w:val="FF0000"/>
        </w:rPr>
        <w:t>do níž jdeš, jinak budou léčkou ve tvém středu.</w:t>
      </w:r>
      <w:r w:rsidRPr="00B3583C">
        <w:rPr>
          <w:rStyle w:val="cv"/>
          <w:color w:val="FF0000"/>
        </w:rPr>
        <w:t>“</w:t>
      </w:r>
    </w:p>
    <w:p w:rsidR="005B5911" w:rsidRDefault="00F43678">
      <w:pPr>
        <w:rPr>
          <w:rStyle w:val="cv"/>
        </w:rPr>
      </w:pPr>
      <w:r>
        <w:rPr>
          <w:rStyle w:val="cv"/>
        </w:rPr>
        <w:t>A v Deuteronomiu 7 čteme:</w:t>
      </w:r>
    </w:p>
    <w:p w:rsidR="00F43678" w:rsidRPr="000C58AA" w:rsidRDefault="00F43678">
      <w:pPr>
        <w:rPr>
          <w:rStyle w:val="cv"/>
          <w:color w:val="FF0000"/>
        </w:rPr>
      </w:pPr>
      <w:r w:rsidRPr="000C58AA">
        <w:rPr>
          <w:rStyle w:val="cv"/>
          <w:color w:val="FF0000"/>
        </w:rPr>
        <w:t>Dt 7,2: „až ti je Hospodin, tvůj Bůh, vydá a pobiješ je,“</w:t>
      </w:r>
      <w:r>
        <w:rPr>
          <w:rStyle w:val="cv"/>
        </w:rPr>
        <w:t xml:space="preserve"> – To zní brutálně, ale tak je to psáno. Když vám Pán Bůh vydá tyto pohanské národy a vy je porazíte –</w:t>
      </w:r>
      <w:r w:rsidRPr="00F43678">
        <w:rPr>
          <w:rStyle w:val="cv"/>
        </w:rPr>
        <w:t xml:space="preserve"> </w:t>
      </w:r>
      <w:r w:rsidRPr="000C58AA">
        <w:rPr>
          <w:rStyle w:val="cv"/>
          <w:color w:val="FF0000"/>
        </w:rPr>
        <w:t>„zcela je zasvěť zkáze. Neuzavírej s nimi smlouvu a neslituj se nad nimi.“</w:t>
      </w:r>
    </w:p>
    <w:p w:rsidR="00F43678" w:rsidRDefault="00F43678">
      <w:pPr>
        <w:rPr>
          <w:rStyle w:val="cv"/>
        </w:rPr>
      </w:pPr>
      <w:r>
        <w:rPr>
          <w:rStyle w:val="cv"/>
        </w:rPr>
        <w:t>Je zajímavé, že je řečeno, že Pán Bůh vyhnal Jebúsejce. Avšak Jebúsejci žili v Jeruzalémě, až do časů</w:t>
      </w:r>
      <w:r w:rsidR="007D237C">
        <w:rPr>
          <w:rStyle w:val="cv"/>
        </w:rPr>
        <w:t xml:space="preserve"> krále Davida. David musel Jebús</w:t>
      </w:r>
      <w:r>
        <w:rPr>
          <w:rStyle w:val="cv"/>
        </w:rPr>
        <w:t>ejce znovu porazit, aby získal Jeruzalém. A doko</w:t>
      </w:r>
      <w:r w:rsidR="00B3583C">
        <w:rPr>
          <w:rStyle w:val="cv"/>
        </w:rPr>
        <w:t>n</w:t>
      </w:r>
      <w:r>
        <w:rPr>
          <w:rStyle w:val="cv"/>
        </w:rPr>
        <w:t xml:space="preserve">ce i poté, co David dobyl Jeruzalém, byli </w:t>
      </w:r>
      <w:r w:rsidR="000C58AA">
        <w:rPr>
          <w:rStyle w:val="cv"/>
        </w:rPr>
        <w:t>v zemi</w:t>
      </w:r>
      <w:r>
        <w:rPr>
          <w:rStyle w:val="cv"/>
        </w:rPr>
        <w:t xml:space="preserve"> stá</w:t>
      </w:r>
      <w:r w:rsidR="007D237C">
        <w:rPr>
          <w:rStyle w:val="cv"/>
        </w:rPr>
        <w:t>le lidé, kteří se nazývali Jebús</w:t>
      </w:r>
      <w:r>
        <w:rPr>
          <w:rStyle w:val="cv"/>
        </w:rPr>
        <w:t>ejci.</w:t>
      </w:r>
      <w:r w:rsidR="000C58AA">
        <w:rPr>
          <w:rStyle w:val="cv"/>
        </w:rPr>
        <w:t xml:space="preserve"> Takže je úplně nevyhladil.</w:t>
      </w:r>
    </w:p>
    <w:p w:rsidR="000C58AA" w:rsidRDefault="000C58AA">
      <w:pPr>
        <w:rPr>
          <w:rStyle w:val="cv"/>
        </w:rPr>
      </w:pPr>
      <w:r>
        <w:rPr>
          <w:rStyle w:val="cv"/>
        </w:rPr>
        <w:t>A Uriáš, jeden z Davidových věrných vojáků, byl Chetejec, ale obrátil se a uvěřil v Hospodina.</w:t>
      </w:r>
    </w:p>
    <w:p w:rsidR="000C58AA" w:rsidRDefault="000C58AA">
      <w:pPr>
        <w:rPr>
          <w:rStyle w:val="cv"/>
        </w:rPr>
      </w:pPr>
      <w:r>
        <w:rPr>
          <w:rStyle w:val="cv"/>
        </w:rPr>
        <w:t xml:space="preserve">Jebúsejci měli rodokmen těchto národů, ale obrátili se a žili mezi </w:t>
      </w:r>
      <w:r w:rsidR="00B3583C">
        <w:rPr>
          <w:rStyle w:val="cv"/>
        </w:rPr>
        <w:t>Izraelci</w:t>
      </w:r>
      <w:r>
        <w:rPr>
          <w:rStyle w:val="cv"/>
        </w:rPr>
        <w:t>.</w:t>
      </w:r>
    </w:p>
    <w:p w:rsidR="000C58AA" w:rsidRDefault="000C58AA">
      <w:pPr>
        <w:rPr>
          <w:rStyle w:val="cv"/>
        </w:rPr>
      </w:pPr>
      <w:r>
        <w:rPr>
          <w:rStyle w:val="cv"/>
        </w:rPr>
        <w:t>Také Rút byla Moábka, ale obrátila se.</w:t>
      </w:r>
    </w:p>
    <w:p w:rsidR="00C00E0A" w:rsidRDefault="00C00E0A">
      <w:pPr>
        <w:rPr>
          <w:rStyle w:val="cv"/>
        </w:rPr>
      </w:pPr>
      <w:r>
        <w:rPr>
          <w:rStyle w:val="cv"/>
        </w:rPr>
        <w:t>V Deuteronomiu 7 tedy čteme:</w:t>
      </w:r>
    </w:p>
    <w:p w:rsidR="000C58AA" w:rsidRDefault="000C58AA">
      <w:pPr>
        <w:rPr>
          <w:rStyle w:val="cv"/>
        </w:rPr>
      </w:pPr>
      <w:r w:rsidRPr="00B3583C">
        <w:rPr>
          <w:rStyle w:val="cv"/>
          <w:color w:val="FF0000"/>
        </w:rPr>
        <w:t>Dt 7,2</w:t>
      </w:r>
      <w:r w:rsidR="007D237C">
        <w:rPr>
          <w:rStyle w:val="cv"/>
          <w:color w:val="FF0000"/>
        </w:rPr>
        <w:t>-5</w:t>
      </w:r>
      <w:r w:rsidRPr="00B3583C">
        <w:rPr>
          <w:rStyle w:val="cv"/>
          <w:color w:val="FF0000"/>
        </w:rPr>
        <w:t xml:space="preserve">: „…zcela je zasvěť zkáze. Neuzavírej s nimi smlouvu a neslituj se nad nimi. </w:t>
      </w:r>
      <w:r w:rsidRPr="00B3583C">
        <w:rPr>
          <w:color w:val="FF0000"/>
        </w:rPr>
        <w:t>3 Nespřízňuj</w:t>
      </w:r>
      <w:r w:rsidRPr="00B3583C">
        <w:rPr>
          <w:rStyle w:val="cv"/>
          <w:color w:val="FF0000"/>
        </w:rPr>
        <w:t xml:space="preserve"> se s nimi, nedávej svou dceru jeho synu a neber jeho dceru pro svého syna. 4</w:t>
      </w:r>
      <w:r w:rsidR="00FC29D9">
        <w:rPr>
          <w:rStyle w:val="cv"/>
          <w:color w:val="FF0000"/>
        </w:rPr>
        <w:t> </w:t>
      </w:r>
      <w:r w:rsidRPr="00B3583C">
        <w:rPr>
          <w:rStyle w:val="cv"/>
          <w:color w:val="FF0000"/>
        </w:rPr>
        <w:t>Jinak odvrátí tvého syna ode mě, budou sloužit jiným bohům, Hospodinův hněv vzplane proti vám a rychle tě vyhladí. 5</w:t>
      </w:r>
      <w:r w:rsidR="00B3583C">
        <w:rPr>
          <w:rStyle w:val="cv"/>
          <w:color w:val="FF0000"/>
        </w:rPr>
        <w:t> </w:t>
      </w:r>
      <w:r w:rsidRPr="00B3583C">
        <w:rPr>
          <w:rStyle w:val="cv"/>
          <w:color w:val="FF0000"/>
        </w:rPr>
        <w:t xml:space="preserve">Naopak jim proveďte toto: Jejich oltáře strhněte, jejich posvátné sloupy roztřískejte, jejich posvátné kůly pokácejte a jejich tesané modly spalte ohněm.“ </w:t>
      </w:r>
      <w:r>
        <w:rPr>
          <w:rStyle w:val="cv"/>
        </w:rPr>
        <w:t>– To jsou věci, které učinil král Joáš, a Bůh mu požehnal. Očistil Chrám od modlá</w:t>
      </w:r>
      <w:r w:rsidR="00FC29D9">
        <w:rPr>
          <w:rStyle w:val="cv"/>
        </w:rPr>
        <w:t>ř</w:t>
      </w:r>
      <w:r>
        <w:rPr>
          <w:rStyle w:val="cv"/>
        </w:rPr>
        <w:t>ství, které se vplížilo do země.</w:t>
      </w:r>
    </w:p>
    <w:p w:rsidR="0054694A" w:rsidRDefault="000C58AA">
      <w:pPr>
        <w:rPr>
          <w:rStyle w:val="cv"/>
        </w:rPr>
      </w:pPr>
      <w:r>
        <w:rPr>
          <w:rStyle w:val="cv"/>
        </w:rPr>
        <w:t>A v Deuteronomiu 26</w:t>
      </w:r>
      <w:r w:rsidR="0054694A">
        <w:rPr>
          <w:rStyle w:val="cv"/>
        </w:rPr>
        <w:t xml:space="preserve"> jsou některá klíčová slova, na která bych vás chtěl upozornit.</w:t>
      </w:r>
    </w:p>
    <w:p w:rsidR="0054694A" w:rsidRDefault="000C58AA">
      <w:pPr>
        <w:rPr>
          <w:rStyle w:val="cv"/>
        </w:rPr>
      </w:pPr>
      <w:r w:rsidRPr="00FC29D9">
        <w:rPr>
          <w:rStyle w:val="cv"/>
          <w:color w:val="FF0000"/>
        </w:rPr>
        <w:t>Dt 26,16</w:t>
      </w:r>
      <w:r w:rsidR="0054694A" w:rsidRPr="00FC29D9">
        <w:rPr>
          <w:rStyle w:val="cv"/>
          <w:color w:val="FF0000"/>
        </w:rPr>
        <w:t>: „</w:t>
      </w:r>
      <w:r w:rsidR="0054694A" w:rsidRPr="00FC29D9">
        <w:rPr>
          <w:rStyle w:val="cv"/>
          <w:b/>
          <w:color w:val="FF0000"/>
          <w:u w:val="single"/>
        </w:rPr>
        <w:t>Dnes</w:t>
      </w:r>
      <w:r w:rsidR="0054694A" w:rsidRPr="00FC29D9">
        <w:rPr>
          <w:rStyle w:val="cv"/>
          <w:color w:val="FF0000"/>
        </w:rPr>
        <w:t xml:space="preserve"> ti Hospodin, tvůj Bůh, přikazuje, abys plnil tato ustanovení a nařízení. Zachovávej a plň je celým svým srdcem a celou svou duší. 17 </w:t>
      </w:r>
      <w:r w:rsidR="0054694A" w:rsidRPr="00FC29D9">
        <w:rPr>
          <w:rStyle w:val="cv"/>
          <w:b/>
          <w:color w:val="FF0000"/>
          <w:u w:val="single"/>
        </w:rPr>
        <w:t>Dnes</w:t>
      </w:r>
      <w:r w:rsidR="0054694A" w:rsidRPr="00FC29D9">
        <w:rPr>
          <w:rStyle w:val="cv"/>
          <w:color w:val="FF0000"/>
        </w:rPr>
        <w:t xml:space="preserve"> jsi vyhlásil o Hospodinu, že bude tvým Bohem a že budeš chodit po jeho cestách, zachovávat jeho ustanovení, příkazy a nařízení a že ho budeš poslouchat. 18 A Hospodin ti </w:t>
      </w:r>
      <w:r w:rsidR="0054694A" w:rsidRPr="00FC29D9">
        <w:rPr>
          <w:rStyle w:val="cv"/>
          <w:b/>
          <w:color w:val="FF0000"/>
          <w:u w:val="single"/>
        </w:rPr>
        <w:t>dnes</w:t>
      </w:r>
      <w:r w:rsidR="0054694A" w:rsidRPr="00FC29D9">
        <w:rPr>
          <w:rStyle w:val="cv"/>
          <w:color w:val="FF0000"/>
        </w:rPr>
        <w:t xml:space="preserve"> vyhlásil, že budeš jeho (zvláštním) lidem,…“ </w:t>
      </w:r>
      <w:r w:rsidR="0054694A">
        <w:rPr>
          <w:rStyle w:val="cv"/>
        </w:rPr>
        <w:t>– Všimněte si</w:t>
      </w:r>
      <w:r w:rsidR="00321E61">
        <w:rPr>
          <w:rStyle w:val="cv"/>
        </w:rPr>
        <w:t xml:space="preserve"> slov</w:t>
      </w:r>
      <w:r w:rsidR="0054694A">
        <w:rPr>
          <w:rStyle w:val="cv"/>
        </w:rPr>
        <w:t xml:space="preserve">: </w:t>
      </w:r>
      <w:r w:rsidR="0054694A" w:rsidRPr="00321E61">
        <w:rPr>
          <w:rStyle w:val="cv"/>
          <w:color w:val="FF0000"/>
        </w:rPr>
        <w:t>„Dnes“, „dnes“, „dnes“</w:t>
      </w:r>
      <w:r w:rsidR="0054694A">
        <w:rPr>
          <w:rStyle w:val="cv"/>
        </w:rPr>
        <w:t xml:space="preserve">. – Co to znamená pro nás </w:t>
      </w:r>
      <w:r w:rsidR="00321E61">
        <w:rPr>
          <w:rStyle w:val="cv"/>
        </w:rPr>
        <w:t xml:space="preserve">dnes </w:t>
      </w:r>
      <w:r w:rsidR="0054694A">
        <w:rPr>
          <w:rStyle w:val="cv"/>
        </w:rPr>
        <w:t>v souvislosti se smlouvou?</w:t>
      </w:r>
    </w:p>
    <w:p w:rsidR="0054694A" w:rsidRDefault="00360C72" w:rsidP="00321E61">
      <w:pPr>
        <w:keepNext/>
        <w:rPr>
          <w:rStyle w:val="cv"/>
        </w:rPr>
      </w:pPr>
      <w:r>
        <w:rPr>
          <w:rStyle w:val="cv"/>
        </w:rPr>
        <w:t xml:space="preserve">Dnes musíme </w:t>
      </w:r>
      <w:r w:rsidR="00D842A4">
        <w:rPr>
          <w:rStyle w:val="cv"/>
        </w:rPr>
        <w:t>řešit:</w:t>
      </w:r>
    </w:p>
    <w:p w:rsidR="00D842A4" w:rsidRDefault="00D842A4">
      <w:pPr>
        <w:rPr>
          <w:rStyle w:val="cv"/>
        </w:rPr>
      </w:pPr>
      <w:r w:rsidRPr="00321E61">
        <w:rPr>
          <w:rStyle w:val="cv"/>
          <w:color w:val="FF0000"/>
        </w:rPr>
        <w:t>Žd 3,15: „Jestliže dnes uslyšíte jeho hlas, nezatvrzujte svá srdce</w:t>
      </w:r>
      <w:r w:rsidR="000F0776" w:rsidRPr="00321E61">
        <w:rPr>
          <w:rStyle w:val="cv"/>
          <w:color w:val="FF0000"/>
        </w:rPr>
        <w:t>“</w:t>
      </w:r>
      <w:r w:rsidR="00E440D1">
        <w:rPr>
          <w:rStyle w:val="cv"/>
        </w:rPr>
        <w:t>, abychom byli Jeho lid, abychom vstoupili do smlouvy.</w:t>
      </w:r>
    </w:p>
    <w:p w:rsidR="00E440D1" w:rsidRDefault="00E440D1">
      <w:pPr>
        <w:rPr>
          <w:rStyle w:val="cv"/>
        </w:rPr>
      </w:pPr>
      <w:r>
        <w:rPr>
          <w:rStyle w:val="cv"/>
        </w:rPr>
        <w:t>Mnozí lidé, kteří říkají, že j</w:t>
      </w:r>
      <w:r w:rsidR="00321E61">
        <w:rPr>
          <w:rStyle w:val="cv"/>
        </w:rPr>
        <w:t>s</w:t>
      </w:r>
      <w:r>
        <w:rPr>
          <w:rStyle w:val="cv"/>
        </w:rPr>
        <w:t xml:space="preserve">ou křesťané, vědí, že se </w:t>
      </w:r>
      <w:r w:rsidR="00360C72">
        <w:rPr>
          <w:rStyle w:val="cv"/>
        </w:rPr>
        <w:t xml:space="preserve">Bohu </w:t>
      </w:r>
      <w:r>
        <w:rPr>
          <w:rStyle w:val="cv"/>
        </w:rPr>
        <w:t>neodevzdali úplně. Říkají: „</w:t>
      </w:r>
      <w:r w:rsidR="00360C72">
        <w:rPr>
          <w:rStyle w:val="cv"/>
        </w:rPr>
        <w:t>J</w:t>
      </w:r>
      <w:r>
        <w:rPr>
          <w:rStyle w:val="cv"/>
        </w:rPr>
        <w:t xml:space="preserve">eden z těchto dnů se odevzdám.“ Ale léta utíkají a oni stále nevyřešili v životě to, </w:t>
      </w:r>
      <w:r w:rsidR="00754AD2">
        <w:rPr>
          <w:rStyle w:val="cv"/>
        </w:rPr>
        <w:t>co měli</w:t>
      </w:r>
      <w:r w:rsidR="00360C72">
        <w:rPr>
          <w:rStyle w:val="cv"/>
        </w:rPr>
        <w:t xml:space="preserve"> vyřešit</w:t>
      </w:r>
      <w:r w:rsidR="00360C72" w:rsidRPr="00360C72">
        <w:rPr>
          <w:rStyle w:val="cv"/>
        </w:rPr>
        <w:t xml:space="preserve"> </w:t>
      </w:r>
      <w:r w:rsidR="00360C72">
        <w:rPr>
          <w:rStyle w:val="cv"/>
        </w:rPr>
        <w:t xml:space="preserve">už </w:t>
      </w:r>
      <w:r w:rsidR="00360C72">
        <w:rPr>
          <w:rStyle w:val="cv"/>
        </w:rPr>
        <w:t>dávno</w:t>
      </w:r>
      <w:r w:rsidR="00754AD2">
        <w:rPr>
          <w:rStyle w:val="cv"/>
        </w:rPr>
        <w:t>.</w:t>
      </w:r>
    </w:p>
    <w:p w:rsidR="00754AD2" w:rsidRDefault="00754AD2">
      <w:pPr>
        <w:rPr>
          <w:rStyle w:val="cv"/>
        </w:rPr>
      </w:pPr>
      <w:r>
        <w:rPr>
          <w:rStyle w:val="cv"/>
        </w:rPr>
        <w:t>Mojžíš tedy v tomto textu třikrát zdůrazňuje: „Dnes, dnes, dnes.“</w:t>
      </w:r>
    </w:p>
    <w:p w:rsidR="00754AD2" w:rsidRDefault="00754AD2">
      <w:pPr>
        <w:rPr>
          <w:rStyle w:val="cv"/>
        </w:rPr>
      </w:pPr>
    </w:p>
    <w:p w:rsidR="00754AD2" w:rsidRPr="00321E61" w:rsidRDefault="00754AD2">
      <w:pPr>
        <w:rPr>
          <w:rStyle w:val="cv"/>
          <w:b/>
        </w:rPr>
      </w:pPr>
      <w:r w:rsidRPr="00321E61">
        <w:rPr>
          <w:rStyle w:val="cv"/>
          <w:b/>
        </w:rPr>
        <w:t>Čtvrtek – Obrazy vztahu</w:t>
      </w:r>
    </w:p>
    <w:p w:rsidR="00754AD2" w:rsidRDefault="00754AD2">
      <w:pPr>
        <w:rPr>
          <w:rStyle w:val="cv"/>
        </w:rPr>
      </w:pPr>
      <w:r>
        <w:rPr>
          <w:rStyle w:val="cv"/>
        </w:rPr>
        <w:t xml:space="preserve">A pak v části „Obrazy vztahu“ </w:t>
      </w:r>
      <w:r w:rsidR="00360C72">
        <w:rPr>
          <w:rStyle w:val="cv"/>
        </w:rPr>
        <w:t xml:space="preserve">Mojžíš </w:t>
      </w:r>
      <w:r>
        <w:rPr>
          <w:rStyle w:val="cv"/>
        </w:rPr>
        <w:t>říká:</w:t>
      </w:r>
    </w:p>
    <w:p w:rsidR="00754AD2" w:rsidRPr="00321E61" w:rsidRDefault="00754AD2">
      <w:pPr>
        <w:rPr>
          <w:rStyle w:val="cv"/>
          <w:color w:val="FF0000"/>
        </w:rPr>
      </w:pPr>
      <w:r w:rsidRPr="00321E61">
        <w:rPr>
          <w:rStyle w:val="cv"/>
          <w:color w:val="FF0000"/>
        </w:rPr>
        <w:t>Dt 14,1</w:t>
      </w:r>
      <w:r w:rsidR="00321E61">
        <w:rPr>
          <w:rStyle w:val="cv"/>
          <w:color w:val="FF0000"/>
        </w:rPr>
        <w:t>.2</w:t>
      </w:r>
      <w:r w:rsidRPr="00321E61">
        <w:rPr>
          <w:rStyle w:val="cv"/>
          <w:color w:val="FF0000"/>
        </w:rPr>
        <w:t>: „Jste synové Hospodina, svého Boha. Kvůli zemřelému si nezasazujte rány ani si nedělejte lysinu mezi očima. 2</w:t>
      </w:r>
      <w:r w:rsidR="00321E61">
        <w:rPr>
          <w:rStyle w:val="cv"/>
          <w:color w:val="FF0000"/>
        </w:rPr>
        <w:t xml:space="preserve"> </w:t>
      </w:r>
      <w:r w:rsidRPr="00321E61">
        <w:rPr>
          <w:rStyle w:val="cv"/>
          <w:color w:val="FF0000"/>
        </w:rPr>
        <w:t>Vždyť jsi svatým lidem Hospodinu, svému Bohu, tebe Hospodin vyvolil ze všech národů, které jsou na povrchu země, abys byl jeho lidem, jeho vlastnictvím.“</w:t>
      </w:r>
    </w:p>
    <w:p w:rsidR="00321E61" w:rsidRDefault="00321E61">
      <w:pPr>
        <w:rPr>
          <w:rStyle w:val="cv"/>
        </w:rPr>
      </w:pPr>
      <w:r>
        <w:rPr>
          <w:rStyle w:val="cv"/>
        </w:rPr>
        <w:t xml:space="preserve">A </w:t>
      </w:r>
      <w:r w:rsidR="00360C72">
        <w:rPr>
          <w:rStyle w:val="cv"/>
        </w:rPr>
        <w:t>v Levitiku</w:t>
      </w:r>
      <w:r>
        <w:rPr>
          <w:rStyle w:val="cv"/>
        </w:rPr>
        <w:t xml:space="preserve"> 19:</w:t>
      </w:r>
    </w:p>
    <w:p w:rsidR="00754AD2" w:rsidRPr="00321E61" w:rsidRDefault="00754AD2">
      <w:pPr>
        <w:rPr>
          <w:rStyle w:val="cv"/>
          <w:color w:val="FF0000"/>
        </w:rPr>
      </w:pPr>
      <w:r w:rsidRPr="00321E61">
        <w:rPr>
          <w:rStyle w:val="cv"/>
          <w:color w:val="FF0000"/>
        </w:rPr>
        <w:t>Lv 19,28: „Zářezy kvůli mrtvému si nedávejte na tělo ani tetování si nedávejte na sebe. Já jsem Hospodin.“</w:t>
      </w:r>
    </w:p>
    <w:p w:rsidR="00754AD2" w:rsidRDefault="00754AD2">
      <w:pPr>
        <w:rPr>
          <w:rStyle w:val="cv"/>
        </w:rPr>
      </w:pPr>
      <w:r>
        <w:rPr>
          <w:rStyle w:val="cv"/>
        </w:rPr>
        <w:t>Lidé tento verš už nečtou.</w:t>
      </w:r>
    </w:p>
    <w:p w:rsidR="00754AD2" w:rsidRDefault="00754AD2">
      <w:pPr>
        <w:rPr>
          <w:rStyle w:val="cv"/>
        </w:rPr>
      </w:pPr>
      <w:r>
        <w:rPr>
          <w:rStyle w:val="cv"/>
        </w:rPr>
        <w:t>Mimochodem, Bůh může odpustit, ale Bůh velmi jasně říká: „Vaše tělo je chrám Ducha svatého. Není to billboard pro vaše grafitti. Buďte svatí Hospodinu.“</w:t>
      </w:r>
    </w:p>
    <w:p w:rsidR="00832E14" w:rsidRDefault="00754AD2">
      <w:pPr>
        <w:rPr>
          <w:rStyle w:val="cv"/>
        </w:rPr>
      </w:pPr>
      <w:r w:rsidRPr="00321E61">
        <w:rPr>
          <w:rStyle w:val="cv"/>
          <w:color w:val="FF0000"/>
        </w:rPr>
        <w:t>Lv 21,5: „Nebudou si vyholovat lysinu na hlavě ani si holit skráně brady ani si dělat zář</w:t>
      </w:r>
      <w:r w:rsidR="00832E14" w:rsidRPr="00321E61">
        <w:rPr>
          <w:rStyle w:val="cv"/>
          <w:color w:val="FF0000"/>
        </w:rPr>
        <w:t>ezy na těle.“</w:t>
      </w:r>
      <w:r w:rsidR="00832E14">
        <w:rPr>
          <w:rStyle w:val="cv"/>
        </w:rPr>
        <w:t xml:space="preserve"> –Někteří lidé si myslí, že by si nikdy neměli holit vousy. </w:t>
      </w:r>
      <w:r w:rsidR="00321E61">
        <w:rPr>
          <w:rStyle w:val="cv"/>
        </w:rPr>
        <w:t xml:space="preserve">A </w:t>
      </w:r>
      <w:r w:rsidR="00360C72">
        <w:rPr>
          <w:rStyle w:val="cv"/>
        </w:rPr>
        <w:t>jsou</w:t>
      </w:r>
      <w:r w:rsidR="00832E14">
        <w:rPr>
          <w:rStyle w:val="cv"/>
        </w:rPr>
        <w:t xml:space="preserve"> denominace</w:t>
      </w:r>
      <w:r w:rsidR="00360C72">
        <w:rPr>
          <w:rStyle w:val="cv"/>
        </w:rPr>
        <w:t>, které</w:t>
      </w:r>
      <w:r w:rsidR="00832E14">
        <w:rPr>
          <w:rStyle w:val="cv"/>
        </w:rPr>
        <w:t xml:space="preserve"> říkají: „Jestliže nemáte vous</w:t>
      </w:r>
      <w:r w:rsidR="00360C72">
        <w:rPr>
          <w:rStyle w:val="cv"/>
        </w:rPr>
        <w:t>y</w:t>
      </w:r>
      <w:r w:rsidR="00832E14">
        <w:rPr>
          <w:rStyle w:val="cv"/>
        </w:rPr>
        <w:t>, nemůžete být spaseni.“ A poukazují na tento verš. Avšak to nemá nic společného s</w:t>
      </w:r>
      <w:r w:rsidR="00360C72">
        <w:rPr>
          <w:rStyle w:val="cv"/>
        </w:rPr>
        <w:t> </w:t>
      </w:r>
      <w:r w:rsidR="00832E14">
        <w:rPr>
          <w:rStyle w:val="cv"/>
        </w:rPr>
        <w:t xml:space="preserve">tím, že by bylo špatně holit se. Kontext byl ten, že to dělali pro mrtvé. Když někdo zemřel, vyholili si hlavu, odřízli si vousy, </w:t>
      </w:r>
      <w:r w:rsidR="00321E61">
        <w:rPr>
          <w:rStyle w:val="cv"/>
        </w:rPr>
        <w:t xml:space="preserve">a </w:t>
      </w:r>
      <w:r w:rsidR="00832E14">
        <w:rPr>
          <w:rStyle w:val="cv"/>
        </w:rPr>
        <w:t>dělali si zářezy na těle.</w:t>
      </w:r>
    </w:p>
    <w:p w:rsidR="00832E14" w:rsidRDefault="00832E14">
      <w:pPr>
        <w:rPr>
          <w:rStyle w:val="cv"/>
        </w:rPr>
      </w:pPr>
      <w:r>
        <w:rPr>
          <w:rStyle w:val="cv"/>
        </w:rPr>
        <w:t>Zde je však řečeno: „Nezohavujte se žádným způsobem pro mrtvé, jako to dělají pohané.“</w:t>
      </w:r>
    </w:p>
    <w:p w:rsidR="00832E14" w:rsidRDefault="00832E14">
      <w:pPr>
        <w:rPr>
          <w:rStyle w:val="cv"/>
        </w:rPr>
      </w:pPr>
      <w:r>
        <w:rPr>
          <w:rStyle w:val="cv"/>
        </w:rPr>
        <w:t>Bible říká, že Josef, než se stal předsedou vlády,</w:t>
      </w:r>
      <w:r w:rsidR="00DB17DD">
        <w:rPr>
          <w:rStyle w:val="cv"/>
        </w:rPr>
        <w:t xml:space="preserve"> tak se</w:t>
      </w:r>
      <w:r>
        <w:rPr>
          <w:rStyle w:val="cv"/>
        </w:rPr>
        <w:t xml:space="preserve"> oholil.</w:t>
      </w:r>
    </w:p>
    <w:p w:rsidR="00832E14" w:rsidRDefault="00832E14">
      <w:pPr>
        <w:rPr>
          <w:rStyle w:val="cv"/>
        </w:rPr>
      </w:pPr>
      <w:r>
        <w:rPr>
          <w:rStyle w:val="cv"/>
        </w:rPr>
        <w:t xml:space="preserve">Bůh nechtěl, aby </w:t>
      </w:r>
      <w:r w:rsidR="00EC1DEF">
        <w:rPr>
          <w:rStyle w:val="cv"/>
        </w:rPr>
        <w:t>napodobovali pohanské praktiky okolních národů. A pokud t</w:t>
      </w:r>
      <w:r w:rsidR="00321E61">
        <w:rPr>
          <w:rStyle w:val="cv"/>
        </w:rPr>
        <w:t>o</w:t>
      </w:r>
      <w:r w:rsidR="00EC1DEF">
        <w:rPr>
          <w:rStyle w:val="cv"/>
        </w:rPr>
        <w:t xml:space="preserve"> udělali, byli potrestáni.</w:t>
      </w:r>
    </w:p>
    <w:p w:rsidR="00EC1DEF" w:rsidRDefault="00EC1DEF">
      <w:pPr>
        <w:rPr>
          <w:rStyle w:val="cv"/>
        </w:rPr>
      </w:pPr>
      <w:r w:rsidRPr="00321E61">
        <w:rPr>
          <w:rStyle w:val="cv"/>
          <w:color w:val="FF0000"/>
        </w:rPr>
        <w:t>Dt 8,5: „Věz tedy ve svém srdci, že tak jako člověk vychovává svého syna, tak Hospodin, tvůj Bůh, vychovává tebe.“</w:t>
      </w:r>
      <w:r>
        <w:rPr>
          <w:rStyle w:val="cv"/>
        </w:rPr>
        <w:t xml:space="preserve"> – Bůh je vychovával a trestal je mnohokrát, ale chvála Bohu, nikdy nezapomněl na Svou smlouvu. A smlouva je stále živá, </w:t>
      </w:r>
      <w:r w:rsidR="00321E61">
        <w:rPr>
          <w:rStyle w:val="cv"/>
        </w:rPr>
        <w:t xml:space="preserve">a je </w:t>
      </w:r>
      <w:r>
        <w:rPr>
          <w:rStyle w:val="cv"/>
        </w:rPr>
        <w:t>platná i dnes, protože Bůh učinil smlouvu krví Ježíše, aby nás spasil.</w:t>
      </w:r>
    </w:p>
    <w:p w:rsidR="00EC1DEF" w:rsidRDefault="00EC1DEF">
      <w:pPr>
        <w:rPr>
          <w:rStyle w:val="cv"/>
        </w:rPr>
      </w:pPr>
    </w:p>
    <w:p w:rsidR="00EC1DEF" w:rsidRDefault="00EC1DEF">
      <w:pPr>
        <w:rPr>
          <w:rStyle w:val="cv"/>
        </w:rPr>
      </w:pPr>
      <w:r>
        <w:rPr>
          <w:rStyle w:val="cv"/>
        </w:rPr>
        <w:t>AMEN.</w:t>
      </w:r>
    </w:p>
    <w:p w:rsidR="00C9346F" w:rsidRDefault="00C9346F">
      <w:pPr>
        <w:rPr>
          <w:rStyle w:val="cv"/>
        </w:rPr>
      </w:pPr>
    </w:p>
    <w:p w:rsidR="00C9346F" w:rsidRDefault="00C9346F">
      <w:pPr>
        <w:rPr>
          <w:rStyle w:val="cv"/>
        </w:rPr>
      </w:pPr>
      <w:r>
        <w:rPr>
          <w:rStyle w:val="cv"/>
        </w:rPr>
        <w:t>Bůh vám žehnej, přátelé.</w:t>
      </w:r>
      <w:r w:rsidR="00321E61">
        <w:rPr>
          <w:rStyle w:val="cv"/>
        </w:rPr>
        <w:t xml:space="preserve"> Už nám vypršel čas.</w:t>
      </w:r>
      <w:r>
        <w:rPr>
          <w:rStyle w:val="cv"/>
        </w:rPr>
        <w:t xml:space="preserve"> Těšíme se, že, dá-li Pán Bůh, budeme opět spolu studovat a číst Boží Slovo příští týden.</w:t>
      </w:r>
    </w:p>
    <w:p w:rsidR="005E3B15" w:rsidRDefault="005E3B15">
      <w:pPr>
        <w:rPr>
          <w:rStyle w:val="cv"/>
        </w:rPr>
      </w:pPr>
    </w:p>
    <w:p w:rsidR="00443F55" w:rsidRDefault="00443F55"/>
    <w:p w:rsidR="00F66422" w:rsidRDefault="00F66422"/>
    <w:p w:rsidR="008A68F3" w:rsidRDefault="008A68F3">
      <w:pPr>
        <w:rPr>
          <w:rStyle w:val="cv"/>
        </w:rPr>
      </w:pPr>
    </w:p>
    <w:p w:rsidR="00210730" w:rsidRDefault="00210730">
      <w:pPr>
        <w:rPr>
          <w:rStyle w:val="cv"/>
        </w:rPr>
      </w:pPr>
    </w:p>
    <w:p w:rsidR="00210730" w:rsidRDefault="00210730">
      <w:pPr>
        <w:rPr>
          <w:rStyle w:val="cv"/>
        </w:rPr>
      </w:pPr>
    </w:p>
    <w:p w:rsidR="00210730" w:rsidRDefault="00210730">
      <w:pPr>
        <w:rPr>
          <w:rStyle w:val="cv"/>
        </w:rPr>
      </w:pPr>
    </w:p>
    <w:p w:rsidR="00210730" w:rsidRDefault="00210730"/>
    <w:sectPr w:rsidR="00210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15CE"/>
    <w:multiLevelType w:val="hybridMultilevel"/>
    <w:tmpl w:val="A84859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32B"/>
    <w:rsid w:val="00017948"/>
    <w:rsid w:val="000226BE"/>
    <w:rsid w:val="00023E05"/>
    <w:rsid w:val="00025089"/>
    <w:rsid w:val="00041BDB"/>
    <w:rsid w:val="00055DEF"/>
    <w:rsid w:val="00064B76"/>
    <w:rsid w:val="00066352"/>
    <w:rsid w:val="00067D9E"/>
    <w:rsid w:val="0008432B"/>
    <w:rsid w:val="00091C80"/>
    <w:rsid w:val="000A47CF"/>
    <w:rsid w:val="000C27F6"/>
    <w:rsid w:val="000C58AA"/>
    <w:rsid w:val="000C6ED8"/>
    <w:rsid w:val="000F0776"/>
    <w:rsid w:val="000F122E"/>
    <w:rsid w:val="00102C35"/>
    <w:rsid w:val="00115E1F"/>
    <w:rsid w:val="00121146"/>
    <w:rsid w:val="001447F7"/>
    <w:rsid w:val="001725E9"/>
    <w:rsid w:val="001A11DC"/>
    <w:rsid w:val="001B3612"/>
    <w:rsid w:val="001F4BB3"/>
    <w:rsid w:val="00210730"/>
    <w:rsid w:val="00233AB7"/>
    <w:rsid w:val="002709D4"/>
    <w:rsid w:val="002732B2"/>
    <w:rsid w:val="00281034"/>
    <w:rsid w:val="00293185"/>
    <w:rsid w:val="002976CA"/>
    <w:rsid w:val="002A42A1"/>
    <w:rsid w:val="002B1A2E"/>
    <w:rsid w:val="00305750"/>
    <w:rsid w:val="00321E61"/>
    <w:rsid w:val="00336A38"/>
    <w:rsid w:val="00345184"/>
    <w:rsid w:val="00360C72"/>
    <w:rsid w:val="00366ACD"/>
    <w:rsid w:val="003907BC"/>
    <w:rsid w:val="0039411A"/>
    <w:rsid w:val="003950ED"/>
    <w:rsid w:val="00396FD7"/>
    <w:rsid w:val="003B5450"/>
    <w:rsid w:val="003C11C6"/>
    <w:rsid w:val="003F4F1F"/>
    <w:rsid w:val="00407186"/>
    <w:rsid w:val="00416AF6"/>
    <w:rsid w:val="00443F55"/>
    <w:rsid w:val="00446B5C"/>
    <w:rsid w:val="00464A38"/>
    <w:rsid w:val="005008EC"/>
    <w:rsid w:val="00503CD1"/>
    <w:rsid w:val="00542E11"/>
    <w:rsid w:val="0054694A"/>
    <w:rsid w:val="00575B2B"/>
    <w:rsid w:val="005A738D"/>
    <w:rsid w:val="005B2B3C"/>
    <w:rsid w:val="005B5911"/>
    <w:rsid w:val="005E3B15"/>
    <w:rsid w:val="005F21A8"/>
    <w:rsid w:val="00600BBD"/>
    <w:rsid w:val="00612E1D"/>
    <w:rsid w:val="0062033D"/>
    <w:rsid w:val="00626DB9"/>
    <w:rsid w:val="006358C0"/>
    <w:rsid w:val="00641D58"/>
    <w:rsid w:val="00642533"/>
    <w:rsid w:val="00651A92"/>
    <w:rsid w:val="006645DD"/>
    <w:rsid w:val="00682034"/>
    <w:rsid w:val="006B0866"/>
    <w:rsid w:val="006B1C90"/>
    <w:rsid w:val="006B1E91"/>
    <w:rsid w:val="006E7AF8"/>
    <w:rsid w:val="006F10BC"/>
    <w:rsid w:val="007232EE"/>
    <w:rsid w:val="00731C0C"/>
    <w:rsid w:val="00754AD2"/>
    <w:rsid w:val="00760E31"/>
    <w:rsid w:val="007850D4"/>
    <w:rsid w:val="007A2607"/>
    <w:rsid w:val="007C4E51"/>
    <w:rsid w:val="007D237C"/>
    <w:rsid w:val="007F70C9"/>
    <w:rsid w:val="00821924"/>
    <w:rsid w:val="00832E14"/>
    <w:rsid w:val="00855DA3"/>
    <w:rsid w:val="00862D3C"/>
    <w:rsid w:val="00880DFC"/>
    <w:rsid w:val="0089619B"/>
    <w:rsid w:val="008A68F3"/>
    <w:rsid w:val="008B5C52"/>
    <w:rsid w:val="008F370B"/>
    <w:rsid w:val="00902C83"/>
    <w:rsid w:val="009161BD"/>
    <w:rsid w:val="00937FCD"/>
    <w:rsid w:val="00957D38"/>
    <w:rsid w:val="00962C7C"/>
    <w:rsid w:val="0097453C"/>
    <w:rsid w:val="009760E6"/>
    <w:rsid w:val="00983207"/>
    <w:rsid w:val="009A28BA"/>
    <w:rsid w:val="009A43A0"/>
    <w:rsid w:val="009B6149"/>
    <w:rsid w:val="009B745E"/>
    <w:rsid w:val="009C03CB"/>
    <w:rsid w:val="009C6A70"/>
    <w:rsid w:val="009F48DF"/>
    <w:rsid w:val="00A55A82"/>
    <w:rsid w:val="00AB1D53"/>
    <w:rsid w:val="00AD7630"/>
    <w:rsid w:val="00AF0428"/>
    <w:rsid w:val="00B10AC1"/>
    <w:rsid w:val="00B3583C"/>
    <w:rsid w:val="00B66827"/>
    <w:rsid w:val="00BD29B9"/>
    <w:rsid w:val="00BE0FCA"/>
    <w:rsid w:val="00C00E0A"/>
    <w:rsid w:val="00C27535"/>
    <w:rsid w:val="00C40556"/>
    <w:rsid w:val="00C705DE"/>
    <w:rsid w:val="00C81BC7"/>
    <w:rsid w:val="00C9346F"/>
    <w:rsid w:val="00CB2787"/>
    <w:rsid w:val="00CC4123"/>
    <w:rsid w:val="00CD0BAA"/>
    <w:rsid w:val="00CE17FC"/>
    <w:rsid w:val="00CF6BBA"/>
    <w:rsid w:val="00D026C8"/>
    <w:rsid w:val="00D0599E"/>
    <w:rsid w:val="00D32069"/>
    <w:rsid w:val="00D5180B"/>
    <w:rsid w:val="00D842A4"/>
    <w:rsid w:val="00D85823"/>
    <w:rsid w:val="00D8645B"/>
    <w:rsid w:val="00D956B7"/>
    <w:rsid w:val="00DB17DD"/>
    <w:rsid w:val="00DB344E"/>
    <w:rsid w:val="00DC7C0C"/>
    <w:rsid w:val="00DF1121"/>
    <w:rsid w:val="00E05791"/>
    <w:rsid w:val="00E2491C"/>
    <w:rsid w:val="00E33301"/>
    <w:rsid w:val="00E440D1"/>
    <w:rsid w:val="00E468AC"/>
    <w:rsid w:val="00E51D5F"/>
    <w:rsid w:val="00E56A5C"/>
    <w:rsid w:val="00E62BA7"/>
    <w:rsid w:val="00E70EBC"/>
    <w:rsid w:val="00E93483"/>
    <w:rsid w:val="00EC1DEF"/>
    <w:rsid w:val="00F10997"/>
    <w:rsid w:val="00F114C7"/>
    <w:rsid w:val="00F43678"/>
    <w:rsid w:val="00F451D8"/>
    <w:rsid w:val="00F66422"/>
    <w:rsid w:val="00F81085"/>
    <w:rsid w:val="00F92C5A"/>
    <w:rsid w:val="00FC29D9"/>
    <w:rsid w:val="00FE65E0"/>
    <w:rsid w:val="00FF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3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F48DF"/>
  </w:style>
  <w:style w:type="character" w:customStyle="1" w:styleId="bible-ces">
    <w:name w:val="bible-ces"/>
    <w:basedOn w:val="Standardnpsmoodstavce"/>
    <w:rsid w:val="00443F55"/>
  </w:style>
  <w:style w:type="character" w:customStyle="1" w:styleId="reference">
    <w:name w:val="reference"/>
    <w:basedOn w:val="Standardnpsmoodstavce"/>
    <w:rsid w:val="00443F55"/>
  </w:style>
  <w:style w:type="character" w:customStyle="1" w:styleId="cisloversen">
    <w:name w:val="cisloversen"/>
    <w:basedOn w:val="Standardnpsmoodstavce"/>
    <w:rsid w:val="00F109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43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F48DF"/>
  </w:style>
  <w:style w:type="character" w:customStyle="1" w:styleId="bible-ces">
    <w:name w:val="bible-ces"/>
    <w:basedOn w:val="Standardnpsmoodstavce"/>
    <w:rsid w:val="00443F55"/>
  </w:style>
  <w:style w:type="character" w:customStyle="1" w:styleId="reference">
    <w:name w:val="reference"/>
    <w:basedOn w:val="Standardnpsmoodstavce"/>
    <w:rsid w:val="00443F55"/>
  </w:style>
  <w:style w:type="character" w:customStyle="1" w:styleId="cisloversen">
    <w:name w:val="cisloversen"/>
    <w:basedOn w:val="Standardnpsmoodstavce"/>
    <w:rsid w:val="00F109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118FA-1846-4354-9ED3-9442DCFD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14</Pages>
  <Words>4641</Words>
  <Characters>27386</Characters>
  <Application>Microsoft Office Word</Application>
  <DocSecurity>0</DocSecurity>
  <Lines>228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26</cp:revision>
  <dcterms:created xsi:type="dcterms:W3CDTF">2021-09-29T16:44:00Z</dcterms:created>
  <dcterms:modified xsi:type="dcterms:W3CDTF">2021-10-10T05:57:00Z</dcterms:modified>
</cp:coreProperties>
</file>