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3CD1" w:rsidRPr="008F34E8" w:rsidRDefault="00540098">
      <w:pPr>
        <w:rPr>
          <w:b/>
          <w:sz w:val="32"/>
        </w:rPr>
      </w:pPr>
      <w:r w:rsidRPr="008F34E8">
        <w:rPr>
          <w:b/>
          <w:sz w:val="32"/>
        </w:rPr>
        <w:t>L 2 – Mojžíšovo podání dějin</w:t>
      </w:r>
    </w:p>
    <w:p w:rsidR="00E8767A" w:rsidRDefault="00E8767A" w:rsidP="00E8767A">
      <w:r>
        <w:t>Kazatel: Luccas Rodor, kazatel, sbor Granite Bay Hilltop, oddělení mládeže</w:t>
      </w:r>
    </w:p>
    <w:p w:rsidR="002E0B62" w:rsidRDefault="002E0B62" w:rsidP="002E0B62">
      <w:r>
        <w:t xml:space="preserve">Požehnanou </w:t>
      </w:r>
      <w:r w:rsidR="004B68C4">
        <w:t>Sobotu! Je hezké být ve sboru, a o</w:t>
      </w:r>
      <w:r>
        <w:t>pět vás všechny vidět a otvírat s vámi Boží Slovo. Jsem velice nadšený z dnešní Lekce. Minulou Sobotu kazatel Doug řekl, že kniha Deuteronomium je jeho oblíbenou knihou ve Starém Zákoně. A rozhodně je to i jedna z mých nejoblíbenějších. V knize Deuteronomium je toho tolik k naučení! Je tam toho tolik, co musíme pochopit, tolik detailů. A já mám velice rád detaily biblických textů. Proto mám velikou radost z těchto Lekcí, a z toho, že se dnes mohu sdílet s vámi, kteří jste zde ve sboru i s vámi, kteří se díváte z domova.</w:t>
      </w:r>
    </w:p>
    <w:p w:rsidR="002E0B62" w:rsidRDefault="002E0B62" w:rsidP="002E0B62">
      <w:r>
        <w:t>Kéž nám Pán Bůh žehná, když budeme otvírat Jeho Slovo a studovat Lekci na tento týden.</w:t>
      </w:r>
    </w:p>
    <w:p w:rsidR="003F4524" w:rsidRDefault="003F4524">
      <w:r>
        <w:t>Pomodleme se:</w:t>
      </w:r>
    </w:p>
    <w:p w:rsidR="003F4524" w:rsidRPr="002E0B62" w:rsidRDefault="003F4524">
      <w:pPr>
        <w:rPr>
          <w:color w:val="00B050"/>
        </w:rPr>
      </w:pPr>
      <w:r w:rsidRPr="004C6EA4">
        <w:rPr>
          <w:color w:val="00B050"/>
        </w:rPr>
        <w:t xml:space="preserve">„Otče v nebesích, děkujeme Ti, že jsme se mohli shromáždit, abychom mohli studovat Tvé Slovo. Děkujeme Ti za tu výsadu, že nám dáš Svého Ducha svatého, když budeme o něj prosit. Děkujeme Ti, že nás povedeš </w:t>
      </w:r>
      <w:r w:rsidR="002E0B62">
        <w:rPr>
          <w:color w:val="00B050"/>
        </w:rPr>
        <w:t>a budeš nás vyučovat</w:t>
      </w:r>
      <w:r w:rsidR="004C6EA4" w:rsidRPr="004C6EA4">
        <w:rPr>
          <w:color w:val="00B050"/>
        </w:rPr>
        <w:t xml:space="preserve"> </w:t>
      </w:r>
      <w:r w:rsidRPr="004C6EA4">
        <w:rPr>
          <w:color w:val="00B050"/>
        </w:rPr>
        <w:t>Svým</w:t>
      </w:r>
      <w:r w:rsidR="004C6EA4" w:rsidRPr="004C6EA4">
        <w:rPr>
          <w:color w:val="00B050"/>
        </w:rPr>
        <w:t xml:space="preserve"> Duchem svatým</w:t>
      </w:r>
      <w:r w:rsidRPr="004C6EA4">
        <w:rPr>
          <w:color w:val="00B050"/>
        </w:rPr>
        <w:t>. Prosíme Tě, abys v nás naplnil Své záměry</w:t>
      </w:r>
      <w:r w:rsidR="004C6EA4" w:rsidRPr="004C6EA4">
        <w:rPr>
          <w:color w:val="00B050"/>
        </w:rPr>
        <w:t>,</w:t>
      </w:r>
      <w:r w:rsidRPr="004C6EA4">
        <w:rPr>
          <w:color w:val="00B050"/>
        </w:rPr>
        <w:t xml:space="preserve"> když Tvé Slovo bude působit v našich srdcích a mysli.</w:t>
      </w:r>
      <w:r w:rsidR="002E0B62">
        <w:rPr>
          <w:color w:val="00B050"/>
        </w:rPr>
        <w:t xml:space="preserve"> </w:t>
      </w:r>
      <w:r w:rsidRPr="002E0B62">
        <w:rPr>
          <w:color w:val="00B050"/>
        </w:rPr>
        <w:t>P</w:t>
      </w:r>
      <w:r w:rsidR="00BE520E" w:rsidRPr="002E0B62">
        <w:rPr>
          <w:color w:val="00B050"/>
        </w:rPr>
        <w:t>omoz nám přijmout Tvou pravdu a</w:t>
      </w:r>
      <w:r w:rsidR="002E0B62">
        <w:rPr>
          <w:color w:val="00B050"/>
        </w:rPr>
        <w:t xml:space="preserve"> požehnej nám. O</w:t>
      </w:r>
      <w:r w:rsidRPr="002E0B62">
        <w:rPr>
          <w:color w:val="00B050"/>
        </w:rPr>
        <w:t xml:space="preserve"> to Tě prosíme, v</w:t>
      </w:r>
      <w:r w:rsidR="00BE520E" w:rsidRPr="002E0B62">
        <w:rPr>
          <w:color w:val="00B050"/>
        </w:rPr>
        <w:t> Ježíšově jménu. Amen.“</w:t>
      </w:r>
    </w:p>
    <w:p w:rsidR="00BC679A" w:rsidRDefault="00BC679A"/>
    <w:p w:rsidR="00F420A7" w:rsidRDefault="00F420A7">
      <w:r>
        <w:t xml:space="preserve">Název Lekce na tento týden je „Mojžíšovo podání </w:t>
      </w:r>
      <w:r w:rsidR="00CD04E4">
        <w:t xml:space="preserve">dějin“. A já mám rád historii. Už jako dítě, když jsem vyrůstal, jeden z předmětů, které jsem měl nejradši, byl dějepis. Problémem však bylo, že jsem se narodil zde ve Spojených státech. Můj otec je kazatel, a tak jsme se docela často stěhovali. Stěhovali jsme se </w:t>
      </w:r>
      <w:r w:rsidR="00437015">
        <w:t xml:space="preserve">mezi různými státy </w:t>
      </w:r>
      <w:r w:rsidR="00CD04E4">
        <w:t>v USA a pak jsme se na nějakou dobu přestěhovali do Kanady. A školní systém se mění s tím, jak se člověk stěhuje z jednoho státu do jiného.</w:t>
      </w:r>
    </w:p>
    <w:p w:rsidR="00CD04E4" w:rsidRDefault="00CD04E4">
      <w:r>
        <w:t xml:space="preserve">Nicméně, pořád byl více méně podobný, </w:t>
      </w:r>
      <w:r w:rsidR="00437015">
        <w:t>a</w:t>
      </w:r>
      <w:r>
        <w:t xml:space="preserve"> všude se mluvilo anglicky. Pak jsme se </w:t>
      </w:r>
      <w:r w:rsidR="00CD1BB0">
        <w:t xml:space="preserve">ale </w:t>
      </w:r>
      <w:r>
        <w:t>přestěhovali do Brazílie</w:t>
      </w:r>
      <w:r w:rsidR="00CC0FD1">
        <w:t>, a to bylo mnohem ho</w:t>
      </w:r>
      <w:bookmarkStart w:id="0" w:name="_GoBack"/>
      <w:bookmarkEnd w:id="0"/>
      <w:r w:rsidR="00CC0FD1">
        <w:t xml:space="preserve">rší. Je tam úplně jiný systém, </w:t>
      </w:r>
      <w:r w:rsidR="00437015">
        <w:t xml:space="preserve">a </w:t>
      </w:r>
      <w:r w:rsidR="00CC0FD1">
        <w:t xml:space="preserve">důraz se klade na jiné věci. Bylo to však </w:t>
      </w:r>
      <w:r w:rsidR="00CD1BB0">
        <w:t xml:space="preserve">i přesto </w:t>
      </w:r>
      <w:r w:rsidR="00CC0FD1">
        <w:t>velmi zajímavé.</w:t>
      </w:r>
    </w:p>
    <w:p w:rsidR="00CC0FD1" w:rsidRDefault="00CC0FD1">
      <w:r>
        <w:t>Ale vždycky jsem měl moc rád dějiny</w:t>
      </w:r>
      <w:r w:rsidR="006463C8">
        <w:t xml:space="preserve">, světové dějiny a také </w:t>
      </w:r>
      <w:r>
        <w:t>dějiny Bible. Učil jsem se národní dějiny země, ve které jsm</w:t>
      </w:r>
      <w:r w:rsidR="00CD1BB0">
        <w:t>e</w:t>
      </w:r>
      <w:r>
        <w:t xml:space="preserve"> právě </w:t>
      </w:r>
      <w:r w:rsidR="006463C8">
        <w:t>pobýval</w:t>
      </w:r>
      <w:r w:rsidR="00CD1BB0">
        <w:t>i. To b</w:t>
      </w:r>
      <w:r>
        <w:t>yl</w:t>
      </w:r>
      <w:r w:rsidR="006463C8">
        <w:t>o pro mě</w:t>
      </w:r>
      <w:r>
        <w:t xml:space="preserve"> </w:t>
      </w:r>
      <w:r w:rsidR="006463C8">
        <w:t xml:space="preserve">vždycky </w:t>
      </w:r>
      <w:r>
        <w:t>fascin</w:t>
      </w:r>
      <w:r w:rsidR="006463C8">
        <w:t>ující</w:t>
      </w:r>
      <w:r>
        <w:t>.</w:t>
      </w:r>
    </w:p>
    <w:p w:rsidR="00CC0FD1" w:rsidRDefault="00CD1BB0">
      <w:r>
        <w:t>V tomto čtvrtletí</w:t>
      </w:r>
      <w:r w:rsidR="006463C8">
        <w:t xml:space="preserve"> se učíme</w:t>
      </w:r>
      <w:r w:rsidR="00CC0FD1">
        <w:t xml:space="preserve"> o různých </w:t>
      </w:r>
      <w:r w:rsidR="006463C8">
        <w:t>událostech</w:t>
      </w:r>
      <w:r w:rsidR="00CC0FD1">
        <w:t xml:space="preserve"> a </w:t>
      </w:r>
      <w:r w:rsidR="006463C8">
        <w:t>příhodách</w:t>
      </w:r>
      <w:r w:rsidR="00CC0FD1">
        <w:t>, kterými si procházely děti Izraele. A zejména</w:t>
      </w:r>
      <w:r w:rsidR="006463C8">
        <w:t xml:space="preserve"> tato Lekce „Mojžíšovo podání dějin</w:t>
      </w:r>
      <w:r w:rsidR="004C6068">
        <w:t>“, se mi veli</w:t>
      </w:r>
      <w:r>
        <w:t>ce</w:t>
      </w:r>
      <w:r w:rsidR="004C6068">
        <w:t xml:space="preserve"> líbila</w:t>
      </w:r>
      <w:r w:rsidR="00CC0FD1">
        <w:t xml:space="preserve"> a </w:t>
      </w:r>
      <w:r w:rsidR="004C6068">
        <w:t xml:space="preserve">měl </w:t>
      </w:r>
      <w:r w:rsidR="00CC0FD1">
        <w:t>jsem velkou radost</w:t>
      </w:r>
      <w:r w:rsidR="004C6068" w:rsidRPr="004C6068">
        <w:t xml:space="preserve"> </w:t>
      </w:r>
      <w:r w:rsidR="004C6068">
        <w:t>z toho</w:t>
      </w:r>
      <w:r w:rsidR="00CC0FD1">
        <w:t>, když jsem probíral různé aspekty.</w:t>
      </w:r>
    </w:p>
    <w:p w:rsidR="00CC0FD1" w:rsidRDefault="00CD1BB0">
      <w:r>
        <w:t>Když se ponoříme do této Lekce, m</w:t>
      </w:r>
      <w:r w:rsidR="00CC0FD1">
        <w:t>yslím, že</w:t>
      </w:r>
      <w:r>
        <w:t xml:space="preserve"> jedna z nejdůležitějších věcí</w:t>
      </w:r>
      <w:r w:rsidR="00CC0FD1">
        <w:t>, které musíme porozumět, co se týče Bible, je</w:t>
      </w:r>
      <w:r w:rsidR="005A5390">
        <w:t>, že všechno se točí kolem jedné klíčové osoby. A tou je Ježíš Kristus. Bez Ježíše všechno ostatní přestává dávat smysl.</w:t>
      </w:r>
    </w:p>
    <w:p w:rsidR="005A5390" w:rsidRDefault="005A5390">
      <w:r>
        <w:t>Proto máme knihy, encyklopedie, komentáře z různých náboženství, a z různých denominací</w:t>
      </w:r>
      <w:r w:rsidR="00810478">
        <w:t>. Avšak pokud zjistíte, že zaměření není na Ježíše, tak něco není v pořádku, něco schází. Není tam ústřední struktura, chybí jádro a podstata tématu.</w:t>
      </w:r>
    </w:p>
    <w:p w:rsidR="00810478" w:rsidRDefault="00810478">
      <w:r>
        <w:lastRenderedPageBreak/>
        <w:t xml:space="preserve">Ježíš je skutečně filtr a </w:t>
      </w:r>
      <w:r w:rsidR="00CD1BB0">
        <w:t>základ</w:t>
      </w:r>
      <w:r>
        <w:t xml:space="preserve"> k pochopení celé Bible, a knihy Deuteronomium. </w:t>
      </w:r>
      <w:r w:rsidR="00CD1BB0">
        <w:t>On</w:t>
      </w:r>
      <w:r>
        <w:t xml:space="preserve"> je tím hlavním, na co se zde musíme zaměřit.</w:t>
      </w:r>
    </w:p>
    <w:p w:rsidR="00810478" w:rsidRPr="004C6068" w:rsidRDefault="00810478">
      <w:pPr>
        <w:rPr>
          <w:color w:val="00B050"/>
        </w:rPr>
      </w:pPr>
      <w:r>
        <w:t xml:space="preserve">V části na Sobotu odpoledne se píše: </w:t>
      </w:r>
      <w:r w:rsidRPr="004C6068">
        <w:rPr>
          <w:color w:val="00B050"/>
        </w:rPr>
        <w:t>„Protože On</w:t>
      </w:r>
      <w:r w:rsidR="004C6068" w:rsidRPr="004C6068">
        <w:rPr>
          <w:color w:val="00B050"/>
        </w:rPr>
        <w:t xml:space="preserve"> </w:t>
      </w:r>
      <w:r w:rsidR="004C6068">
        <w:t>(Ježíš)</w:t>
      </w:r>
      <w:r>
        <w:t xml:space="preserve"> </w:t>
      </w:r>
      <w:r w:rsidRPr="004C6068">
        <w:rPr>
          <w:color w:val="00B050"/>
        </w:rPr>
        <w:t>je náš Stvořitel, Udržovatel a Vykupitel. A v širším slova smyslu těchto slov</w:t>
      </w:r>
      <w:r w:rsidR="00F34A46" w:rsidRPr="004C6068">
        <w:rPr>
          <w:color w:val="00B050"/>
        </w:rPr>
        <w:t xml:space="preserve"> Deuteronomium ukazuje, jak Hospodin tvořil, udržoval a vykupoval Svůj lid v tomto důležitém období dějin spasení.“</w:t>
      </w:r>
    </w:p>
    <w:p w:rsidR="00F34A46" w:rsidRDefault="00F34A46">
      <w:r>
        <w:t xml:space="preserve">Zde tedy vidíme, jak </w:t>
      </w:r>
      <w:r w:rsidR="005C7D12">
        <w:t xml:space="preserve">se </w:t>
      </w:r>
      <w:r>
        <w:t xml:space="preserve">pro děti Izraele </w:t>
      </w:r>
      <w:r w:rsidR="005C7D12">
        <w:t>chýlil ke konci</w:t>
      </w:r>
      <w:r>
        <w:t xml:space="preserve"> 40ti letý exodus</w:t>
      </w:r>
      <w:r w:rsidR="005C7D12">
        <w:t xml:space="preserve">. A </w:t>
      </w:r>
      <w:r w:rsidR="00437015">
        <w:t xml:space="preserve">vlastně </w:t>
      </w:r>
      <w:r w:rsidR="004C6068">
        <w:t>k</w:t>
      </w:r>
      <w:r w:rsidR="005C7D12">
        <w:t>aždý z nás si v tomto životě prož</w:t>
      </w:r>
      <w:r>
        <w:t>í</w:t>
      </w:r>
      <w:r w:rsidR="005C7D12">
        <w:t>vá</w:t>
      </w:r>
      <w:r>
        <w:t xml:space="preserve"> exodus, přátelé. Život na této planetě je exodus. A kdy</w:t>
      </w:r>
      <w:r w:rsidR="00103C13">
        <w:t xml:space="preserve">ž dětem Izraele </w:t>
      </w:r>
      <w:r w:rsidR="00754B28">
        <w:t>po 40ti</w:t>
      </w:r>
      <w:r w:rsidR="005C7D12">
        <w:t xml:space="preserve"> letech, </w:t>
      </w:r>
      <w:r w:rsidR="00103C13">
        <w:t>končil exodus</w:t>
      </w:r>
      <w:r>
        <w:t> </w:t>
      </w:r>
      <w:r w:rsidR="00030DC9">
        <w:t>v poušti</w:t>
      </w:r>
      <w:r w:rsidR="005C7D12">
        <w:t>,</w:t>
      </w:r>
      <w:r>
        <w:t xml:space="preserve"> Mojžíš jim potřeboval p</w:t>
      </w:r>
      <w:r w:rsidR="005C7D12">
        <w:t>řipomenout, že všechno, co mají;</w:t>
      </w:r>
      <w:r>
        <w:t xml:space="preserve"> </w:t>
      </w:r>
      <w:r w:rsidR="00103C13">
        <w:t>to, kým jsou a v co doufají</w:t>
      </w:r>
      <w:r>
        <w:t>, přichází jedině od Pána Boha.</w:t>
      </w:r>
    </w:p>
    <w:p w:rsidR="00F34A46" w:rsidRDefault="00F34A46">
      <w:r>
        <w:t xml:space="preserve">Neměli to </w:t>
      </w:r>
      <w:r w:rsidR="009F219D">
        <w:t xml:space="preserve">všechno </w:t>
      </w:r>
      <w:r>
        <w:t>díky své síle,</w:t>
      </w:r>
      <w:r w:rsidR="009F219D">
        <w:t xml:space="preserve"> svým schopnostem,</w:t>
      </w:r>
      <w:r>
        <w:t xml:space="preserve"> nebo díky své mysli, ani díky svému počtu. Ale </w:t>
      </w:r>
      <w:r w:rsidR="00C513A0">
        <w:t>dal jim to Pán Bůh. A toto byla lekce, kterou</w:t>
      </w:r>
      <w:r w:rsidR="00437015">
        <w:t xml:space="preserve"> </w:t>
      </w:r>
      <w:r w:rsidR="00C513A0">
        <w:t xml:space="preserve">jim </w:t>
      </w:r>
      <w:r w:rsidR="00437015">
        <w:t xml:space="preserve">stále </w:t>
      </w:r>
      <w:r w:rsidR="00C513A0">
        <w:t>vštěpoval během putování pouští.</w:t>
      </w:r>
    </w:p>
    <w:p w:rsidR="00C513A0" w:rsidRDefault="00C513A0">
      <w:r>
        <w:t>Jen na to pomyslete – ve dne je zastiňoval oblak, aby je chránil před sluncem. V noci měli ohnivý pilíř, který jim poskytoval teplo. Bůh jim dával</w:t>
      </w:r>
      <w:r w:rsidR="005C7D12">
        <w:t xml:space="preserve"> pokrm. Jejich šaty a boty nezvetše</w:t>
      </w:r>
      <w:r>
        <w:t>ly. Pán Bůh je udržoval.</w:t>
      </w:r>
    </w:p>
    <w:p w:rsidR="00C513A0" w:rsidRDefault="00C513A0">
      <w:r>
        <w:t>Ale vidíme, že stále jim bylo zatěžko to pochopit i po čtyřiceti letech.</w:t>
      </w:r>
    </w:p>
    <w:p w:rsidR="00C71B02" w:rsidRDefault="00C71B02">
      <w:r>
        <w:t>Jedna z nejvíce strhujících dob v biblickém vyprávění, podle mě, je konec těchto čtyřiceti let</w:t>
      </w:r>
      <w:r w:rsidR="006754F1">
        <w:t>. Tato nová generace lidí, kteří znali</w:t>
      </w:r>
      <w:r>
        <w:t xml:space="preserve"> jedině Boh</w:t>
      </w:r>
      <w:r w:rsidR="006754F1">
        <w:t xml:space="preserve">a, jako svého hlavního živitele, </w:t>
      </w:r>
      <w:r>
        <w:t xml:space="preserve">teď </w:t>
      </w:r>
      <w:r w:rsidR="006754F1">
        <w:t xml:space="preserve">měla </w:t>
      </w:r>
      <w:r>
        <w:t>vst</w:t>
      </w:r>
      <w:r w:rsidR="006754F1">
        <w:t>o</w:t>
      </w:r>
      <w:r>
        <w:t>up</w:t>
      </w:r>
      <w:r w:rsidR="006754F1">
        <w:t>it</w:t>
      </w:r>
      <w:r>
        <w:t xml:space="preserve"> do Kenaanu. Přešli Jordán zázračným způsobem. Naprostá většina z nich se narodila na poušti a jenom slyšeli o věcech</w:t>
      </w:r>
      <w:r w:rsidR="00DA4EBA">
        <w:t>, které se staly v Egyptě a při odchodu z </w:t>
      </w:r>
      <w:r w:rsidR="00FA7E8C">
        <w:t>Egypta</w:t>
      </w:r>
      <w:r>
        <w:t xml:space="preserve">. A teď viděli, jak se </w:t>
      </w:r>
      <w:r w:rsidR="006754F1">
        <w:t xml:space="preserve">otevřel </w:t>
      </w:r>
      <w:r>
        <w:t>Jordán.</w:t>
      </w:r>
    </w:p>
    <w:p w:rsidR="00C71B02" w:rsidRDefault="00C71B02">
      <w:r>
        <w:t xml:space="preserve">Mojžíš, který </w:t>
      </w:r>
      <w:r w:rsidR="009F219D">
        <w:t xml:space="preserve">sám </w:t>
      </w:r>
      <w:r>
        <w:t xml:space="preserve">neměl vejít do Kenaanu, k nim začal mluvit. A to je Deuteronomium – závěrečné </w:t>
      </w:r>
      <w:r w:rsidR="009851FA">
        <w:t>i</w:t>
      </w:r>
      <w:r>
        <w:t>nst</w:t>
      </w:r>
      <w:r w:rsidR="009851FA">
        <w:t xml:space="preserve">rukce od Mojžíše, kdy jim říkal, na co mají pamatovat a </w:t>
      </w:r>
      <w:r w:rsidR="00030DC9">
        <w:t xml:space="preserve">čeho se vyvarovat, </w:t>
      </w:r>
      <w:r w:rsidR="009851FA">
        <w:t>do čeho se nemají zaplést.</w:t>
      </w:r>
    </w:p>
    <w:p w:rsidR="009851FA" w:rsidRDefault="009F219D">
      <w:r>
        <w:t>Přátelé,</w:t>
      </w:r>
      <w:r w:rsidR="009851FA">
        <w:t xml:space="preserve"> to je princip, který si musíme uchovávat v mysli </w:t>
      </w:r>
      <w:r w:rsidR="00A91B6F">
        <w:t xml:space="preserve">také </w:t>
      </w:r>
      <w:r w:rsidR="009851FA">
        <w:t>dnes během našeho exodu.</w:t>
      </w:r>
      <w:r w:rsidR="00217966">
        <w:t xml:space="preserve"> Musíme </w:t>
      </w:r>
      <w:r w:rsidR="009851FA">
        <w:t>pamatovat, jak daleko nás Pán Bůh přivedl a co</w:t>
      </w:r>
      <w:r w:rsidR="00106876">
        <w:t xml:space="preserve"> všechno pro nás udělal, jak se</w:t>
      </w:r>
      <w:r w:rsidR="009851FA">
        <w:t xml:space="preserve"> </w:t>
      </w:r>
      <w:r w:rsidR="00645819">
        <w:t xml:space="preserve">o </w:t>
      </w:r>
      <w:r w:rsidR="00217966">
        <w:t>nás staral, jak pečoval.</w:t>
      </w:r>
      <w:r w:rsidR="009851FA">
        <w:t xml:space="preserve"> A jsem si jistý, že každý z nás to zná. V našich životech jsou chvíle, o kterých můžeme říct</w:t>
      </w:r>
      <w:r w:rsidR="00645819" w:rsidRPr="00645819">
        <w:t xml:space="preserve"> </w:t>
      </w:r>
      <w:r w:rsidR="00645819">
        <w:t>jedině</w:t>
      </w:r>
      <w:r w:rsidR="009851FA">
        <w:t>, že to byl zázrak</w:t>
      </w:r>
      <w:r w:rsidR="00106876">
        <w:t xml:space="preserve">. Chvíle, kdy můžeme říct </w:t>
      </w:r>
      <w:r w:rsidR="00217966">
        <w:t>jenom</w:t>
      </w:r>
      <w:r w:rsidR="00030DC9">
        <w:t>: „To způsobil Bůh.“ N</w:t>
      </w:r>
      <w:r w:rsidR="00106876">
        <w:t>ení možné vysvětli</w:t>
      </w:r>
      <w:r w:rsidR="00F86B99">
        <w:t>t</w:t>
      </w:r>
      <w:r w:rsidR="00106876">
        <w:t xml:space="preserve"> je jiným způsobem</w:t>
      </w:r>
      <w:r w:rsidR="00030DC9">
        <w:t>, než že to</w:t>
      </w:r>
      <w:r w:rsidR="00106876">
        <w:t xml:space="preserve"> mu</w:t>
      </w:r>
      <w:r w:rsidR="00030DC9">
        <w:t>sel</w:t>
      </w:r>
      <w:r w:rsidR="00106876">
        <w:t xml:space="preserve"> být B</w:t>
      </w:r>
      <w:r w:rsidR="00030DC9">
        <w:t>oží zásah</w:t>
      </w:r>
      <w:r w:rsidR="00106876">
        <w:t>.</w:t>
      </w:r>
    </w:p>
    <w:p w:rsidR="00106876" w:rsidRDefault="00106876">
      <w:r>
        <w:t>A jistota toho, co Bůh udělal v minulosti je motivací pro budoucnost.</w:t>
      </w:r>
    </w:p>
    <w:p w:rsidR="00106876" w:rsidRPr="00F45769" w:rsidRDefault="00F86B99">
      <w:pPr>
        <w:rPr>
          <w:color w:val="0070C0"/>
        </w:rPr>
      </w:pPr>
      <w:r>
        <w:t xml:space="preserve">Ellen Whiteová napsala: </w:t>
      </w:r>
      <w:r w:rsidRPr="00F45769">
        <w:rPr>
          <w:color w:val="0070C0"/>
        </w:rPr>
        <w:t>„Když jsem uvažovala o naší minulosti a sledovala každý krok až po dnešní situaci…když vidím, co Bůh vykonal, jsem naplněna úžasem a důvěrou v Krista jako našeho Vůdce. V budoucnu se nemusíme ničeho obávat jedině, pokud bychom zapomněli na cestu, po které nás Bůh vedl, a na to, jak nás v minulosti učil.“ (LS 196)</w:t>
      </w:r>
    </w:p>
    <w:p w:rsidR="00F86B99" w:rsidRDefault="00F86B99">
      <w:r>
        <w:t>A toto si musíme z této Lekce dobře zapamatovat.</w:t>
      </w:r>
    </w:p>
    <w:p w:rsidR="00F86B99" w:rsidRDefault="00F86B99">
      <w:r>
        <w:t xml:space="preserve">V této Lekci budu </w:t>
      </w:r>
      <w:r w:rsidR="00217966">
        <w:t xml:space="preserve">možná </w:t>
      </w:r>
      <w:r>
        <w:t xml:space="preserve">trochu pospíchat, protože se chci dostat k části na čtvrtek. Tato část předkládá jednu z nejtěžších otázek, </w:t>
      </w:r>
      <w:r w:rsidR="00030DC9">
        <w:t xml:space="preserve">a jeden z nejtěžších </w:t>
      </w:r>
      <w:r>
        <w:t>problémů v biblickém příběhu a já bych se k němu rád dostal.</w:t>
      </w:r>
      <w:r w:rsidR="00030DC9">
        <w:t xml:space="preserve"> Pokusím</w:t>
      </w:r>
      <w:r w:rsidR="0020146C">
        <w:t xml:space="preserve"> se však probrat všechny části.</w:t>
      </w:r>
    </w:p>
    <w:p w:rsidR="0020146C" w:rsidRDefault="0020146C"/>
    <w:p w:rsidR="0020146C" w:rsidRPr="00093D7C" w:rsidRDefault="0020146C" w:rsidP="00CE5CE0">
      <w:pPr>
        <w:keepNext/>
        <w:rPr>
          <w:b/>
        </w:rPr>
      </w:pPr>
      <w:r w:rsidRPr="00093D7C">
        <w:rPr>
          <w:b/>
        </w:rPr>
        <w:t>Neděle – Mojžíš – jeho vztah k Bohu a k Izraelcům</w:t>
      </w:r>
    </w:p>
    <w:p w:rsidR="0020146C" w:rsidRDefault="0020146C">
      <w:r>
        <w:t>Je velice těžké oddělit vliv Mojžíše od Bible. Setkáváme se s ním v Písmu</w:t>
      </w:r>
      <w:r w:rsidR="00F0289E" w:rsidRPr="00F0289E">
        <w:t xml:space="preserve"> </w:t>
      </w:r>
      <w:r w:rsidR="00F0289E">
        <w:t>všude</w:t>
      </w:r>
      <w:r>
        <w:t xml:space="preserve">. On je </w:t>
      </w:r>
      <w:r w:rsidR="00F0289E">
        <w:t>v základu a v jádru</w:t>
      </w:r>
      <w:r>
        <w:t xml:space="preserve"> našeho chápání biblické logiky.</w:t>
      </w:r>
    </w:p>
    <w:p w:rsidR="0020146C" w:rsidRDefault="0020146C">
      <w:r>
        <w:t xml:space="preserve">Každé náboženství má tři klíčové </w:t>
      </w:r>
      <w:r w:rsidR="00244BDC">
        <w:t>prvky, tři základní kameny. Jinak to není</w:t>
      </w:r>
      <w:r w:rsidR="00F0289E">
        <w:t xml:space="preserve"> skutečné</w:t>
      </w:r>
      <w:r w:rsidR="00244BDC">
        <w:t xml:space="preserve"> náboženství. Různá náboženství zdůrazňuj</w:t>
      </w:r>
      <w:r w:rsidR="00F0289E">
        <w:t>í</w:t>
      </w:r>
      <w:r w:rsidR="00244BDC">
        <w:t xml:space="preserve"> více či méně některý z těchto prvků. A tyto základní kameny jsou:</w:t>
      </w:r>
    </w:p>
    <w:p w:rsidR="00244BDC" w:rsidRDefault="00244BDC" w:rsidP="00244BDC">
      <w:pPr>
        <w:pStyle w:val="Odstavecseseznamem"/>
        <w:numPr>
          <w:ilvl w:val="0"/>
          <w:numId w:val="1"/>
        </w:numPr>
      </w:pPr>
      <w:r>
        <w:t>Původ světa</w:t>
      </w:r>
      <w:r w:rsidR="00B631B1">
        <w:t xml:space="preserve"> – stvoření, teologie</w:t>
      </w:r>
      <w:r>
        <w:t>, světonázor</w:t>
      </w:r>
      <w:r w:rsidR="00030DC9">
        <w:t>,</w:t>
      </w:r>
    </w:p>
    <w:p w:rsidR="00244BDC" w:rsidRDefault="00244BDC" w:rsidP="00244BDC">
      <w:pPr>
        <w:pStyle w:val="Odstavecseseznamem"/>
        <w:numPr>
          <w:ilvl w:val="0"/>
          <w:numId w:val="1"/>
        </w:numPr>
      </w:pPr>
      <w:r>
        <w:t>Záměr</w:t>
      </w:r>
      <w:r w:rsidR="00030DC9">
        <w:t xml:space="preserve"> – </w:t>
      </w:r>
      <w:r>
        <w:t xml:space="preserve">co </w:t>
      </w:r>
      <w:r w:rsidR="00F0289E">
        <w:t xml:space="preserve">zde </w:t>
      </w:r>
      <w:r w:rsidR="00B631B1">
        <w:t>děláme</w:t>
      </w:r>
      <w:r>
        <w:t>. Proč js</w:t>
      </w:r>
      <w:r w:rsidR="00B631B1">
        <w:t>me</w:t>
      </w:r>
      <w:r>
        <w:t xml:space="preserve"> tady.</w:t>
      </w:r>
    </w:p>
    <w:p w:rsidR="00244BDC" w:rsidRDefault="00B631B1" w:rsidP="00244BDC">
      <w:pPr>
        <w:pStyle w:val="Odstavecseseznamem"/>
        <w:numPr>
          <w:ilvl w:val="0"/>
          <w:numId w:val="1"/>
        </w:numPr>
      </w:pPr>
      <w:r>
        <w:t>Cíl – kam směřujeme</w:t>
      </w:r>
      <w:r w:rsidR="00244BDC">
        <w:t>. Jak všechno skončí</w:t>
      </w:r>
      <w:r w:rsidR="00030DC9">
        <w:t>.</w:t>
      </w:r>
    </w:p>
    <w:p w:rsidR="00244BDC" w:rsidRDefault="00244BDC" w:rsidP="00244BDC">
      <w:r>
        <w:t>Tyto body nacházíme v buddhismu, v hinduismu, ve filosofických náboženstvích.</w:t>
      </w:r>
      <w:r w:rsidR="004D7572">
        <w:t xml:space="preserve"> Snaží se vysvětlit nebo popsat </w:t>
      </w:r>
      <w:r w:rsidR="00F0289E">
        <w:t>své</w:t>
      </w:r>
      <w:r w:rsidR="004D7572">
        <w:t xml:space="preserve"> chápání původu, záměru a cíle.</w:t>
      </w:r>
    </w:p>
    <w:p w:rsidR="004D7572" w:rsidRDefault="004D7572" w:rsidP="00244BDC">
      <w:r>
        <w:t>T</w:t>
      </w:r>
      <w:r w:rsidR="00B631B1">
        <w:t>aké</w:t>
      </w:r>
      <w:r w:rsidR="00F0289E">
        <w:t xml:space="preserve"> </w:t>
      </w:r>
      <w:r w:rsidR="00B631B1">
        <w:t>v křesťanství jsou tyto základní kameny</w:t>
      </w:r>
      <w:r w:rsidR="00F0289E">
        <w:t>.</w:t>
      </w:r>
      <w:r>
        <w:t xml:space="preserve"> </w:t>
      </w:r>
      <w:r w:rsidR="00F0289E">
        <w:t>A všechny tři</w:t>
      </w:r>
      <w:r>
        <w:t xml:space="preserve"> jsou představeny v první knize Bible. </w:t>
      </w:r>
      <w:r w:rsidR="00F0289E">
        <w:t>Nacházejí se v</w:t>
      </w:r>
      <w:r>
        <w:t> prvních jedenácti kapitolách a zbytek Bible na tom staví. Ale kdo to napsal? Odkud se to vzalo? Napsal to Mojžíš. To všechno pochází od lidského nástroje, kterým je Mojžíš.</w:t>
      </w:r>
    </w:p>
    <w:p w:rsidR="004D7572" w:rsidRDefault="00180BC4" w:rsidP="00244BDC">
      <w:r>
        <w:t xml:space="preserve">A přestože Mojžíš je </w:t>
      </w:r>
      <w:r w:rsidR="004D7572">
        <w:t xml:space="preserve">autor prvních šesti knih Bible – od </w:t>
      </w:r>
      <w:r>
        <w:t>Genesis po Deuteronomium a knihy</w:t>
      </w:r>
      <w:r w:rsidR="004D7572">
        <w:t xml:space="preserve"> Jób – nesmíme zapomenout, že byl mnohem víc. Mojžíš byl i výjimečný vůdce</w:t>
      </w:r>
      <w:r w:rsidR="00B631B1">
        <w:t>, jak čteme v Písmu. Možná ten nejlepší</w:t>
      </w:r>
      <w:r w:rsidR="00F458BC">
        <w:t xml:space="preserve"> záblesk této skutečnosti je v Exodu 32,29-32. To se stalo v kontextu zlatého telete.</w:t>
      </w:r>
    </w:p>
    <w:p w:rsidR="00F458BC" w:rsidRPr="00DE2576" w:rsidRDefault="00F458BC" w:rsidP="00244BDC">
      <w:pPr>
        <w:rPr>
          <w:color w:val="FF0000"/>
        </w:rPr>
      </w:pPr>
      <w:r w:rsidRPr="00DE2576">
        <w:rPr>
          <w:color w:val="FF0000"/>
        </w:rPr>
        <w:t>Ex 32,29-32: „Mojžíš řekl: Zasvěťte se dnes Hospodinu, neboť každý byl proti svému synovi a proti svému bratru, aby vám dnes dal požehnání. 30 I stalo se příštího dne, že Mojžíš řekl lidu: Zhřešili jste velkým hříchem. Nyní vystoupím k Hospodinu, snad získám smíření za váš hřích. 31 Mojžíš se vrátil k</w:t>
      </w:r>
      <w:r w:rsidR="00180BC4">
        <w:rPr>
          <w:color w:val="FF0000"/>
        </w:rPr>
        <w:t> </w:t>
      </w:r>
      <w:r w:rsidRPr="00DE2576">
        <w:rPr>
          <w:color w:val="FF0000"/>
        </w:rPr>
        <w:t>Hospodinu a řekl: Ach, tento lid zhřešil velkým hříchem. Udělali si zlaté bohy. 32 Nuže, jestli sejmeš jejich hřích, bude dobře, jestli ne, vymaž mě ze své knihy, kterou jsi napsal.“</w:t>
      </w:r>
    </w:p>
    <w:p w:rsidR="00F458BC" w:rsidRDefault="00842C64" w:rsidP="00244BDC">
      <w:r>
        <w:t>Přátelé, ten</w:t>
      </w:r>
      <w:r w:rsidR="00F458BC">
        <w:t xml:space="preserve">to </w:t>
      </w:r>
      <w:r>
        <w:t>text je nesmírně bohatý</w:t>
      </w:r>
      <w:r w:rsidR="00F458BC">
        <w:t xml:space="preserve"> na detaily. Stalo se tu toho tolik.</w:t>
      </w:r>
      <w:r w:rsidR="00C366A3">
        <w:t xml:space="preserve"> O těchto čtyřech verších bychom mohli mluvit celý týden.</w:t>
      </w:r>
    </w:p>
    <w:p w:rsidR="00DE2576" w:rsidRDefault="00DE2576" w:rsidP="00244BDC">
      <w:r>
        <w:t xml:space="preserve">Jak jsem řekl předtím, stalo se to v kontextu incidentu se zlatým teletem. Děti Izraele opustily Egypt. Bůh je vedl mocnou rukou. Na Egypt dopadly rány, ale jim neublížily. Viděly, jak se otevřelo Rudé moře. </w:t>
      </w:r>
      <w:r w:rsidR="004767F1">
        <w:t>Už dostávaly manu každý den.</w:t>
      </w:r>
      <w:r>
        <w:t xml:space="preserve"> A jen o </w:t>
      </w:r>
      <w:r w:rsidR="004767F1">
        <w:t xml:space="preserve">pouhé </w:t>
      </w:r>
      <w:r>
        <w:t>tři měsíce později</w:t>
      </w:r>
      <w:r w:rsidR="004767F1">
        <w:t xml:space="preserve"> upadly do tohoto hrozného hříchu.</w:t>
      </w:r>
    </w:p>
    <w:p w:rsidR="004767F1" w:rsidRDefault="004767F1" w:rsidP="00244BDC">
      <w:r>
        <w:t>V tuto chvíli Bůh řekl Mojžíšovi: „Zničím je, a z tebe udělám velký národ.“</w:t>
      </w:r>
    </w:p>
    <w:p w:rsidR="004767F1" w:rsidRDefault="004767F1" w:rsidP="00244BDC">
      <w:r>
        <w:t>Z toho všeho vyvstává otázka: „Proč? Proč Bůh takto jedná?“</w:t>
      </w:r>
    </w:p>
    <w:p w:rsidR="004767F1" w:rsidRDefault="004767F1" w:rsidP="00244BDC">
      <w:r>
        <w:t xml:space="preserve">Hřích je bezpochyby hrozný. A oni se dopustili strašného hříchu. Ale nevěděl </w:t>
      </w:r>
      <w:r w:rsidR="00631DD4">
        <w:t xml:space="preserve">o tom Pán Bůh </w:t>
      </w:r>
      <w:r>
        <w:t>už</w:t>
      </w:r>
      <w:r w:rsidR="00631DD4">
        <w:t xml:space="preserve"> předem</w:t>
      </w:r>
      <w:r>
        <w:t>?</w:t>
      </w:r>
      <w:r w:rsidR="00F71B88">
        <w:t xml:space="preserve"> Proč takto zareagoval?</w:t>
      </w:r>
    </w:p>
    <w:p w:rsidR="00F71B88" w:rsidRDefault="00F71B88" w:rsidP="00244BDC">
      <w:r>
        <w:t>Při povrchním čtení textu to vypadá, jakoby Bůh byl náladový, jako malé dítě. A teď je na Mojžíšovi, aby udržel na uzdě toto ma</w:t>
      </w:r>
      <w:r w:rsidR="00827D97">
        <w:t>lé všemohoucí děcko, které kope.</w:t>
      </w:r>
    </w:p>
    <w:p w:rsidR="00827D97" w:rsidRDefault="00827D97" w:rsidP="00244BDC">
      <w:r>
        <w:t>A tak se ptáme: „Je skutečně Bůh takový? A je to jen na Mojžíšovi, aby Ho upokojil? Po to</w:t>
      </w:r>
      <w:r w:rsidR="00180BC4">
        <w:t>m</w:t>
      </w:r>
      <w:r>
        <w:t xml:space="preserve"> všem, co se stalo v Egyptě? Po všech těch mocných zázracích by je měl v Kádeš-Barnej</w:t>
      </w:r>
      <w:r w:rsidR="00B215C0">
        <w:t>i</w:t>
      </w:r>
      <w:r>
        <w:t xml:space="preserve"> jen tak vyhladit?</w:t>
      </w:r>
    </w:p>
    <w:p w:rsidR="00671689" w:rsidRDefault="00631DD4" w:rsidP="00244BDC">
      <w:r>
        <w:t>Přátelé, musít</w:t>
      </w:r>
      <w:r w:rsidR="00671689">
        <w:t>e porozumět jedné velice důležité věci. Pokud tomu neporozumíte</w:t>
      </w:r>
      <w:r>
        <w:t>, tak</w:t>
      </w:r>
      <w:r w:rsidR="00671689">
        <w:t xml:space="preserve"> v biblickém příběhu, přijdete o hodně.</w:t>
      </w:r>
    </w:p>
    <w:p w:rsidR="00671689" w:rsidRDefault="00180BC4" w:rsidP="00244BDC">
      <w:r>
        <w:t>Musít</w:t>
      </w:r>
      <w:r w:rsidR="00671689">
        <w:t>e pochopit, že Bůh není tak náladový.</w:t>
      </w:r>
    </w:p>
    <w:p w:rsidR="00671689" w:rsidRDefault="00671689" w:rsidP="00244BDC">
      <w:r>
        <w:t xml:space="preserve">Boží hněv v Písmu není výbuch emocí. </w:t>
      </w:r>
      <w:r w:rsidR="002239CF">
        <w:t>Bůh neztratil nervy, i</w:t>
      </w:r>
      <w:r>
        <w:t xml:space="preserve"> když my bychom</w:t>
      </w:r>
      <w:r w:rsidR="002239CF">
        <w:t>,</w:t>
      </w:r>
      <w:r>
        <w:t xml:space="preserve"> </w:t>
      </w:r>
      <w:r w:rsidR="002239CF">
        <w:t xml:space="preserve">při čtení textu, </w:t>
      </w:r>
      <w:r>
        <w:t xml:space="preserve">mohli být v pokušení </w:t>
      </w:r>
      <w:r w:rsidR="000A4CBF">
        <w:t>tomu uvěřit.</w:t>
      </w:r>
    </w:p>
    <w:p w:rsidR="000A4CBF" w:rsidRDefault="000A4CBF" w:rsidP="00244BDC">
      <w:r>
        <w:t>Tato reakce</w:t>
      </w:r>
      <w:r w:rsidR="002239CF">
        <w:t>,</w:t>
      </w:r>
      <w:r>
        <w:t xml:space="preserve"> </w:t>
      </w:r>
      <w:r w:rsidR="002239CF">
        <w:t>Boží hněv, je dán</w:t>
      </w:r>
      <w:r>
        <w:t xml:space="preserve"> Jeho </w:t>
      </w:r>
      <w:r w:rsidR="002239CF">
        <w:t>svatým charakterem</w:t>
      </w:r>
      <w:r w:rsidR="00FF2067">
        <w:t>.</w:t>
      </w:r>
    </w:p>
    <w:p w:rsidR="00F21F92" w:rsidRDefault="00FF2067" w:rsidP="00244BDC">
      <w:r>
        <w:t xml:space="preserve">To, </w:t>
      </w:r>
      <w:r w:rsidR="002239CF">
        <w:t>co teď řeknu je spíše technické, ale chci, abyste to dobře pochopili.</w:t>
      </w:r>
      <w:r>
        <w:t xml:space="preserve"> Boží hněv v Bibli </w:t>
      </w:r>
      <w:r w:rsidR="00B215C0">
        <w:t>není ovliv</w:t>
      </w:r>
      <w:r w:rsidR="00A47900">
        <w:t>n</w:t>
      </w:r>
      <w:r w:rsidR="00B215C0">
        <w:t>ěn emocemi</w:t>
      </w:r>
      <w:r w:rsidR="00A47900">
        <w:t>, není to výbuch hněvu.</w:t>
      </w:r>
      <w:r w:rsidR="00631DD4">
        <w:t xml:space="preserve"> </w:t>
      </w:r>
      <w:r w:rsidR="00F21F92">
        <w:t>Boží hněv je svatý, protože je zcela prost hříchu.</w:t>
      </w:r>
    </w:p>
    <w:p w:rsidR="00502B98" w:rsidRDefault="00502B98" w:rsidP="00244BDC">
      <w:r>
        <w:t>Proč tedy Bůh řekl Mojžíšovi to, co řekl? Proč zdánlivě vybuchl, když řekl: „Já je zničím! Je to tvrdošíjný lid!“ Proč Bůh tak zareagoval?</w:t>
      </w:r>
    </w:p>
    <w:p w:rsidR="00502B98" w:rsidRDefault="00A47900" w:rsidP="00244BDC">
      <w:r>
        <w:t>Bylo to k</w:t>
      </w:r>
      <w:r w:rsidR="00502B98">
        <w:t>vůli Mojžíšovi, pro jeho prospěch.</w:t>
      </w:r>
    </w:p>
    <w:p w:rsidR="00502B98" w:rsidRDefault="00502B98" w:rsidP="00244BDC">
      <w:r>
        <w:t>Vzpom</w:t>
      </w:r>
      <w:r w:rsidR="00631DD4">
        <w:t>eňte</w:t>
      </w:r>
      <w:r>
        <w:t xml:space="preserve"> si na začátek příběhu, když Bůh povolal Mojžíše. Byl </w:t>
      </w:r>
      <w:r w:rsidR="007721B2">
        <w:t xml:space="preserve">z toho </w:t>
      </w:r>
      <w:r>
        <w:t>Mojžíš nadšený? Měl radost</w:t>
      </w:r>
      <w:r w:rsidR="00AC2259">
        <w:t xml:space="preserve"> a chtěl úkol</w:t>
      </w:r>
      <w:r w:rsidR="00974BD3" w:rsidRPr="00974BD3">
        <w:t xml:space="preserve"> </w:t>
      </w:r>
      <w:r w:rsidR="00974BD3">
        <w:t>splnit</w:t>
      </w:r>
      <w:r>
        <w:t>? Ni</w:t>
      </w:r>
      <w:r w:rsidR="00856DB5">
        <w:t xml:space="preserve">koliv. </w:t>
      </w:r>
      <w:r w:rsidR="00974BD3">
        <w:t>V</w:t>
      </w:r>
      <w:r>
        <w:t xml:space="preserve">ymlouval se, a jmenoval různé důvody, aby nemusel </w:t>
      </w:r>
      <w:r w:rsidR="00631DD4">
        <w:t xml:space="preserve">nikam </w:t>
      </w:r>
      <w:r>
        <w:t>jít.</w:t>
      </w:r>
    </w:p>
    <w:p w:rsidR="00502B98" w:rsidRDefault="00502B98" w:rsidP="00244BDC">
      <w:r>
        <w:t xml:space="preserve">Avšak v tuto chvíli vidíme, </w:t>
      </w:r>
      <w:r w:rsidR="00AC2259">
        <w:t>toho samého</w:t>
      </w:r>
      <w:r>
        <w:t xml:space="preserve"> Mojžíš</w:t>
      </w:r>
      <w:r w:rsidR="00AC2259">
        <w:t>e</w:t>
      </w:r>
      <w:r>
        <w:t>, který se zdráhal jít, aby vyvedl svůj lid z</w:t>
      </w:r>
      <w:r w:rsidR="00974BD3">
        <w:t> </w:t>
      </w:r>
      <w:r>
        <w:t>otroctví</w:t>
      </w:r>
      <w:r w:rsidR="00974BD3">
        <w:t xml:space="preserve"> a v</w:t>
      </w:r>
      <w:r w:rsidR="00A81015">
        <w:t xml:space="preserve">ymyslel spoustu </w:t>
      </w:r>
      <w:r w:rsidR="00856DB5">
        <w:t xml:space="preserve">dobrých </w:t>
      </w:r>
      <w:r w:rsidR="00A81015">
        <w:t>důvodů</w:t>
      </w:r>
      <w:r w:rsidR="00856DB5">
        <w:t>, aby se tomu vyhnul</w:t>
      </w:r>
      <w:r w:rsidR="00A81015">
        <w:t>. Teď ovšem udělal to, co kdyby mu někdo</w:t>
      </w:r>
      <w:r w:rsidR="00974BD3">
        <w:t xml:space="preserve"> tehdy</w:t>
      </w:r>
      <w:r w:rsidR="00A81015">
        <w:t xml:space="preserve"> </w:t>
      </w:r>
      <w:r w:rsidR="00856DB5">
        <w:t>řekl</w:t>
      </w:r>
      <w:r w:rsidR="00A81015">
        <w:t>, že udělá, tak by tomu ne</w:t>
      </w:r>
      <w:r w:rsidR="00856DB5">
        <w:t>u</w:t>
      </w:r>
      <w:r w:rsidR="00A81015">
        <w:t>věřil.</w:t>
      </w:r>
    </w:p>
    <w:p w:rsidR="00A81015" w:rsidRDefault="00A81015" w:rsidP="00244BDC">
      <w:r>
        <w:t xml:space="preserve">Nyní Mojžíš přiznává, jak moc mu na tomto lidu záleží, co všechno </w:t>
      </w:r>
      <w:r w:rsidR="00AC2259">
        <w:t>investoval</w:t>
      </w:r>
      <w:r>
        <w:t xml:space="preserve"> pro jejich budoucnost.</w:t>
      </w:r>
    </w:p>
    <w:p w:rsidR="00856DB5" w:rsidRDefault="00974BD3" w:rsidP="00244BDC">
      <w:r>
        <w:t>K</w:t>
      </w:r>
      <w:r w:rsidR="00A81015">
        <w:t>dyž Pán Bůh jednal s Mojžíšem v této situaci, učil ho, že je má rád, a Mojžíš si uvědomil, že mu na nich skutečně záleží. A to dokonce až natolik, že</w:t>
      </w:r>
      <w:r>
        <w:t xml:space="preserve"> řekl</w:t>
      </w:r>
      <w:r w:rsidR="00A81015">
        <w:t>: „Pokud jim Pane, neodpustíš, tak</w:t>
      </w:r>
      <w:r w:rsidR="00423152">
        <w:t xml:space="preserve"> vymaž mé jméno ze Své knihy.“</w:t>
      </w:r>
      <w:r w:rsidR="00856DB5">
        <w:t xml:space="preserve"> – </w:t>
      </w:r>
      <w:r w:rsidR="00423152">
        <w:t>T</w:t>
      </w:r>
      <w:r w:rsidR="00856DB5">
        <w:t>o je skutečně velká láska.</w:t>
      </w:r>
    </w:p>
    <w:p w:rsidR="00423152" w:rsidRDefault="00423152" w:rsidP="00244BDC">
      <w:r>
        <w:t>Kvůli kolika lidem byste dokázali říct něco takového? Z těchto slov jasně vidíme, že Mojžíš je předobraz</w:t>
      </w:r>
      <w:r w:rsidR="00AC2259">
        <w:t>em</w:t>
      </w:r>
      <w:r>
        <w:t xml:space="preserve"> Ježíše. Na tomto příkladu vidíme, co to znamená být zástupce.</w:t>
      </w:r>
    </w:p>
    <w:p w:rsidR="00423152" w:rsidRDefault="00423152" w:rsidP="00244BDC">
      <w:r>
        <w:t xml:space="preserve">V knize </w:t>
      </w:r>
      <w:r w:rsidRPr="00AC2259">
        <w:rPr>
          <w:color w:val="0070C0"/>
        </w:rPr>
        <w:t>„Patriarchové a proroci“</w:t>
      </w:r>
      <w:r>
        <w:t xml:space="preserve"> </w:t>
      </w:r>
      <w:r w:rsidR="002110EC">
        <w:t>se píše:</w:t>
      </w:r>
    </w:p>
    <w:p w:rsidR="002110EC" w:rsidRPr="00AC2259" w:rsidRDefault="002110EC" w:rsidP="00244BDC">
      <w:pPr>
        <w:rPr>
          <w:color w:val="0070C0"/>
        </w:rPr>
      </w:pPr>
      <w:r w:rsidRPr="00AC2259">
        <w:rPr>
          <w:color w:val="0070C0"/>
        </w:rPr>
        <w:t>„Když Mojžíš pobýval na hoře, předložil mu Bůh nejen desky zákona, ale také plán vykoupení. Mojžíš poznal, že všechny symboly židovského věku předznačují již oběť Kristovu a že jeho tvář je ozářena světlem zákona Božího, ale i nebeským světlem proudícím z Golgaty. Tato božská záře byla symbolem odpuštění, jehož byl Mojžíš viditelným prostředníkem a zástupce</w:t>
      </w:r>
      <w:r w:rsidR="00974BD3">
        <w:rPr>
          <w:color w:val="0070C0"/>
        </w:rPr>
        <w:t>m jediného pravého Orodovníka. (</w:t>
      </w:r>
      <w:r w:rsidRPr="00AC2259">
        <w:rPr>
          <w:color w:val="0070C0"/>
        </w:rPr>
        <w:t>PP</w:t>
      </w:r>
      <w:r w:rsidR="00974BD3">
        <w:rPr>
          <w:color w:val="0070C0"/>
        </w:rPr>
        <w:t> 239.5)</w:t>
      </w:r>
    </w:p>
    <w:p w:rsidR="002110EC" w:rsidRDefault="002110EC" w:rsidP="00244BDC">
      <w:r>
        <w:t>V této situaci, v tomto příběhu vidíme, že Mojžíš je předobrazem Krista.</w:t>
      </w:r>
    </w:p>
    <w:p w:rsidR="002110EC" w:rsidRDefault="002110EC" w:rsidP="00244BDC">
      <w:r>
        <w:t>Lidé nepotřebo</w:t>
      </w:r>
      <w:r w:rsidR="007555B4">
        <w:t>vali Mojžíše, aby je zastupoval, když</w:t>
      </w:r>
      <w:r>
        <w:t xml:space="preserve"> řekl: „Vymaž mé jméno, pokud jim nemůžeš odpustit.“</w:t>
      </w:r>
    </w:p>
    <w:p w:rsidR="002110EC" w:rsidRDefault="002110EC" w:rsidP="00244BDC">
      <w:r>
        <w:t>Lidé potřebovali Ježíše, potřebovali Mesiáše, Svatého Izraele, který by je vykoupil z jejich hříchů.</w:t>
      </w:r>
    </w:p>
    <w:p w:rsidR="002110EC" w:rsidRDefault="002110EC" w:rsidP="00244BDC">
      <w:r>
        <w:t>Rád bych však, abyste pochopili, že Bůh není tak</w:t>
      </w:r>
      <w:r w:rsidR="00856DB5">
        <w:t>ová</w:t>
      </w:r>
      <w:r>
        <w:t xml:space="preserve"> zanícená, emocionální a dětinská bytost, která vybuchuje hněvem jako lidé.</w:t>
      </w:r>
      <w:r w:rsidR="00C4663E">
        <w:t xml:space="preserve"> Bůh neprožívá emoce tak, jako my, nebo jak bychom to očekávali. Bůh se vymyká našemu chápání,</w:t>
      </w:r>
      <w:r w:rsidR="007555B4">
        <w:t xml:space="preserve"> a</w:t>
      </w:r>
      <w:r w:rsidR="00C4663E">
        <w:t xml:space="preserve"> dalece nás </w:t>
      </w:r>
      <w:r w:rsidR="00856DB5">
        <w:t>přesahuje</w:t>
      </w:r>
      <w:r w:rsidR="00C4663E">
        <w:t>.</w:t>
      </w:r>
    </w:p>
    <w:p w:rsidR="0020146C" w:rsidRDefault="0020146C"/>
    <w:p w:rsidR="0020146C" w:rsidRPr="007555B4" w:rsidRDefault="00856DB5">
      <w:pPr>
        <w:rPr>
          <w:b/>
        </w:rPr>
      </w:pPr>
      <w:r>
        <w:rPr>
          <w:b/>
        </w:rPr>
        <w:t>Pondělí – N</w:t>
      </w:r>
      <w:r w:rsidR="0020146C" w:rsidRPr="007555B4">
        <w:rPr>
          <w:b/>
        </w:rPr>
        <w:t>aplněné proroctví</w:t>
      </w:r>
    </w:p>
    <w:p w:rsidR="00C4663E" w:rsidRDefault="00C4663E">
      <w:r>
        <w:t>Jedna z velkých biblických lekcí, se kterou se setkáváme v Písmu, a která je představená v příběhu Mojžíše v</w:t>
      </w:r>
      <w:r w:rsidR="007555B4">
        <w:t> </w:t>
      </w:r>
      <w:r>
        <w:t>Deuteronomiu</w:t>
      </w:r>
      <w:r w:rsidR="007555B4">
        <w:t>,</w:t>
      </w:r>
      <w:r>
        <w:t xml:space="preserve"> je, že Bůh je Bohem proroctví.</w:t>
      </w:r>
      <w:r w:rsidR="00033930">
        <w:t xml:space="preserve"> On je Bůh, který ačkoliv je mimo čas, protože On čas stvořil, vstoupil do času, v tom smyslu, že se setkává </w:t>
      </w:r>
      <w:r w:rsidR="004B3924">
        <w:t>s lid</w:t>
      </w:r>
      <w:r w:rsidR="007555B4">
        <w:t xml:space="preserve">mi </w:t>
      </w:r>
      <w:r w:rsidR="00033930">
        <w:t>a působí na lidi, kteří v čase</w:t>
      </w:r>
      <w:r w:rsidR="00877710" w:rsidRPr="00877710">
        <w:t xml:space="preserve"> </w:t>
      </w:r>
      <w:r w:rsidR="00877710">
        <w:t>žijí</w:t>
      </w:r>
      <w:r w:rsidR="00033930">
        <w:t>.</w:t>
      </w:r>
    </w:p>
    <w:p w:rsidR="00033930" w:rsidRDefault="00033930">
      <w:r>
        <w:t>A tak Bůh v této prorocké knize ukazuje, co se stane v budoucnu.</w:t>
      </w:r>
    </w:p>
    <w:p w:rsidR="00033930" w:rsidRDefault="00033930">
      <w:r>
        <w:t>Jeden z nejlepších příkladů je v knize Amos 3,7, kde je psáno:</w:t>
      </w:r>
    </w:p>
    <w:p w:rsidR="00033930" w:rsidRPr="007555B4" w:rsidRDefault="00033930">
      <w:pPr>
        <w:rPr>
          <w:rStyle w:val="cv"/>
          <w:color w:val="FF0000"/>
        </w:rPr>
      </w:pPr>
      <w:r w:rsidRPr="007555B4">
        <w:rPr>
          <w:color w:val="FF0000"/>
        </w:rPr>
        <w:t>Am 3,7: „</w:t>
      </w:r>
      <w:r w:rsidRPr="007555B4">
        <w:rPr>
          <w:rStyle w:val="cv"/>
          <w:color w:val="FF0000"/>
        </w:rPr>
        <w:t>Vždyť Panovník Hospodin nebude činit nic, pokud neodhalil své důvěrné sdělení svým otrokům prorokům.“</w:t>
      </w:r>
    </w:p>
    <w:p w:rsidR="00033930" w:rsidRDefault="00033930">
      <w:r>
        <w:rPr>
          <w:rStyle w:val="cv"/>
        </w:rPr>
        <w:t>Bůh je Všemohoucí, Vševědoucí, Všudypřítomný. A j</w:t>
      </w:r>
      <w:r>
        <w:t>ednou z vlastností Pána Boha je, že je transparentní. Je Učitel a chce, abychom rozuměli tomu, co dělá.</w:t>
      </w:r>
    </w:p>
    <w:p w:rsidR="00033930" w:rsidRDefault="00033930">
      <w:r>
        <w:t>Mohl Pán Bůh stvořit svět a celý vesmír lusknutím prstů</w:t>
      </w:r>
      <w:r w:rsidR="00AE6449">
        <w:t xml:space="preserve">? Samozřejmě, že mohl! Ale to On neudělal. Prošel procesem. Stvořil světlo. </w:t>
      </w:r>
      <w:r w:rsidR="00877710">
        <w:t>A j</w:t>
      </w:r>
      <w:r w:rsidR="00AE6449">
        <w:t>eště předtím někdy v historii vesmíru stvořil vody. Protože když stvořil světlo, tak vody už tam byly. Pak oddělil den a noc. Potom stvořil atmosféru a oddělil vody od vod. Pak stvořil souš a rostliny.</w:t>
      </w:r>
    </w:p>
    <w:p w:rsidR="00AE6449" w:rsidRDefault="00AE6449">
      <w:r>
        <w:t xml:space="preserve">Vidíte, jak </w:t>
      </w:r>
      <w:r w:rsidR="00877710">
        <w:t xml:space="preserve">se </w:t>
      </w:r>
      <w:r>
        <w:t>každý krok týdne stvoření musel stát</w:t>
      </w:r>
      <w:r w:rsidR="00877710">
        <w:t xml:space="preserve"> přesně</w:t>
      </w:r>
      <w:r>
        <w:t xml:space="preserve"> tak, jak to bylo? Bůh je Učitel a chce, abychom pochopili</w:t>
      </w:r>
      <w:r w:rsidR="004B3924" w:rsidRPr="004B3924">
        <w:t xml:space="preserve"> </w:t>
      </w:r>
      <w:r w:rsidR="004B3924">
        <w:t>proces</w:t>
      </w:r>
      <w:r>
        <w:t xml:space="preserve">. V proroctví nám Bůh dovoluje poznat </w:t>
      </w:r>
      <w:r w:rsidR="004B3924">
        <w:t>Svůj</w:t>
      </w:r>
      <w:r>
        <w:t xml:space="preserve"> </w:t>
      </w:r>
      <w:r w:rsidR="004B3924">
        <w:t>postup</w:t>
      </w:r>
      <w:r>
        <w:t xml:space="preserve">. Říká nám, co se stane ještě předtím, než se to stane, abychom mohli porozumět, že On má všechno pod kontrolou. Dělá všechno tak, jak naplánoval navzdory </w:t>
      </w:r>
      <w:r w:rsidR="005E460A">
        <w:t>odbočkám, které se dějí. Příklad uvedený v této lekci, je 40 let putování pouští.</w:t>
      </w:r>
    </w:p>
    <w:p w:rsidR="005E460A" w:rsidRDefault="005E460A">
      <w:r>
        <w:t>V </w:t>
      </w:r>
      <w:r w:rsidRPr="00656D75">
        <w:rPr>
          <w:color w:val="FF0000"/>
        </w:rPr>
        <w:t xml:space="preserve">Numeri 14,34 </w:t>
      </w:r>
      <w:r>
        <w:t xml:space="preserve">je psáno: </w:t>
      </w:r>
      <w:r w:rsidRPr="005E460A">
        <w:rPr>
          <w:color w:val="FF0000"/>
        </w:rPr>
        <w:t>„</w:t>
      </w:r>
      <w:r w:rsidRPr="005E460A">
        <w:rPr>
          <w:rStyle w:val="cv"/>
          <w:color w:val="FF0000"/>
        </w:rPr>
        <w:t>Podle počtu dnů, v nichž jste prozkoumali zemi, čtyřicet dnů, za každý den jeden rok po čtyřicet let ponesete své viny a poznáte mou nelibost.“</w:t>
      </w:r>
    </w:p>
    <w:p w:rsidR="005E460A" w:rsidRDefault="005E460A">
      <w:r>
        <w:t>Toto je jeden z veršů, díky kterému rozumíme, že v proroctví jeden den znamená jeden rok.</w:t>
      </w:r>
    </w:p>
    <w:p w:rsidR="005E460A" w:rsidRDefault="005E460A">
      <w:r>
        <w:t xml:space="preserve">Bůh používá proroctví, aby vysvětlil, co se stane, a co mohou lidé očekávat. Přátelé, Pán Bůh nás neopustil, abychom si lámali hlavu s tím, co se děje v našem světě. Lekce </w:t>
      </w:r>
      <w:r w:rsidR="00877710">
        <w:t>uvádí</w:t>
      </w:r>
      <w:r>
        <w:t>, že když Bůh řekne, že se něco stane, můžete si být jistí, že se to</w:t>
      </w:r>
      <w:r w:rsidR="00877710">
        <w:t xml:space="preserve"> taky</w:t>
      </w:r>
      <w:r>
        <w:t xml:space="preserve"> stane.</w:t>
      </w:r>
    </w:p>
    <w:p w:rsidR="005E460A" w:rsidRDefault="005E460A">
      <w:r>
        <w:t xml:space="preserve">Samozřejmě </w:t>
      </w:r>
      <w:r w:rsidR="00656D75">
        <w:t>existuje skutečnost podmíněného a nepodmíněného proroctví.</w:t>
      </w:r>
    </w:p>
    <w:p w:rsidR="00656D75" w:rsidRDefault="00656D75">
      <w:r>
        <w:t>Například, Jonáš šel do Ninive a říkal, že město bude zničeno, pokud se neodvrátí od svých zlých cest.</w:t>
      </w:r>
      <w:r w:rsidR="00877710">
        <w:t xml:space="preserve"> Bylo to p</w:t>
      </w:r>
      <w:r>
        <w:t>odmíněné nebo nepodmíněné? To je podmíněné, protože se odvrátili od svých zlých cest</w:t>
      </w:r>
      <w:r w:rsidR="00877710">
        <w:t>, činili pokání,</w:t>
      </w:r>
      <w:r>
        <w:t xml:space="preserve"> a nebyli zničeni.</w:t>
      </w:r>
    </w:p>
    <w:p w:rsidR="00656D75" w:rsidRDefault="003E158A">
      <w:r>
        <w:t xml:space="preserve">Druhý příchod Ježíše Krista </w:t>
      </w:r>
      <w:r w:rsidR="00877710">
        <w:t>–</w:t>
      </w:r>
      <w:r>
        <w:t xml:space="preserve"> p</w:t>
      </w:r>
      <w:r w:rsidR="00656D75">
        <w:t xml:space="preserve">odmíněné nebo nepodmíněné? </w:t>
      </w:r>
      <w:r w:rsidR="00877710">
        <w:t>To je n</w:t>
      </w:r>
      <w:r w:rsidR="00656D75">
        <w:t>epodmíněné. Ať chcete nebo ne, Ježíš přijde.</w:t>
      </w:r>
    </w:p>
    <w:p w:rsidR="00656D75" w:rsidRDefault="00656D75">
      <w:r>
        <w:t xml:space="preserve">Ale Lekce nám říká, že když Bůh řekne, že něco se stane, tak se to stane. A v Písmu vidíme mnoho </w:t>
      </w:r>
      <w:r w:rsidR="00FC4F64">
        <w:t xml:space="preserve">takových </w:t>
      </w:r>
      <w:r>
        <w:t xml:space="preserve">případů. Je </w:t>
      </w:r>
      <w:r w:rsidR="003E158A">
        <w:t>v něm</w:t>
      </w:r>
      <w:r>
        <w:t xml:space="preserve"> mnoho textů, které jsou klíčové pro naši identitu, jako adventistů sedmého dne. Např. Daniel kapitola 8 – 2300 dnů; Daniel, kapitola 9 – 70 týdnů.</w:t>
      </w:r>
    </w:p>
    <w:p w:rsidR="00656D75" w:rsidRDefault="00656D75">
      <w:r>
        <w:t xml:space="preserve">V Novém Zákoně </w:t>
      </w:r>
      <w:r w:rsidR="003E158A">
        <w:t xml:space="preserve">to </w:t>
      </w:r>
      <w:r>
        <w:t xml:space="preserve">jsou v knize Zjevení proroctví v kapitolách 10, 11, 12, 13, 14. Kapitola 10 popisuje </w:t>
      </w:r>
      <w:r w:rsidR="00565A21">
        <w:t xml:space="preserve">celou situaci ohledně mileritského hnutí. </w:t>
      </w:r>
      <w:r w:rsidR="00641CC3">
        <w:t xml:space="preserve">Všechno, co se </w:t>
      </w:r>
      <w:r w:rsidR="00FC4F64">
        <w:t xml:space="preserve">zde </w:t>
      </w:r>
      <w:r w:rsidR="00641CC3">
        <w:t>stalo je spojeno s</w:t>
      </w:r>
      <w:r w:rsidR="00565A21">
        <w:t xml:space="preserve"> Da 8,14 a Da 9,24.25. Vidíme, že zjevení je v charakteru Pána Boha, protože </w:t>
      </w:r>
      <w:r w:rsidR="00641CC3">
        <w:t xml:space="preserve">On </w:t>
      </w:r>
      <w:r w:rsidR="00565A21">
        <w:t>nám říká, co se stane.</w:t>
      </w:r>
    </w:p>
    <w:p w:rsidR="00565A21" w:rsidRDefault="00565A21">
      <w:r>
        <w:t xml:space="preserve">To jsou nádherné příklady napříč Biblí. Bůh nám odhaluje, že on je Učitel a </w:t>
      </w:r>
      <w:r w:rsidR="00970387">
        <w:t>má všechno pod kontrolou. Může se sice zdát, že se to vymklo z rukou, ale Pán Bůh ví přesně, co se děje a nic Ho nepřekvapí.</w:t>
      </w:r>
    </w:p>
    <w:p w:rsidR="00066D2C" w:rsidRDefault="00066D2C">
      <w:r>
        <w:t>Našeho Boha nikdy nic nepřekvapí. Jeho ruce se nikdy nechvějí.</w:t>
      </w:r>
    </w:p>
    <w:p w:rsidR="00066D2C" w:rsidRDefault="00066D2C">
      <w:r>
        <w:t>Jedna důležitá věc, kterou si musíme zapamatovat</w:t>
      </w:r>
      <w:r w:rsidR="00641CC3">
        <w:t>, je</w:t>
      </w:r>
      <w:r>
        <w:t>, že proroctví nám nejsou dána proto, abychom</w:t>
      </w:r>
      <w:r w:rsidR="00022B8B">
        <w:t xml:space="preserve"> byli ještě více zmatení.</w:t>
      </w:r>
    </w:p>
    <w:p w:rsidR="00022B8B" w:rsidRDefault="00022B8B">
      <w:r>
        <w:t>Naneštěstí mnoho lidí nechápe tuto pravdu. Vymýšlej</w:t>
      </w:r>
      <w:r w:rsidR="00641CC3">
        <w:t>í</w:t>
      </w:r>
      <w:r>
        <w:t xml:space="preserve"> nejrůznější teorie a výpočty, aby dokázali, že Ježíš se vrátí v určitý den a že se stanou určité věci. </w:t>
      </w:r>
      <w:r w:rsidR="00E52255">
        <w:t>O tom, co se děje, říkají, že to jsou pohromy</w:t>
      </w:r>
      <w:r w:rsidR="00641CC3">
        <w:t>, o kterých se píše v Bibli</w:t>
      </w:r>
      <w:r w:rsidR="00E52255">
        <w:t>. Avšak pohromy jsou věci, které se ještě nestaly, a o kterých nevíme přesně, jak budou vypadat.</w:t>
      </w:r>
    </w:p>
    <w:p w:rsidR="00E52255" w:rsidRDefault="00E52255">
      <w:pPr>
        <w:rPr>
          <w:rStyle w:val="cv"/>
        </w:rPr>
      </w:pPr>
      <w:r>
        <w:t xml:space="preserve">Samotný Ježíš nám řekl: </w:t>
      </w:r>
      <w:r w:rsidRPr="00641CC3">
        <w:rPr>
          <w:color w:val="FF0000"/>
        </w:rPr>
        <w:t>„</w:t>
      </w:r>
      <w:r w:rsidRPr="00641CC3">
        <w:rPr>
          <w:rStyle w:val="cv"/>
          <w:color w:val="FF0000"/>
        </w:rPr>
        <w:t>O tom dni a hodině nikdo neví, ani andělé nebes, ani Syn, jenom sám Otec.“</w:t>
      </w:r>
      <w:r w:rsidR="00D56A2D" w:rsidRPr="00641CC3">
        <w:rPr>
          <w:rStyle w:val="cv"/>
          <w:color w:val="FF0000"/>
        </w:rPr>
        <w:t> </w:t>
      </w:r>
      <w:r w:rsidRPr="00641CC3">
        <w:rPr>
          <w:rStyle w:val="cv"/>
          <w:color w:val="FF0000"/>
        </w:rPr>
        <w:t xml:space="preserve">(Mt 24,36) </w:t>
      </w:r>
      <w:r>
        <w:rPr>
          <w:rStyle w:val="cv"/>
        </w:rPr>
        <w:t>Nemohl to říct jasněji.</w:t>
      </w:r>
    </w:p>
    <w:p w:rsidR="00E52255" w:rsidRDefault="00E52255">
      <w:pPr>
        <w:rPr>
          <w:rStyle w:val="cv"/>
        </w:rPr>
      </w:pPr>
      <w:r>
        <w:rPr>
          <w:rStyle w:val="cv"/>
        </w:rPr>
        <w:t>Nicméně mnozí lidé se stále snaží určovat, kdy přijde Ježíš. To však není záměr proroctví</w:t>
      </w:r>
      <w:r w:rsidR="00D56A2D">
        <w:rPr>
          <w:rStyle w:val="cv"/>
        </w:rPr>
        <w:t>.</w:t>
      </w:r>
    </w:p>
    <w:p w:rsidR="00D56A2D" w:rsidRDefault="00D56A2D">
      <w:pPr>
        <w:rPr>
          <w:rStyle w:val="cv"/>
        </w:rPr>
      </w:pPr>
      <w:r>
        <w:rPr>
          <w:rStyle w:val="cv"/>
        </w:rPr>
        <w:t>Záměr proroctví byl zjeven u Jana 14,29, kde Ježíš řekl:</w:t>
      </w:r>
    </w:p>
    <w:p w:rsidR="00D56A2D" w:rsidRDefault="00D56A2D">
      <w:pPr>
        <w:rPr>
          <w:rStyle w:val="cv"/>
        </w:rPr>
      </w:pPr>
      <w:r w:rsidRPr="00BC058A">
        <w:rPr>
          <w:rStyle w:val="cv"/>
          <w:color w:val="FF0000"/>
        </w:rPr>
        <w:t>J 14,29: „Řekl jsem vám to nyní, dříve než se to stane, abyste uvěřili, až se to stane.“</w:t>
      </w:r>
      <w:r>
        <w:rPr>
          <w:rStyle w:val="cv"/>
        </w:rPr>
        <w:t xml:space="preserve"> – Záměrem proroctví je budovat naši víru.</w:t>
      </w:r>
      <w:r w:rsidR="00BC058A">
        <w:rPr>
          <w:rStyle w:val="cv"/>
        </w:rPr>
        <w:t xml:space="preserve"> To </w:t>
      </w:r>
      <w:r w:rsidR="00641CC3">
        <w:rPr>
          <w:rStyle w:val="cv"/>
        </w:rPr>
        <w:t>znamená</w:t>
      </w:r>
      <w:r w:rsidR="00BC058A">
        <w:rPr>
          <w:rStyle w:val="cv"/>
        </w:rPr>
        <w:t>, abychom viděli, že když Bůh řekne: „Toto se stane“,</w:t>
      </w:r>
      <w:r w:rsidR="00E5477E">
        <w:rPr>
          <w:rStyle w:val="cv"/>
        </w:rPr>
        <w:t xml:space="preserve"> a pak</w:t>
      </w:r>
      <w:r w:rsidR="00641CC3">
        <w:rPr>
          <w:rStyle w:val="cv"/>
        </w:rPr>
        <w:t>, když</w:t>
      </w:r>
      <w:r w:rsidR="00E5477E">
        <w:rPr>
          <w:rStyle w:val="cv"/>
        </w:rPr>
        <w:t xml:space="preserve"> se to skutečně stane,</w:t>
      </w:r>
      <w:r w:rsidR="00BC058A">
        <w:rPr>
          <w:rStyle w:val="cv"/>
        </w:rPr>
        <w:t xml:space="preserve"> </w:t>
      </w:r>
      <w:r w:rsidR="00FC4F64">
        <w:rPr>
          <w:rStyle w:val="cv"/>
        </w:rPr>
        <w:t>abychom věděli</w:t>
      </w:r>
      <w:r w:rsidR="00BC058A">
        <w:rPr>
          <w:rStyle w:val="cv"/>
        </w:rPr>
        <w:t>, že Pán Bůh má všechno pod kontrolou.</w:t>
      </w:r>
    </w:p>
    <w:p w:rsidR="00A470C5" w:rsidRDefault="00A470C5">
      <w:pPr>
        <w:rPr>
          <w:rStyle w:val="cv"/>
        </w:rPr>
      </w:pPr>
      <w:r>
        <w:rPr>
          <w:rStyle w:val="cv"/>
        </w:rPr>
        <w:t>Měli bychom intenzívně studovat proroctví, a to ze správného důvodu. Protože pokud náš důvod není dobrý, tak nám unikne zaměření na</w:t>
      </w:r>
      <w:r w:rsidR="00641CC3">
        <w:rPr>
          <w:rStyle w:val="cv"/>
        </w:rPr>
        <w:t xml:space="preserve"> zbytek evangelia</w:t>
      </w:r>
      <w:r>
        <w:rPr>
          <w:rStyle w:val="cv"/>
        </w:rPr>
        <w:t>.</w:t>
      </w:r>
    </w:p>
    <w:p w:rsidR="00A470C5" w:rsidRDefault="00A470C5">
      <w:pPr>
        <w:rPr>
          <w:rStyle w:val="cv"/>
        </w:rPr>
      </w:pPr>
      <w:r>
        <w:rPr>
          <w:rStyle w:val="cv"/>
        </w:rPr>
        <w:t xml:space="preserve">Evangelium není pouze evangelium podle Zjevení, nebo podle Daniele. Je zapotřebí </w:t>
      </w:r>
      <w:r w:rsidR="00641CC3">
        <w:rPr>
          <w:rStyle w:val="cv"/>
        </w:rPr>
        <w:t xml:space="preserve">studovat </w:t>
      </w:r>
      <w:r>
        <w:rPr>
          <w:rStyle w:val="cv"/>
        </w:rPr>
        <w:t>celé evangelium.</w:t>
      </w:r>
    </w:p>
    <w:p w:rsidR="00A470C5" w:rsidRDefault="00A470C5">
      <w:pPr>
        <w:rPr>
          <w:rStyle w:val="cv"/>
        </w:rPr>
      </w:pPr>
      <w:r>
        <w:rPr>
          <w:rStyle w:val="cv"/>
        </w:rPr>
        <w:t>Pochopte tedy, že záměr proroctví je budovat naši víru. P</w:t>
      </w:r>
      <w:r w:rsidR="009D6BEB">
        <w:rPr>
          <w:rStyle w:val="cv"/>
        </w:rPr>
        <w:t xml:space="preserve">roto naše církev je tak zaměřená na proroctví. Čím lépe porozumíme událostem, které probíhají kolem nás, tím lépe porozumíme, že Bůh má vše ve Svých rukou, a činíme dobře, když se </w:t>
      </w:r>
      <w:r w:rsidR="00FC4F64">
        <w:rPr>
          <w:rStyle w:val="cv"/>
        </w:rPr>
        <w:t xml:space="preserve">pevně </w:t>
      </w:r>
      <w:r w:rsidR="009D6BEB">
        <w:rPr>
          <w:rStyle w:val="cv"/>
        </w:rPr>
        <w:t>držíme Pána Boha.</w:t>
      </w:r>
    </w:p>
    <w:p w:rsidR="00C4663E" w:rsidRDefault="00C4663E"/>
    <w:p w:rsidR="0020146C" w:rsidRPr="00641CC3" w:rsidRDefault="0020146C" w:rsidP="009D6BEB">
      <w:pPr>
        <w:keepNext/>
        <w:rPr>
          <w:b/>
        </w:rPr>
      </w:pPr>
      <w:r w:rsidRPr="00641CC3">
        <w:rPr>
          <w:b/>
        </w:rPr>
        <w:t>Úterý – Tisíckrát více</w:t>
      </w:r>
    </w:p>
    <w:p w:rsidR="009D6BEB" w:rsidRDefault="009D6BEB">
      <w:r>
        <w:t>V části na úterý Mojžíš</w:t>
      </w:r>
      <w:r w:rsidRPr="009D6BEB">
        <w:t xml:space="preserve"> </w:t>
      </w:r>
      <w:r>
        <w:t>hodnotí, jak moc Pán Bůh žehnal dětem Izraele, když putovali pouští. Bůh byl po jejich boku a vedl je.</w:t>
      </w:r>
    </w:p>
    <w:p w:rsidR="009D6BEB" w:rsidRDefault="009D6BEB">
      <w:r>
        <w:t xml:space="preserve">A přijde mi zajímavé, </w:t>
      </w:r>
      <w:r w:rsidR="00FC4F64">
        <w:t>že</w:t>
      </w:r>
      <w:r>
        <w:t xml:space="preserve"> </w:t>
      </w:r>
      <w:r w:rsidR="001D3768">
        <w:t>když</w:t>
      </w:r>
      <w:r w:rsidR="00FC4F64">
        <w:t xml:space="preserve"> Mojžíš</w:t>
      </w:r>
      <w:r w:rsidR="001D3768">
        <w:t xml:space="preserve"> popisuje cestu, nepřipisuje sobě žádné zásluhy</w:t>
      </w:r>
      <w:r>
        <w:t xml:space="preserve"> </w:t>
      </w:r>
      <w:r w:rsidR="001D3768">
        <w:t xml:space="preserve">a schopnosti </w:t>
      </w:r>
      <w:r w:rsidR="00FC4F64">
        <w:t xml:space="preserve">dobrého </w:t>
      </w:r>
      <w:r w:rsidR="001D3768">
        <w:t>vůdce. Nikdy neřekl: „To jsem udělal já. Já jsem vůdce a vedl jsem je.“</w:t>
      </w:r>
    </w:p>
    <w:p w:rsidR="001D3768" w:rsidRDefault="001D3768">
      <w:r>
        <w:t>Mojžíš jako skutečný duchovní vůdce, uznává, že ta pravá moc, která stála Izraelcům po boku</w:t>
      </w:r>
      <w:r w:rsidR="00641CC3">
        <w:t>,</w:t>
      </w:r>
      <w:r>
        <w:t xml:space="preserve"> byl Bůh. Mojžíš přiznává svou neschopnost vést</w:t>
      </w:r>
      <w:r w:rsidR="00641CC3">
        <w:t xml:space="preserve"> sám</w:t>
      </w:r>
      <w:r>
        <w:t xml:space="preserve"> takový velký zástup lidí.</w:t>
      </w:r>
    </w:p>
    <w:p w:rsidR="009D6BEB" w:rsidRDefault="001D3768">
      <w:r>
        <w:t>V </w:t>
      </w:r>
      <w:r w:rsidRPr="00C07AB5">
        <w:rPr>
          <w:color w:val="FF0000"/>
        </w:rPr>
        <w:t>Deuteronomiu 1,9-11</w:t>
      </w:r>
      <w:r>
        <w:t xml:space="preserve"> řekl: </w:t>
      </w:r>
      <w:r w:rsidRPr="00C07AB5">
        <w:rPr>
          <w:color w:val="FF0000"/>
        </w:rPr>
        <w:t>„</w:t>
      </w:r>
      <w:r w:rsidR="00D3489B" w:rsidRPr="00C07AB5">
        <w:rPr>
          <w:color w:val="FF0000"/>
        </w:rPr>
        <w:t>V té době jsem vám řekl: Nemohu vás sám unést. 10</w:t>
      </w:r>
      <w:r w:rsidR="00FE370A" w:rsidRPr="00C07AB5">
        <w:rPr>
          <w:color w:val="FF0000"/>
        </w:rPr>
        <w:t xml:space="preserve"> </w:t>
      </w:r>
      <w:r w:rsidR="00D3489B" w:rsidRPr="00C07AB5">
        <w:rPr>
          <w:color w:val="FF0000"/>
        </w:rPr>
        <w:t>Hospodin, váš Bůh, vás rozmnožil, ano je vás dnes tolik jako hvězd na nebi. 11</w:t>
      </w:r>
      <w:r w:rsidR="00FE370A" w:rsidRPr="00C07AB5">
        <w:rPr>
          <w:color w:val="FF0000"/>
        </w:rPr>
        <w:t xml:space="preserve"> </w:t>
      </w:r>
      <w:r w:rsidR="00D3489B" w:rsidRPr="00C07AB5">
        <w:rPr>
          <w:color w:val="FF0000"/>
        </w:rPr>
        <w:t>Ať vám Hospodin, Bůh vašich otců, ještě tisíckrát přidá a požehná vám, tak jak vám řekl.</w:t>
      </w:r>
      <w:r w:rsidR="00FE370A" w:rsidRPr="00C07AB5">
        <w:rPr>
          <w:color w:val="FF0000"/>
        </w:rPr>
        <w:t>“</w:t>
      </w:r>
    </w:p>
    <w:p w:rsidR="00FE370A" w:rsidRDefault="00FE370A">
      <w:r>
        <w:t>Ve svých vzpomínkách na události, Mojžíš ustupuje</w:t>
      </w:r>
      <w:r w:rsidR="00FC4F64">
        <w:t xml:space="preserve"> do pozadí</w:t>
      </w:r>
      <w:r>
        <w:t>, aby veškeré světlo svítilo jen na Pána Boha.</w:t>
      </w:r>
      <w:r w:rsidR="00FC4F64">
        <w:t xml:space="preserve"> Říká:</w:t>
      </w:r>
      <w:r>
        <w:t xml:space="preserve"> „Hospodin to udělal. To je jenom Jeho zásluha.“</w:t>
      </w:r>
    </w:p>
    <w:p w:rsidR="00FE370A" w:rsidRDefault="00FE370A" w:rsidP="00FE370A">
      <w:pPr>
        <w:tabs>
          <w:tab w:val="left" w:pos="3228"/>
          <w:tab w:val="left" w:pos="5844"/>
        </w:tabs>
      </w:pPr>
      <w:r>
        <w:t>Toto je pravá integrita a morální zásadovost. A právě tu odborníci na vedení považují za hlavní a nejdůležitější vlastnost dobrých vůdců.</w:t>
      </w:r>
    </w:p>
    <w:p w:rsidR="00FE370A" w:rsidRDefault="00FE370A" w:rsidP="00FE370A">
      <w:pPr>
        <w:tabs>
          <w:tab w:val="left" w:pos="3228"/>
          <w:tab w:val="left" w:pos="5844"/>
        </w:tabs>
      </w:pPr>
      <w:r>
        <w:t>Je smutné, že někteří vůdci jsou jako ten malý kohout, který se každé ráno načepýřil a šel k plotu,</w:t>
      </w:r>
      <w:r w:rsidR="00901A3B">
        <w:t xml:space="preserve"> když vycházelo slunce </w:t>
      </w:r>
      <w:r>
        <w:t>a myslel si, že slunce</w:t>
      </w:r>
      <w:r w:rsidR="00901A3B">
        <w:t xml:space="preserve"> vycházelo jen díky jeho kokrhání.</w:t>
      </w:r>
    </w:p>
    <w:p w:rsidR="00901A3B" w:rsidRDefault="00901A3B" w:rsidP="00FE370A">
      <w:pPr>
        <w:tabs>
          <w:tab w:val="left" w:pos="3228"/>
          <w:tab w:val="left" w:pos="5844"/>
        </w:tabs>
      </w:pPr>
      <w:r>
        <w:t>Avšak zde vidíme, jak Mojžíš</w:t>
      </w:r>
      <w:r w:rsidR="00C07AB5">
        <w:t xml:space="preserve"> hlásá Boží milosrdenství a prohlašuje, že pravý hrdina příběhu byl vždycky</w:t>
      </w:r>
      <w:r w:rsidR="00206850">
        <w:t xml:space="preserve"> a</w:t>
      </w:r>
      <w:r w:rsidR="00C07AB5">
        <w:t xml:space="preserve"> jedině Bůh.</w:t>
      </w:r>
    </w:p>
    <w:p w:rsidR="00C07AB5" w:rsidRDefault="00C07AB5" w:rsidP="00FE370A">
      <w:pPr>
        <w:tabs>
          <w:tab w:val="left" w:pos="3228"/>
          <w:tab w:val="left" w:pos="5844"/>
        </w:tabs>
      </w:pPr>
      <w:r>
        <w:t xml:space="preserve">Nicméně, vedení takového velkého množství lidí, bylo </w:t>
      </w:r>
      <w:r w:rsidR="0010064B">
        <w:t xml:space="preserve">pro Mojžíše </w:t>
      </w:r>
      <w:r>
        <w:t>velkým břemenem.</w:t>
      </w:r>
    </w:p>
    <w:p w:rsidR="00C07AB5" w:rsidRDefault="00C07AB5" w:rsidP="00FE370A">
      <w:pPr>
        <w:tabs>
          <w:tab w:val="left" w:pos="3228"/>
          <w:tab w:val="left" w:pos="5844"/>
        </w:tabs>
      </w:pPr>
      <w:r>
        <w:t>A zde máme biblický příklad toho, co je to syndrom vyhoření. Mojžíš sám nezvládal vedení tolika lidí. On sám řekl:</w:t>
      </w:r>
    </w:p>
    <w:p w:rsidR="00C07AB5" w:rsidRPr="00206850" w:rsidRDefault="00C07AB5" w:rsidP="00FE370A">
      <w:pPr>
        <w:tabs>
          <w:tab w:val="left" w:pos="3228"/>
          <w:tab w:val="left" w:pos="5844"/>
        </w:tabs>
        <w:rPr>
          <w:rStyle w:val="cv"/>
          <w:color w:val="FF0000"/>
        </w:rPr>
      </w:pPr>
      <w:r w:rsidRPr="00206850">
        <w:rPr>
          <w:color w:val="FF0000"/>
        </w:rPr>
        <w:t xml:space="preserve">Dt 1,9.12: „V té době jsem vám řekl: Nemohu vás sám unést. … </w:t>
      </w:r>
      <w:r w:rsidRPr="00206850">
        <w:rPr>
          <w:rStyle w:val="cv"/>
          <w:color w:val="FF0000"/>
        </w:rPr>
        <w:t>Jak ale mohu sám unést vaši zátěž, vaše břemena a vaše spory?“</w:t>
      </w:r>
    </w:p>
    <w:p w:rsidR="00C07AB5" w:rsidRDefault="00C07AB5" w:rsidP="00FE370A">
      <w:pPr>
        <w:tabs>
          <w:tab w:val="left" w:pos="3228"/>
          <w:tab w:val="left" w:pos="5844"/>
        </w:tabs>
        <w:rPr>
          <w:rStyle w:val="cv"/>
        </w:rPr>
      </w:pPr>
      <w:r>
        <w:rPr>
          <w:rStyle w:val="cv"/>
        </w:rPr>
        <w:t>Proto tedy, aby Mojžíš unesl toto břemeno, děti Izraele se zorganizovali a rozděli</w:t>
      </w:r>
      <w:r w:rsidR="00206850">
        <w:rPr>
          <w:rStyle w:val="cv"/>
        </w:rPr>
        <w:t>li si</w:t>
      </w:r>
      <w:r>
        <w:rPr>
          <w:rStyle w:val="cv"/>
        </w:rPr>
        <w:t xml:space="preserve"> vedení. A zde vidíme biblický precedens organizované struktury.</w:t>
      </w:r>
    </w:p>
    <w:p w:rsidR="00C07AB5" w:rsidRDefault="00C07AB5" w:rsidP="00FE370A">
      <w:pPr>
        <w:tabs>
          <w:tab w:val="left" w:pos="3228"/>
          <w:tab w:val="left" w:pos="5844"/>
        </w:tabs>
        <w:rPr>
          <w:rStyle w:val="cv"/>
        </w:rPr>
      </w:pPr>
      <w:r>
        <w:rPr>
          <w:rStyle w:val="cv"/>
        </w:rPr>
        <w:t>Podívejme se, co se píše v části na úterý:</w:t>
      </w:r>
    </w:p>
    <w:p w:rsidR="00982552" w:rsidRPr="00206850" w:rsidRDefault="00982552" w:rsidP="00FE370A">
      <w:pPr>
        <w:tabs>
          <w:tab w:val="left" w:pos="3228"/>
          <w:tab w:val="left" w:pos="5844"/>
        </w:tabs>
        <w:rPr>
          <w:rStyle w:val="cv"/>
          <w:color w:val="00B050"/>
        </w:rPr>
      </w:pPr>
      <w:r w:rsidRPr="00206850">
        <w:rPr>
          <w:rStyle w:val="cv"/>
          <w:color w:val="00B050"/>
        </w:rPr>
        <w:t xml:space="preserve">„přestože byl Hospodin tak viditelně přítomen uprostřed Svého lidu, ukázalo se, že lid je třeba zorganizovat, vytvořit vnitřní strukturu a systém zodpovědnosti. Izraelci byli </w:t>
      </w:r>
      <w:r w:rsidRPr="00206850">
        <w:rPr>
          <w:rStyle w:val="cv"/>
          <w:i/>
          <w:color w:val="00B050"/>
        </w:rPr>
        <w:t>kahal</w:t>
      </w:r>
      <w:r w:rsidRPr="00206850">
        <w:rPr>
          <w:rStyle w:val="cv"/>
          <w:color w:val="00B050"/>
        </w:rPr>
        <w:t xml:space="preserve">, organizované shromáždění (viz Dt 31,30). Šlo o předchůdce novozákonní </w:t>
      </w:r>
      <w:r w:rsidRPr="00206850">
        <w:rPr>
          <w:rStyle w:val="cv"/>
          <w:i/>
          <w:color w:val="00B050"/>
        </w:rPr>
        <w:t>ekklésie</w:t>
      </w:r>
      <w:r w:rsidRPr="00206850">
        <w:rPr>
          <w:rStyle w:val="cv"/>
          <w:color w:val="00B050"/>
        </w:rPr>
        <w:t xml:space="preserve"> (řecký výraz pro „církev“, viz Mt 16,18).“</w:t>
      </w:r>
    </w:p>
    <w:p w:rsidR="00982552" w:rsidRPr="00206850" w:rsidRDefault="00982552" w:rsidP="00FE370A">
      <w:pPr>
        <w:tabs>
          <w:tab w:val="left" w:pos="3228"/>
          <w:tab w:val="left" w:pos="5844"/>
        </w:tabs>
        <w:rPr>
          <w:rStyle w:val="cv"/>
          <w:color w:val="00B050"/>
        </w:rPr>
      </w:pPr>
      <w:r w:rsidRPr="00206850">
        <w:rPr>
          <w:rStyle w:val="cv"/>
          <w:color w:val="00B050"/>
        </w:rPr>
        <w:t>„Podobně jako kdysi shromáždění Izraelců, i církev dnes potřebuje být sjednoceným společenstvím, ve kterém lidé naplňují</w:t>
      </w:r>
      <w:r w:rsidR="00A83144" w:rsidRPr="00206850">
        <w:rPr>
          <w:rStyle w:val="cv"/>
          <w:color w:val="00B050"/>
        </w:rPr>
        <w:t xml:space="preserve"> své poslání tím, že využívají jim svěřené dary.“</w:t>
      </w:r>
    </w:p>
    <w:p w:rsidR="00A83144" w:rsidRDefault="00A83144" w:rsidP="00FE370A">
      <w:pPr>
        <w:tabs>
          <w:tab w:val="left" w:pos="3228"/>
          <w:tab w:val="left" w:pos="5844"/>
        </w:tabs>
        <w:rPr>
          <w:rStyle w:val="cv"/>
        </w:rPr>
      </w:pPr>
      <w:r>
        <w:rPr>
          <w:rStyle w:val="cv"/>
        </w:rPr>
        <w:t>Přátelé, slyšel jsem na mnoha místech, jak lidé obviňují, pomlouvají, a mluví s despektem o organizaci církve. Říkají, že církev nepotřebuje být organizovaná, a že nepotřebuje strukturu, protože Bůh jí vede.</w:t>
      </w:r>
    </w:p>
    <w:p w:rsidR="00A83144" w:rsidRDefault="00A83144" w:rsidP="00FE370A">
      <w:pPr>
        <w:tabs>
          <w:tab w:val="left" w:pos="3228"/>
          <w:tab w:val="left" w:pos="5844"/>
        </w:tabs>
        <w:rPr>
          <w:rStyle w:val="cv"/>
        </w:rPr>
      </w:pPr>
      <w:r>
        <w:rPr>
          <w:rStyle w:val="cv"/>
        </w:rPr>
        <w:t>Ano, Bůh jí povede, ale stanovil precedens. V Bibli, jak ve Starém Zákoně, tak i v Novém vidíme organizovanou strukturu, organizovaný lid, organizovanou církev.</w:t>
      </w:r>
    </w:p>
    <w:p w:rsidR="00C07AB5" w:rsidRDefault="00A83144" w:rsidP="00FE370A">
      <w:pPr>
        <w:tabs>
          <w:tab w:val="left" w:pos="3228"/>
          <w:tab w:val="left" w:pos="5844"/>
        </w:tabs>
        <w:rPr>
          <w:rStyle w:val="cv"/>
        </w:rPr>
      </w:pPr>
      <w:r>
        <w:rPr>
          <w:rStyle w:val="cv"/>
        </w:rPr>
        <w:t>Bůh to považuje za důležité, protože rozdělení funkcí ve vedení</w:t>
      </w:r>
      <w:r w:rsidR="00806C3B">
        <w:rPr>
          <w:rStyle w:val="cv"/>
        </w:rPr>
        <w:t xml:space="preserve"> mezi lidi</w:t>
      </w:r>
      <w:r>
        <w:rPr>
          <w:rStyle w:val="cv"/>
        </w:rPr>
        <w:t>,</w:t>
      </w:r>
      <w:r w:rsidR="00806C3B">
        <w:rPr>
          <w:rStyle w:val="cv"/>
        </w:rPr>
        <w:t xml:space="preserve"> kteří mají</w:t>
      </w:r>
      <w:r>
        <w:rPr>
          <w:rStyle w:val="cv"/>
        </w:rPr>
        <w:t xml:space="preserve"> různé vlastnosti, sc</w:t>
      </w:r>
      <w:r w:rsidR="00531CCD">
        <w:rPr>
          <w:rStyle w:val="cv"/>
        </w:rPr>
        <w:t xml:space="preserve">hopnosti a talent, </w:t>
      </w:r>
      <w:r w:rsidR="00806C3B">
        <w:rPr>
          <w:rStyle w:val="cv"/>
        </w:rPr>
        <w:t>jim umožní nést společně břemeno.</w:t>
      </w:r>
      <w:r w:rsidR="00531CCD">
        <w:rPr>
          <w:rStyle w:val="cv"/>
        </w:rPr>
        <w:t xml:space="preserve"> </w:t>
      </w:r>
      <w:r w:rsidR="00806C3B">
        <w:rPr>
          <w:rStyle w:val="cv"/>
        </w:rPr>
        <w:t>J</w:t>
      </w:r>
      <w:r w:rsidR="00531CCD">
        <w:rPr>
          <w:rStyle w:val="cv"/>
        </w:rPr>
        <w:t>ak jinak bychom mohli mít takový systém výchovy</w:t>
      </w:r>
      <w:r w:rsidR="00806C3B">
        <w:rPr>
          <w:rStyle w:val="cv"/>
        </w:rPr>
        <w:t xml:space="preserve"> a vzdělání</w:t>
      </w:r>
      <w:r w:rsidR="00531CCD">
        <w:rPr>
          <w:rStyle w:val="cv"/>
        </w:rPr>
        <w:t>, jaký církev adventistů sedmého dne má? Na celém světě máme druhý největší soukromý systém</w:t>
      </w:r>
      <w:r w:rsidR="00806C3B">
        <w:rPr>
          <w:rStyle w:val="cv"/>
        </w:rPr>
        <w:t xml:space="preserve"> vzdělávání</w:t>
      </w:r>
      <w:r w:rsidR="00531CCD">
        <w:rPr>
          <w:rStyle w:val="cv"/>
        </w:rPr>
        <w:t>.</w:t>
      </w:r>
    </w:p>
    <w:p w:rsidR="00531CCD" w:rsidRDefault="00531CCD" w:rsidP="00FE370A">
      <w:pPr>
        <w:tabs>
          <w:tab w:val="left" w:pos="3228"/>
          <w:tab w:val="left" w:pos="5844"/>
        </w:tabs>
        <w:rPr>
          <w:rStyle w:val="cv"/>
        </w:rPr>
      </w:pPr>
      <w:r>
        <w:rPr>
          <w:rStyle w:val="cv"/>
        </w:rPr>
        <w:t>Víte, kdo je před námi? Katolická církev, která však existuje skoro 2000 let. My však nejsme ani 200 let. Proč jsme druzí? Protože za prvé považujeme vzdělání za důležité.</w:t>
      </w:r>
      <w:r w:rsidR="00557466">
        <w:rPr>
          <w:rStyle w:val="cv"/>
        </w:rPr>
        <w:t xml:space="preserve"> A je to skvělý způsob</w:t>
      </w:r>
      <w:r w:rsidR="0095153F">
        <w:rPr>
          <w:rStyle w:val="cv"/>
        </w:rPr>
        <w:t>, jak</w:t>
      </w:r>
      <w:r w:rsidR="00557466">
        <w:rPr>
          <w:rStyle w:val="cv"/>
        </w:rPr>
        <w:t xml:space="preserve"> kázat evangelium.</w:t>
      </w:r>
    </w:p>
    <w:p w:rsidR="00557466" w:rsidRDefault="00557466" w:rsidP="00FE370A">
      <w:pPr>
        <w:tabs>
          <w:tab w:val="left" w:pos="3228"/>
          <w:tab w:val="left" w:pos="5844"/>
        </w:tabs>
        <w:rPr>
          <w:rStyle w:val="cv"/>
        </w:rPr>
      </w:pPr>
      <w:r>
        <w:rPr>
          <w:rStyle w:val="cv"/>
        </w:rPr>
        <w:t>A za druhé, protože jsme organizovaná církev. Jelikož jsme organizovaní a máme různé úrovně struktury, tak všude na světě, ať jdete kamkoliv, najdete skupinu vychovatelů dětí, kteří vyučují děti podle Písma. Bez organizace bychom to nedokázali.</w:t>
      </w:r>
    </w:p>
    <w:p w:rsidR="00557466" w:rsidRDefault="00557466" w:rsidP="00FE370A">
      <w:pPr>
        <w:tabs>
          <w:tab w:val="left" w:pos="3228"/>
          <w:tab w:val="left" w:pos="5844"/>
        </w:tabs>
        <w:rPr>
          <w:rStyle w:val="cv"/>
        </w:rPr>
      </w:pPr>
      <w:r>
        <w:rPr>
          <w:rStyle w:val="cv"/>
        </w:rPr>
        <w:t xml:space="preserve">A jak je to s naší misijní činností? Naši misionáři jsou všude ve světě. Dokonce i v zemích, kde nemůžeme mít lidi </w:t>
      </w:r>
      <w:r w:rsidR="0095153F">
        <w:rPr>
          <w:rStyle w:val="cv"/>
        </w:rPr>
        <w:t>oficiálně, jako Severní Korea. Také v</w:t>
      </w:r>
      <w:r>
        <w:rPr>
          <w:rStyle w:val="cv"/>
        </w:rPr>
        <w:t> arabských zemích na středním východě jsou adventisté sedmého dne, kteří káží evangelium.</w:t>
      </w:r>
      <w:r w:rsidR="006F5F03">
        <w:rPr>
          <w:rStyle w:val="cv"/>
        </w:rPr>
        <w:t xml:space="preserve"> </w:t>
      </w:r>
      <w:r w:rsidR="001D3125">
        <w:rPr>
          <w:rStyle w:val="cv"/>
        </w:rPr>
        <w:t>Tak či onak,</w:t>
      </w:r>
      <w:r w:rsidR="006F5F03">
        <w:rPr>
          <w:rStyle w:val="cv"/>
        </w:rPr>
        <w:t xml:space="preserve"> evangelium a trojandělské poselství se káže</w:t>
      </w:r>
      <w:r w:rsidR="001D3125">
        <w:rPr>
          <w:rStyle w:val="cv"/>
        </w:rPr>
        <w:t xml:space="preserve"> všude na světě</w:t>
      </w:r>
      <w:r w:rsidR="006F5F03">
        <w:rPr>
          <w:rStyle w:val="cv"/>
        </w:rPr>
        <w:t>.</w:t>
      </w:r>
    </w:p>
    <w:p w:rsidR="006F5F03" w:rsidRDefault="001D3125" w:rsidP="00FE370A">
      <w:pPr>
        <w:tabs>
          <w:tab w:val="left" w:pos="3228"/>
          <w:tab w:val="left" w:pos="5844"/>
        </w:tabs>
        <w:rPr>
          <w:rStyle w:val="cv"/>
        </w:rPr>
      </w:pPr>
      <w:r>
        <w:rPr>
          <w:rStyle w:val="cv"/>
        </w:rPr>
        <w:t>T</w:t>
      </w:r>
      <w:r w:rsidR="006F5F03">
        <w:rPr>
          <w:rStyle w:val="cv"/>
        </w:rPr>
        <w:t>o</w:t>
      </w:r>
      <w:r>
        <w:rPr>
          <w:rStyle w:val="cv"/>
        </w:rPr>
        <w:t xml:space="preserve"> je možné</w:t>
      </w:r>
      <w:r w:rsidR="006F5F03">
        <w:rPr>
          <w:rStyle w:val="cv"/>
        </w:rPr>
        <w:t xml:space="preserve"> jedině díky organizaci, kterou samotný Bůh ustanovil v Písmu.</w:t>
      </w:r>
    </w:p>
    <w:p w:rsidR="006F5F03" w:rsidRDefault="0095153F" w:rsidP="00FE370A">
      <w:pPr>
        <w:tabs>
          <w:tab w:val="left" w:pos="3228"/>
          <w:tab w:val="left" w:pos="5844"/>
        </w:tabs>
        <w:rPr>
          <w:rStyle w:val="cv"/>
        </w:rPr>
      </w:pPr>
      <w:r>
        <w:rPr>
          <w:rStyle w:val="cv"/>
        </w:rPr>
        <w:t>A co naše služba prostřednictvím médií</w:t>
      </w:r>
      <w:r w:rsidR="006F5F03">
        <w:rPr>
          <w:rStyle w:val="cv"/>
        </w:rPr>
        <w:t>? Jak bychom mohli mít tak jednotné poselství, tak jednotnou frontu, kdybychom nebyli organizováni? Služby jako Amazing Facts, Internati</w:t>
      </w:r>
      <w:r w:rsidR="001D3125">
        <w:rPr>
          <w:rStyle w:val="cv"/>
        </w:rPr>
        <w:t>o</w:t>
      </w:r>
      <w:r w:rsidR="006F5F03">
        <w:rPr>
          <w:rStyle w:val="cv"/>
        </w:rPr>
        <w:t>nal, které v</w:t>
      </w:r>
      <w:r w:rsidR="001D3125">
        <w:rPr>
          <w:rStyle w:val="cv"/>
        </w:rPr>
        <w:t>ysílá evangelium všude ve světě;</w:t>
      </w:r>
      <w:r w:rsidR="006F5F03">
        <w:rPr>
          <w:rStyle w:val="cv"/>
        </w:rPr>
        <w:t xml:space="preserve"> </w:t>
      </w:r>
      <w:r>
        <w:rPr>
          <w:rStyle w:val="cv"/>
        </w:rPr>
        <w:t xml:space="preserve">nebo </w:t>
      </w:r>
      <w:r w:rsidR="006F5F03">
        <w:rPr>
          <w:rStyle w:val="cv"/>
        </w:rPr>
        <w:t>Hop</w:t>
      </w:r>
      <w:r>
        <w:rPr>
          <w:rStyle w:val="cv"/>
        </w:rPr>
        <w:t xml:space="preserve">e Channel, 3ABN, a další kanály, by nebylo možné provozovat bez </w:t>
      </w:r>
      <w:r w:rsidR="00A555AB">
        <w:rPr>
          <w:rStyle w:val="cv"/>
        </w:rPr>
        <w:t>organizace.</w:t>
      </w:r>
    </w:p>
    <w:p w:rsidR="006F5F03" w:rsidRDefault="0095153F" w:rsidP="00FE370A">
      <w:pPr>
        <w:tabs>
          <w:tab w:val="left" w:pos="3228"/>
          <w:tab w:val="left" w:pos="5844"/>
        </w:tabs>
        <w:rPr>
          <w:rStyle w:val="cv"/>
        </w:rPr>
      </w:pPr>
      <w:r>
        <w:rPr>
          <w:rStyle w:val="cv"/>
        </w:rPr>
        <w:t>Také n</w:t>
      </w:r>
      <w:r w:rsidR="006F5F03">
        <w:rPr>
          <w:rStyle w:val="cv"/>
        </w:rPr>
        <w:t>aše zdravotnické služby, kliniky, nemocnice jsou všude na světě. Vidíme tedy, že potřebujeme organizaci. Musíme být organizovaní.</w:t>
      </w:r>
    </w:p>
    <w:p w:rsidR="001D3768" w:rsidRDefault="001D3768"/>
    <w:p w:rsidR="0020146C" w:rsidRPr="00A555AB" w:rsidRDefault="0020146C">
      <w:pPr>
        <w:rPr>
          <w:b/>
        </w:rPr>
      </w:pPr>
      <w:r w:rsidRPr="00A555AB">
        <w:rPr>
          <w:b/>
        </w:rPr>
        <w:t>Středa – Kádeš-Barnej</w:t>
      </w:r>
    </w:p>
    <w:p w:rsidR="00373313" w:rsidRDefault="00A555AB">
      <w:r>
        <w:t xml:space="preserve">Část na středu se </w:t>
      </w:r>
      <w:r w:rsidR="0095153F">
        <w:t xml:space="preserve">dotýká </w:t>
      </w:r>
      <w:r>
        <w:t>částečně i toho, co jsme pr</w:t>
      </w:r>
      <w:r w:rsidR="001D3125">
        <w:t>o</w:t>
      </w:r>
      <w:r>
        <w:t>bírali v</w:t>
      </w:r>
      <w:r w:rsidR="001D3125">
        <w:t xml:space="preserve"> části na </w:t>
      </w:r>
      <w:r>
        <w:t>neděli.</w:t>
      </w:r>
      <w:r w:rsidR="00A21DA0">
        <w:t xml:space="preserve"> Je to přehled událostí v Kádeš-</w:t>
      </w:r>
      <w:r>
        <w:t>Barnej, co se týče vzpoury</w:t>
      </w:r>
      <w:r w:rsidR="001D3125">
        <w:t xml:space="preserve"> </w:t>
      </w:r>
      <w:r>
        <w:t>lidí proti Bohu.</w:t>
      </w:r>
    </w:p>
    <w:p w:rsidR="00A555AB" w:rsidRDefault="00A555AB">
      <w:r>
        <w:t xml:space="preserve">A jelikož jsme o tom mluvili v neděli, nechci to probírat příliš </w:t>
      </w:r>
      <w:r w:rsidR="007B3B5A">
        <w:t>dopodrobna</w:t>
      </w:r>
      <w:r>
        <w:t>.</w:t>
      </w:r>
    </w:p>
    <w:p w:rsidR="00B33BFA" w:rsidRDefault="00B33BFA">
      <w:r>
        <w:t>Možná stejně důležité jako pochopení toho, co Mojžíš chtěl udělat pro lid</w:t>
      </w:r>
      <w:r w:rsidR="007B3B5A">
        <w:t>,</w:t>
      </w:r>
      <w:r>
        <w:t xml:space="preserve"> a </w:t>
      </w:r>
      <w:r w:rsidR="007B3B5A">
        <w:t>toho, když řekl Bohu</w:t>
      </w:r>
      <w:r>
        <w:t xml:space="preserve">: </w:t>
      </w:r>
      <w:r w:rsidR="007B3B5A">
        <w:t>„Vymaž moje jméno z knihy</w:t>
      </w:r>
      <w:r>
        <w:t xml:space="preserve">“, je povaha argumentu, který použil, aby Boha </w:t>
      </w:r>
      <w:r w:rsidR="007B3B5A">
        <w:t>přesvědčil</w:t>
      </w:r>
      <w:r>
        <w:t xml:space="preserve">, </w:t>
      </w:r>
      <w:r w:rsidR="007B3B5A">
        <w:t>ať</w:t>
      </w:r>
      <w:r w:rsidR="00730548">
        <w:t xml:space="preserve"> </w:t>
      </w:r>
      <w:r w:rsidR="007B3B5A">
        <w:t>nezničí</w:t>
      </w:r>
      <w:r>
        <w:t xml:space="preserve"> vzpurný národ.</w:t>
      </w:r>
    </w:p>
    <w:p w:rsidR="00B33BFA" w:rsidRDefault="00B33BFA">
      <w:r>
        <w:t>Mojžíš řekl: „Pane, to pro Tebe nebude dobré, když zničíš národ. Jen pom</w:t>
      </w:r>
      <w:r w:rsidR="007B3B5A">
        <w:t>ysli, co si řeknou Egypťané, a jiné národy</w:t>
      </w:r>
      <w:r>
        <w:t xml:space="preserve">.“ O tom čteme v Numeri 14,16, kde Mojžíš říkal, </w:t>
      </w:r>
      <w:r w:rsidR="007B3B5A">
        <w:t>že pokud Bůh opravdu zničí děti Izraele, ostatní</w:t>
      </w:r>
      <w:r>
        <w:t xml:space="preserve"> národy</w:t>
      </w:r>
      <w:r w:rsidR="007B3B5A">
        <w:t xml:space="preserve"> si řeknou</w:t>
      </w:r>
      <w:r>
        <w:t>:</w:t>
      </w:r>
    </w:p>
    <w:p w:rsidR="00B33BFA" w:rsidRDefault="00B33BFA">
      <w:pPr>
        <w:rPr>
          <w:rStyle w:val="cv"/>
        </w:rPr>
      </w:pPr>
      <w:r w:rsidRPr="00730548">
        <w:rPr>
          <w:color w:val="FF0000"/>
        </w:rPr>
        <w:t>Nu 14,16: „</w:t>
      </w:r>
      <w:r w:rsidRPr="00730548">
        <w:rPr>
          <w:rStyle w:val="cv"/>
          <w:color w:val="FF0000"/>
        </w:rPr>
        <w:t>Protože Hospodin nebyl schopen přivést tento lid do země, kterou jim odpřisáhl, pobil je v</w:t>
      </w:r>
      <w:r w:rsidR="001D3125">
        <w:rPr>
          <w:rStyle w:val="cv"/>
          <w:color w:val="FF0000"/>
        </w:rPr>
        <w:t> </w:t>
      </w:r>
      <w:r w:rsidRPr="00730548">
        <w:rPr>
          <w:rStyle w:val="cv"/>
          <w:color w:val="FF0000"/>
        </w:rPr>
        <w:t xml:space="preserve">pustině.“ </w:t>
      </w:r>
      <w:r>
        <w:rPr>
          <w:rStyle w:val="cv"/>
        </w:rPr>
        <w:t>– „To by nebylo dobré pro Tvou pověst, Pane.“ Mojžíš byl odborník na takový druh argumentace.</w:t>
      </w:r>
    </w:p>
    <w:p w:rsidR="00B33BFA" w:rsidRDefault="00B33BFA" w:rsidP="00AB13A2">
      <w:pPr>
        <w:keepNext/>
        <w:rPr>
          <w:rStyle w:val="cv"/>
        </w:rPr>
      </w:pPr>
      <w:r>
        <w:rPr>
          <w:rStyle w:val="cv"/>
        </w:rPr>
        <w:t>Pamatujte, že se pokoušel přesvědčit Boha</w:t>
      </w:r>
      <w:r w:rsidR="00730548">
        <w:rPr>
          <w:rStyle w:val="cv"/>
        </w:rPr>
        <w:t xml:space="preserve">, že </w:t>
      </w:r>
      <w:r w:rsidR="00AB13A2">
        <w:rPr>
          <w:rStyle w:val="cv"/>
        </w:rPr>
        <w:t xml:space="preserve">vést děti Izraele, je </w:t>
      </w:r>
      <w:r w:rsidR="00730548">
        <w:rPr>
          <w:rStyle w:val="cv"/>
        </w:rPr>
        <w:t>nemožné poslání:</w:t>
      </w:r>
    </w:p>
    <w:p w:rsidR="00730548" w:rsidRDefault="00730548">
      <w:pPr>
        <w:rPr>
          <w:rStyle w:val="cv"/>
        </w:rPr>
      </w:pPr>
      <w:r>
        <w:rPr>
          <w:rStyle w:val="cv"/>
        </w:rPr>
        <w:t xml:space="preserve">„Ti lidé mi nebudou věřit, že jsi mě poslal, Pane. Mám těžký jazyk, neumím dobře mluvit. Neposílej mě. Pošli někoho jiného, někoho mladšího, a schopnějšího. Bude to tak lepší i pro Tebe. Kdo jsem já? Jsem jen osmdesátiletý stařec, který smrdí po ovcích. Byl jsem příliš dlouho </w:t>
      </w:r>
      <w:r w:rsidR="001D3125">
        <w:rPr>
          <w:rStyle w:val="cv"/>
        </w:rPr>
        <w:t>v pustině</w:t>
      </w:r>
      <w:r>
        <w:rPr>
          <w:rStyle w:val="cv"/>
        </w:rPr>
        <w:t xml:space="preserve">. To je bláznivý nápad.“ A zajímavé je, že Mojžíš </w:t>
      </w:r>
      <w:r w:rsidR="00AB13A2">
        <w:rPr>
          <w:rStyle w:val="cv"/>
        </w:rPr>
        <w:t>byl</w:t>
      </w:r>
      <w:r>
        <w:rPr>
          <w:rStyle w:val="cv"/>
        </w:rPr>
        <w:t xml:space="preserve"> realista, a Pán Bůh </w:t>
      </w:r>
      <w:r w:rsidR="00AB13A2">
        <w:rPr>
          <w:rStyle w:val="cv"/>
        </w:rPr>
        <w:t xml:space="preserve">byl jako </w:t>
      </w:r>
      <w:r>
        <w:rPr>
          <w:rStyle w:val="cv"/>
        </w:rPr>
        <w:t>ten, kdo má veliké a nemožné sny.</w:t>
      </w:r>
    </w:p>
    <w:p w:rsidR="00EB6120" w:rsidRDefault="00730548">
      <w:pPr>
        <w:rPr>
          <w:rStyle w:val="cv"/>
        </w:rPr>
      </w:pPr>
      <w:r>
        <w:rPr>
          <w:rStyle w:val="cv"/>
        </w:rPr>
        <w:t>Ale my víme, že Bůh vybral správného člověka. Není to úža</w:t>
      </w:r>
      <w:r w:rsidR="00EB6120">
        <w:rPr>
          <w:rStyle w:val="cv"/>
        </w:rPr>
        <w:t>sné, jak byl Mojžíš odvážný v tom, co řekl, a jak je Bůh trpělivý, když ho poslouchal?</w:t>
      </w:r>
    </w:p>
    <w:p w:rsidR="00730548" w:rsidRDefault="00EB6120">
      <w:pPr>
        <w:rPr>
          <w:rStyle w:val="cv"/>
        </w:rPr>
      </w:pPr>
      <w:r>
        <w:rPr>
          <w:rStyle w:val="cv"/>
        </w:rPr>
        <w:t>A opět, to všechno bylo pro Mojžíšovo dobro. Bůh nepotřeboval, aby Mu to všechno říkal</w:t>
      </w:r>
      <w:r w:rsidR="00883FF0">
        <w:rPr>
          <w:rStyle w:val="cv"/>
        </w:rPr>
        <w:t>. Bůh to věděl.</w:t>
      </w:r>
    </w:p>
    <w:p w:rsidR="00883FF0" w:rsidRDefault="00AB13A2">
      <w:pPr>
        <w:rPr>
          <w:rStyle w:val="cv"/>
        </w:rPr>
      </w:pPr>
      <w:r>
        <w:rPr>
          <w:rStyle w:val="cv"/>
        </w:rPr>
        <w:t>Bůh je j</w:t>
      </w:r>
      <w:r w:rsidR="00883FF0">
        <w:rPr>
          <w:rStyle w:val="cv"/>
        </w:rPr>
        <w:t>ako Otec, který trpělivě naslouchá svému dítěti a sníží se na jeho úroveň chápání, a je mu nablízku – takový je náš Bůh.</w:t>
      </w:r>
    </w:p>
    <w:p w:rsidR="00351249" w:rsidRDefault="00351249">
      <w:pPr>
        <w:rPr>
          <w:rStyle w:val="cv"/>
        </w:rPr>
      </w:pPr>
      <w:r>
        <w:rPr>
          <w:rStyle w:val="cv"/>
        </w:rPr>
        <w:t>A to mi přijde jako velice důležitá lekce v části na středu.</w:t>
      </w:r>
    </w:p>
    <w:p w:rsidR="00351249" w:rsidRDefault="00351249">
      <w:pPr>
        <w:rPr>
          <w:rStyle w:val="cv"/>
        </w:rPr>
      </w:pPr>
    </w:p>
    <w:p w:rsidR="0020146C" w:rsidRPr="00351249" w:rsidRDefault="0020146C">
      <w:pPr>
        <w:rPr>
          <w:b/>
        </w:rPr>
      </w:pPr>
      <w:r w:rsidRPr="00351249">
        <w:rPr>
          <w:b/>
        </w:rPr>
        <w:t>Čtvrtek – Boje proti nepřátelům</w:t>
      </w:r>
    </w:p>
    <w:p w:rsidR="00351249" w:rsidRDefault="00351249">
      <w:r>
        <w:t>Tak jsme se dostali k</w:t>
      </w:r>
      <w:r w:rsidR="00AB13A2">
        <w:t> části na</w:t>
      </w:r>
      <w:r>
        <w:t xml:space="preserve"> čtvrt</w:t>
      </w:r>
      <w:r w:rsidR="00AB13A2">
        <w:t>e</w:t>
      </w:r>
      <w:r>
        <w:t>k. Mám trochu méně času, než jsem zamýšlel.</w:t>
      </w:r>
    </w:p>
    <w:p w:rsidR="00351249" w:rsidRDefault="00351249">
      <w:r>
        <w:t>Toto je jedno z nejtěžších témat v Bibli.</w:t>
      </w:r>
    </w:p>
    <w:p w:rsidR="00351249" w:rsidRPr="00F54D57" w:rsidRDefault="00351249">
      <w:pPr>
        <w:rPr>
          <w:color w:val="FF0000"/>
        </w:rPr>
      </w:pPr>
      <w:r w:rsidRPr="00F54D57">
        <w:rPr>
          <w:color w:val="FF0000"/>
        </w:rPr>
        <w:t>Dt 2,33.34: „</w:t>
      </w:r>
      <w:r w:rsidRPr="00F54D57">
        <w:rPr>
          <w:rStyle w:val="cv"/>
          <w:color w:val="FF0000"/>
        </w:rPr>
        <w:t>Hospodin, náš Bůh, nám ho vydal a pobili jsme jej i jeho syny i všechen jeho lid. 34 V té době jsme dobyli všechna jeho města a každé město jsme zasvětili zkáze, na muže, ženy i malé děti. Nenechali jsme nikoho přežít.“</w:t>
      </w:r>
    </w:p>
    <w:p w:rsidR="0020146C" w:rsidRDefault="00351249">
      <w:r>
        <w:t>Co se tady děje? Proč to Bůh dělá? To zní jako genocida. Je to Bůh Bible? Jak tomu máme rozumět?</w:t>
      </w:r>
    </w:p>
    <w:p w:rsidR="00351249" w:rsidRDefault="00351249">
      <w:r>
        <w:t>Především musíme porozumět rozdílu mezi polyteismem a monoteismem, neboli mezi pohanstvím a monoteismem. Jaký je mezi nimi rozdíl? Počet bohů – v pohanství jich je mnoho a v monoteismu pouze jeden.</w:t>
      </w:r>
    </w:p>
    <w:p w:rsidR="00351249" w:rsidRDefault="00351249">
      <w:r>
        <w:t>To však není úplná pravda. Protože hlavní rozdíl spočívá nikoli v množství bohů, ale v povaze bohů.</w:t>
      </w:r>
    </w:p>
    <w:p w:rsidR="00351249" w:rsidRDefault="00351249">
      <w:r>
        <w:t>Dovo</w:t>
      </w:r>
      <w:r w:rsidR="00475A41">
        <w:t>lte mi vysvětlit vám, co je to polyteismus.</w:t>
      </w:r>
    </w:p>
    <w:p w:rsidR="009750F0" w:rsidRDefault="009750F0">
      <w:r>
        <w:t>V polyteismu se lidé nacházejí osamocení v tomto vesmíru</w:t>
      </w:r>
      <w:r w:rsidR="00F54D57">
        <w:t>,</w:t>
      </w:r>
      <w:r>
        <w:t xml:space="preserve"> vydaní na milost a nemilost tomuto mocnému světu – bouřím, tornádům, hurikánům, zemětřesením, záplavám, horku, slunci, které mohou zničit jej</w:t>
      </w:r>
      <w:r w:rsidR="007645A5">
        <w:t>ich úrodu. Příroda je mocná, a</w:t>
      </w:r>
      <w:r>
        <w:t xml:space="preserve"> tak nepředvídatelná.</w:t>
      </w:r>
    </w:p>
    <w:p w:rsidR="009750F0" w:rsidRDefault="009750F0">
      <w:r>
        <w:t>A tak se lidé pokouší navázat</w:t>
      </w:r>
      <w:r w:rsidR="002C23C2">
        <w:t xml:space="preserve"> vztah se světem, který je obklopuje. Hledají nějaký způsob, jak získat alespoň </w:t>
      </w:r>
      <w:r w:rsidR="00F54D57">
        <w:t>trochu</w:t>
      </w:r>
      <w:r w:rsidR="002C23C2">
        <w:t xml:space="preserve"> kontrolu a uniknout těmto silám přírody.</w:t>
      </w:r>
    </w:p>
    <w:p w:rsidR="002C23C2" w:rsidRDefault="002C23C2">
      <w:r>
        <w:t>Dnes, s technologií, kterou máme, už trochu rozumíme, co se děje, když prší, jsou blesky a zemětřesení. Avšak tehdy takovou technologii neměli.</w:t>
      </w:r>
    </w:p>
    <w:p w:rsidR="002C23C2" w:rsidRDefault="002C23C2">
      <w:r>
        <w:t>V pohanských náboženstvích nebyl velký Stvořitel, Bůh. Byl</w:t>
      </w:r>
      <w:r w:rsidR="00F54D57">
        <w:t>o</w:t>
      </w:r>
      <w:r>
        <w:t xml:space="preserve"> tam naopak velké množství mocných bytostí, které</w:t>
      </w:r>
      <w:r w:rsidR="00F54D57">
        <w:t xml:space="preserve"> lidé</w:t>
      </w:r>
      <w:r>
        <w:t xml:space="preserve"> považovali za bohy. Avšak tyto bytosti byly náladové, lhostejné a chybující. Nezajímali se moc o lidi. Avšak někdy</w:t>
      </w:r>
      <w:r w:rsidR="00F54D57">
        <w:t>, když se nudili,</w:t>
      </w:r>
      <w:r w:rsidR="00565A2A">
        <w:t xml:space="preserve"> </w:t>
      </w:r>
      <w:r w:rsidR="007645A5">
        <w:t xml:space="preserve">bavili </w:t>
      </w:r>
      <w:r w:rsidR="00565A2A">
        <w:t>se tím, že mučili a týraly lidi dole na zemi.</w:t>
      </w:r>
    </w:p>
    <w:p w:rsidR="00565A2A" w:rsidRDefault="00565A2A">
      <w:r>
        <w:t>Nicméně lidé se mohli pokusit získat jejich přízeň, a případně i jejich pomoc.</w:t>
      </w:r>
    </w:p>
    <w:p w:rsidR="00565A2A" w:rsidRDefault="00F54D57">
      <w:r>
        <w:t>Vidím</w:t>
      </w:r>
      <w:r w:rsidR="00565A2A">
        <w:t xml:space="preserve">e tedy, že ačkoliv </w:t>
      </w:r>
      <w:r w:rsidR="007645A5">
        <w:t xml:space="preserve">bohové </w:t>
      </w:r>
      <w:r w:rsidR="00565A2A">
        <w:t xml:space="preserve">– bůh slunce, bůh deště, bůh země – </w:t>
      </w:r>
      <w:r w:rsidR="007645A5">
        <w:t xml:space="preserve">byli mocní, </w:t>
      </w:r>
      <w:r w:rsidR="00565A2A">
        <w:t>nebyli všemohoucí.</w:t>
      </w:r>
      <w:r w:rsidR="00AD6AB9">
        <w:t xml:space="preserve"> Nemohli ovládat všechno. Slunce bylo např. velmi mocné, ale nemohlo </w:t>
      </w:r>
      <w:r w:rsidR="005A4466">
        <w:t>dělat všechno. Nevládlo dešti. Bůh deště byl vlastně nepřítelem slunce.</w:t>
      </w:r>
    </w:p>
    <w:p w:rsidR="005A4466" w:rsidRDefault="005A4466">
      <w:r>
        <w:t>Tak si lidé vykládali dění v přírodě. Říkali třeba: „Když dnes prší, tak bůh deště zvítězil v bitvě. A když je horko, vyhrál bůh slunce.“ Bohové neustále bojovali mezi sebou o nadv</w:t>
      </w:r>
      <w:r w:rsidR="00F54D57">
        <w:t>l</w:t>
      </w:r>
      <w:r>
        <w:t xml:space="preserve">ádu, a ten který zvítězil, </w:t>
      </w:r>
      <w:r w:rsidR="00F54D57">
        <w:t xml:space="preserve">to </w:t>
      </w:r>
      <w:r>
        <w:t>dával najevo v přírodě.</w:t>
      </w:r>
    </w:p>
    <w:p w:rsidR="005A4466" w:rsidRDefault="007645A5">
      <w:r>
        <w:t>V konečném důsledku to znamená</w:t>
      </w:r>
      <w:r w:rsidR="005A4466">
        <w:t>, že každý bůh měl moc v určité oblasti</w:t>
      </w:r>
      <w:r>
        <w:t>.</w:t>
      </w:r>
      <w:r w:rsidR="005A4466">
        <w:t xml:space="preserve"> </w:t>
      </w:r>
      <w:r>
        <w:t>A</w:t>
      </w:r>
      <w:r w:rsidR="005A4466">
        <w:t>le na druhou stranu, každý bůh měl své slabiny.</w:t>
      </w:r>
    </w:p>
    <w:p w:rsidR="005A4466" w:rsidRDefault="005A4466">
      <w:r>
        <w:t>Tito pohanští bohové měli potřeby, které mohly být využity.</w:t>
      </w:r>
    </w:p>
    <w:p w:rsidR="005A4466" w:rsidRDefault="005A4466">
      <w:r>
        <w:t>A tak pohanské národy kvůli přežití musel</w:t>
      </w:r>
      <w:r w:rsidR="007645A5">
        <w:t>y</w:t>
      </w:r>
      <w:r>
        <w:t xml:space="preserve"> dělat v podstatě dvě věci.</w:t>
      </w:r>
      <w:r w:rsidR="008B389D">
        <w:t xml:space="preserve"> Za prvé, musely si vybrat svého boha. Když tedy žily například na poušt</w:t>
      </w:r>
      <w:r w:rsidR="00F54D57">
        <w:t>i, vybraly si boha slunce. Jest</w:t>
      </w:r>
      <w:r w:rsidR="008B389D">
        <w:t>liže žili na</w:t>
      </w:r>
      <w:r w:rsidR="00A21DA0">
        <w:t xml:space="preserve"> </w:t>
      </w:r>
      <w:r w:rsidR="008B389D">
        <w:t>pobřeží, jako například pelištejci, tak si vybrali např. Dágona – boha ryb.</w:t>
      </w:r>
    </w:p>
    <w:p w:rsidR="008B389D" w:rsidRDefault="00F54D57">
      <w:r>
        <w:t>Jiní žili v džungli, les</w:t>
      </w:r>
      <w:r w:rsidR="00A21DA0">
        <w:t>í</w:t>
      </w:r>
      <w:r>
        <w:t>ch</w:t>
      </w:r>
      <w:r w:rsidR="008B389D">
        <w:t>,</w:t>
      </w:r>
      <w:r>
        <w:t xml:space="preserve"> nebo na horách</w:t>
      </w:r>
      <w:r w:rsidR="008B389D">
        <w:t>,</w:t>
      </w:r>
      <w:r w:rsidR="00333667">
        <w:t xml:space="preserve"> a</w:t>
      </w:r>
      <w:r w:rsidR="008B389D">
        <w:t xml:space="preserve"> všechno bylo podmíněno tím, kde žili</w:t>
      </w:r>
      <w:r w:rsidR="00C84666">
        <w:t>, protože potřebovali ochranu a plodnost, která pocházela od těchto bohů. Všechno se točilo kolem plodnosti – množení jídla, množení dobytka, atd.</w:t>
      </w:r>
    </w:p>
    <w:p w:rsidR="00C84666" w:rsidRDefault="00C84666">
      <w:r>
        <w:t>Když si tedy vybrali svého boha, dalším krokem bylo usmířit si ho. Jelikož tito bohové nebyli všemocní, byli zranitelní a měli své potřeby. A pokud měli potřeby, pak bylo jednodušší s</w:t>
      </w:r>
      <w:r w:rsidR="00333667">
        <w:t> </w:t>
      </w:r>
      <w:r>
        <w:t>nimi</w:t>
      </w:r>
      <w:r w:rsidR="00333667">
        <w:t xml:space="preserve"> </w:t>
      </w:r>
      <w:r>
        <w:t>jedna</w:t>
      </w:r>
      <w:r w:rsidR="00333667">
        <w:t>t</w:t>
      </w:r>
      <w:r>
        <w:t xml:space="preserve"> a případně je podplatit. Lidé si mysleli: „Jestli dám bohu něco hodnotného, pak se možná bude více starat, jestli v mé řece budou ryby. Nebo bude chránit mou úrodu a má pole před žárem boha slunce.</w:t>
      </w:r>
    </w:p>
    <w:p w:rsidR="00C84666" w:rsidRDefault="00C84666">
      <w:r>
        <w:t xml:space="preserve">Všechno souviselo s plodností, rozmnožováním a přežitím. A to bylo základem přinášení obětí. </w:t>
      </w:r>
      <w:r w:rsidR="007645A5">
        <w:t>Č</w:t>
      </w:r>
      <w:r>
        <w:t>ím bolestnější</w:t>
      </w:r>
      <w:r w:rsidR="003277F0">
        <w:t>, senzačnější, a hroznější oběť byla, tím lépe bůh viděl, že lidé to mysleli skutečně vážně, když ho uctívali.</w:t>
      </w:r>
    </w:p>
    <w:p w:rsidR="003277F0" w:rsidRDefault="003277F0">
      <w:r>
        <w:t>A jaký lepší způsob, jak upo</w:t>
      </w:r>
      <w:r w:rsidR="00333667">
        <w:t>u</w:t>
      </w:r>
      <w:r>
        <w:t>tat pozornost náladové, lhostejné, znud</w:t>
      </w:r>
      <w:r w:rsidR="00333667">
        <w:t>ěné a egoistické bytosti, než ně</w:t>
      </w:r>
      <w:r>
        <w:t xml:space="preserve">jakým dramatickým aktem, jako rituální </w:t>
      </w:r>
      <w:r w:rsidR="00F44C19">
        <w:t>prostituce, nebo obětování dětí?</w:t>
      </w:r>
    </w:p>
    <w:p w:rsidR="003277F0" w:rsidRDefault="003277F0">
      <w:r>
        <w:t xml:space="preserve">Tak byly </w:t>
      </w:r>
      <w:r w:rsidR="00333667">
        <w:t xml:space="preserve">v těchto národech </w:t>
      </w:r>
      <w:r>
        <w:t>páchány různé krutosti</w:t>
      </w:r>
      <w:r w:rsidR="00333667">
        <w:t>, h</w:t>
      </w:r>
      <w:r>
        <w:t>rozné násilné činy,</w:t>
      </w:r>
      <w:r w:rsidR="00F44C19">
        <w:t xml:space="preserve"> a</w:t>
      </w:r>
      <w:r>
        <w:t xml:space="preserve"> prolévání krve</w:t>
      </w:r>
      <w:r w:rsidR="00786CDA">
        <w:t>.</w:t>
      </w:r>
    </w:p>
    <w:p w:rsidR="00786CDA" w:rsidRDefault="00786CDA">
      <w:r>
        <w:t>Bylo to úplně něco jiného než logika monoteismu.</w:t>
      </w:r>
    </w:p>
    <w:p w:rsidR="00786CDA" w:rsidRDefault="00786CDA">
      <w:r>
        <w:t>Pokud jde o jednoho Boha, Stvořitele a Pána vesmíru, k</w:t>
      </w:r>
      <w:r w:rsidR="00333667">
        <w:t xml:space="preserve">terý přivedl všechno k životu, </w:t>
      </w:r>
      <w:r>
        <w:t xml:space="preserve">jak s ním můžeme </w:t>
      </w:r>
      <w:r w:rsidR="00333667">
        <w:t>vyjednávat</w:t>
      </w:r>
      <w:r>
        <w:t>? Jaké má potřeby, které mají být uspokojeny? Co Mu máme obětovat? Co bychom mohli dát Tomu, kdo má všechno?</w:t>
      </w:r>
    </w:p>
    <w:p w:rsidR="00F44C19" w:rsidRDefault="00786CDA">
      <w:r>
        <w:t xml:space="preserve">Proto byl monoteismus pro tyto lidi něčím velice zvláštním a nerozuměli mu. Nejen proto, že to byl jeden jediný Bůh proti </w:t>
      </w:r>
      <w:r w:rsidR="00F44C19">
        <w:t>různým bohům</w:t>
      </w:r>
      <w:r>
        <w:t>. Ale hlavně kvůli Jeho vlastnostem</w:t>
      </w:r>
      <w:r w:rsidR="00FE165A">
        <w:t>. Co by mohl člověk udělat, aby ho podplatil? Jak s ním má jednat?</w:t>
      </w:r>
      <w:r w:rsidR="00F44C19">
        <w:t xml:space="preserve"> </w:t>
      </w:r>
      <w:r w:rsidR="00FE165A">
        <w:t>Logika mon</w:t>
      </w:r>
      <w:r w:rsidR="00F44C19">
        <w:t>oteismu byla něčím úplně jiným.</w:t>
      </w:r>
    </w:p>
    <w:p w:rsidR="00FE165A" w:rsidRDefault="00FE165A">
      <w:r>
        <w:t>Tady však vidíme, jací byli lidé v jiných národech. Tito lidé praktikovali různá zvěrstva, nekrofilii, pedofilii,</w:t>
      </w:r>
      <w:r w:rsidR="00F44C19">
        <w:t xml:space="preserve"> aj.,</w:t>
      </w:r>
      <w:r>
        <w:t xml:space="preserve"> jako rituály při uctívání svých bohů. </w:t>
      </w:r>
      <w:r w:rsidR="009D3882">
        <w:t>Dále</w:t>
      </w:r>
      <w:r w:rsidR="00F44C19">
        <w:t xml:space="preserve"> také</w:t>
      </w:r>
      <w:r w:rsidR="009D3882">
        <w:t xml:space="preserve"> i</w:t>
      </w:r>
      <w:r>
        <w:t>ncest, lidské oběti, oběti dětí a seznam dále pokračuje.</w:t>
      </w:r>
    </w:p>
    <w:p w:rsidR="00FE165A" w:rsidRDefault="00FE165A">
      <w:r>
        <w:t>Bůh dal těmto lidem staletí, aby se vrátili zpátky a změnili své cesty.</w:t>
      </w:r>
    </w:p>
    <w:p w:rsidR="00FE165A" w:rsidRPr="009D3882" w:rsidRDefault="00FE165A">
      <w:pPr>
        <w:rPr>
          <w:rStyle w:val="cv"/>
          <w:color w:val="FF0000"/>
        </w:rPr>
      </w:pPr>
      <w:r w:rsidRPr="009D3882">
        <w:rPr>
          <w:color w:val="FF0000"/>
        </w:rPr>
        <w:t>Gn 15,16: „</w:t>
      </w:r>
      <w:r w:rsidRPr="009D3882">
        <w:rPr>
          <w:rStyle w:val="cv"/>
          <w:color w:val="FF0000"/>
        </w:rPr>
        <w:t>A čtvrté pokolení sem se navrátí; neboť ještě není doplněna nepravost Amorejských.“</w:t>
      </w:r>
    </w:p>
    <w:p w:rsidR="00FE165A" w:rsidRDefault="00F44C19">
      <w:pPr>
        <w:rPr>
          <w:rStyle w:val="cv"/>
        </w:rPr>
      </w:pPr>
      <w:r>
        <w:rPr>
          <w:rStyle w:val="cv"/>
        </w:rPr>
        <w:t>Bůh jim dával čas, aby se změnili, dával</w:t>
      </w:r>
      <w:r w:rsidR="00FE165A">
        <w:rPr>
          <w:rStyle w:val="cv"/>
        </w:rPr>
        <w:t xml:space="preserve"> jim šanci. Ale oni ignorovali toto volání milosti a sestupovali, čím dál tím hlouběji do pekla, které si sami vytvořili. Jejich srdce se proměnila v kámen. Navzdory všem příležitostem, které jim Bůh dal, </w:t>
      </w:r>
      <w:r w:rsidR="00293F16">
        <w:rPr>
          <w:rStyle w:val="cv"/>
        </w:rPr>
        <w:t xml:space="preserve">už nemohl pro ně </w:t>
      </w:r>
      <w:r w:rsidR="00FE165A">
        <w:rPr>
          <w:rStyle w:val="cv"/>
        </w:rPr>
        <w:t>nic</w:t>
      </w:r>
      <w:r w:rsidR="00293F16">
        <w:rPr>
          <w:rStyle w:val="cv"/>
        </w:rPr>
        <w:t xml:space="preserve"> víc udělat. A tak Boží příkaz, aby byli vyhlazeni, byl skutkem milosti. Nebyl to skutek hněvu,</w:t>
      </w:r>
      <w:r w:rsidR="009D3882">
        <w:rPr>
          <w:rStyle w:val="cv"/>
        </w:rPr>
        <w:t xml:space="preserve"> ale</w:t>
      </w:r>
      <w:r w:rsidR="00293F16">
        <w:rPr>
          <w:rStyle w:val="cv"/>
        </w:rPr>
        <w:t xml:space="preserve"> </w:t>
      </w:r>
      <w:r w:rsidR="009D3882">
        <w:rPr>
          <w:rStyle w:val="cv"/>
        </w:rPr>
        <w:t xml:space="preserve">milosrdenství, </w:t>
      </w:r>
      <w:r w:rsidR="00293F16">
        <w:rPr>
          <w:rStyle w:val="cv"/>
        </w:rPr>
        <w:t>protože děti, které v těchto národech vyrůstaly, se naučily, jak jednat s bohy. Mnohé</w:t>
      </w:r>
      <w:r>
        <w:rPr>
          <w:rStyle w:val="cv"/>
        </w:rPr>
        <w:t xml:space="preserve"> děti</w:t>
      </w:r>
      <w:r w:rsidR="00293F16">
        <w:rPr>
          <w:rStyle w:val="cv"/>
        </w:rPr>
        <w:t xml:space="preserve"> byly obětovány a zabity.</w:t>
      </w:r>
    </w:p>
    <w:p w:rsidR="00293F16" w:rsidRDefault="00293F16">
      <w:pPr>
        <w:rPr>
          <w:rStyle w:val="cv"/>
        </w:rPr>
      </w:pPr>
      <w:r>
        <w:rPr>
          <w:rStyle w:val="cv"/>
        </w:rPr>
        <w:t>Představte si, že byste přišli do kostela a viděli tam scénu orgií, jak to probíhalo u těchto národu.</w:t>
      </w:r>
    </w:p>
    <w:p w:rsidR="00293F16" w:rsidRDefault="00293F16">
      <w:pPr>
        <w:rPr>
          <w:rStyle w:val="cv"/>
        </w:rPr>
      </w:pPr>
      <w:r>
        <w:rPr>
          <w:rStyle w:val="cv"/>
        </w:rPr>
        <w:t>Dokud se tedy nedostaneme do tohoto bod</w:t>
      </w:r>
      <w:r w:rsidR="009D3882">
        <w:rPr>
          <w:rStyle w:val="cv"/>
        </w:rPr>
        <w:t>u, náš svět nebude horší, než b</w:t>
      </w:r>
      <w:r>
        <w:rPr>
          <w:rStyle w:val="cv"/>
        </w:rPr>
        <w:t>yl tehdy.</w:t>
      </w:r>
    </w:p>
    <w:p w:rsidR="00293F16" w:rsidRDefault="00293F16">
      <w:pPr>
        <w:rPr>
          <w:rStyle w:val="cv"/>
        </w:rPr>
      </w:pPr>
      <w:r>
        <w:rPr>
          <w:rStyle w:val="cv"/>
        </w:rPr>
        <w:t xml:space="preserve">Bůh ze Své milosti se rozhodl použít Izraelce, jako Svůj nástroj milosti, a ukončil </w:t>
      </w:r>
      <w:r w:rsidR="00F44C19">
        <w:rPr>
          <w:rStyle w:val="cv"/>
        </w:rPr>
        <w:t>bídný život těchto lidí</w:t>
      </w:r>
      <w:r>
        <w:rPr>
          <w:rStyle w:val="cv"/>
        </w:rPr>
        <w:t>.</w:t>
      </w:r>
    </w:p>
    <w:p w:rsidR="00293F16" w:rsidRDefault="00293F16">
      <w:pPr>
        <w:rPr>
          <w:rStyle w:val="cv"/>
        </w:rPr>
      </w:pPr>
      <w:r>
        <w:rPr>
          <w:rStyle w:val="cv"/>
        </w:rPr>
        <w:t xml:space="preserve">Samozřejmě </w:t>
      </w:r>
      <w:r w:rsidR="00F44C19">
        <w:rPr>
          <w:rStyle w:val="cv"/>
        </w:rPr>
        <w:t xml:space="preserve">pro nás </w:t>
      </w:r>
      <w:r>
        <w:rPr>
          <w:rStyle w:val="cv"/>
        </w:rPr>
        <w:t xml:space="preserve">je velmi těžké tomu porozumět, ale to je předzvěst toho, co se bude dít </w:t>
      </w:r>
      <w:r w:rsidR="007A5322">
        <w:rPr>
          <w:rStyle w:val="cv"/>
        </w:rPr>
        <w:t>na</w:t>
      </w:r>
      <w:r w:rsidR="009D3882">
        <w:rPr>
          <w:rStyle w:val="cv"/>
        </w:rPr>
        <w:t xml:space="preserve"> samotném</w:t>
      </w:r>
      <w:r w:rsidR="007A5322">
        <w:rPr>
          <w:rStyle w:val="cv"/>
        </w:rPr>
        <w:t xml:space="preserve"> konci, kdy svatý Bůh zničí hřích a hříšníky. A dá konečné odpočinutí těm, kteří si nevybrali život.</w:t>
      </w:r>
    </w:p>
    <w:p w:rsidR="007A5322" w:rsidRDefault="007A5322">
      <w:r>
        <w:rPr>
          <w:rStyle w:val="cv"/>
        </w:rPr>
        <w:t>Nemůžeme se rozhodnout pro smrt a žít. Tak to nefunguje. Když se odpojíme</w:t>
      </w:r>
      <w:r w:rsidR="00F44C19">
        <w:rPr>
          <w:rStyle w:val="cv"/>
        </w:rPr>
        <w:t xml:space="preserve"> od Pána Boha, od zdroje života</w:t>
      </w:r>
      <w:r>
        <w:rPr>
          <w:rStyle w:val="cv"/>
        </w:rPr>
        <w:t>, tak zemřeme.</w:t>
      </w:r>
    </w:p>
    <w:p w:rsidR="003277F0" w:rsidRDefault="007A5322">
      <w:r>
        <w:t>Už nám vypršel čas. Modlím se, aby vás Bůh vedl a našli jste odpovědi na tyto otázky. V této Lekci je toho tolik ke studiu. Proto vás vyzívám: „Studujte tuto Lekci a dostanete více odpovědí na tyto složité otázky, nebo se alespoň dozvíte, kde odpovědi najdete.</w:t>
      </w:r>
      <w:r w:rsidR="009D3882">
        <w:t>“</w:t>
      </w:r>
    </w:p>
    <w:p w:rsidR="007A5322" w:rsidRDefault="007A5322">
      <w:r>
        <w:t>Rád bych zakončil modlitbou:</w:t>
      </w:r>
    </w:p>
    <w:p w:rsidR="007A5322" w:rsidRPr="00FE6715" w:rsidRDefault="007A5322">
      <w:pPr>
        <w:rPr>
          <w:color w:val="00B050"/>
        </w:rPr>
      </w:pPr>
      <w:r w:rsidRPr="00FE6715">
        <w:rPr>
          <w:color w:val="00B050"/>
        </w:rPr>
        <w:t>„Drahý Otče, děkujeme ti za Tvou lásku. Děkujeme Ti, že nás vedeš a vyučuješ.</w:t>
      </w:r>
      <w:r w:rsidR="00142BC4" w:rsidRPr="00FE6715">
        <w:rPr>
          <w:color w:val="00B050"/>
        </w:rPr>
        <w:t xml:space="preserve"> Pomoz nám, prosím, pochopit tyto skutečnosti, které </w:t>
      </w:r>
      <w:r w:rsidR="007B15BB" w:rsidRPr="00FE6715">
        <w:rPr>
          <w:color w:val="00B050"/>
        </w:rPr>
        <w:t xml:space="preserve">jsou </w:t>
      </w:r>
      <w:r w:rsidR="00142BC4" w:rsidRPr="00FE6715">
        <w:rPr>
          <w:color w:val="00B050"/>
        </w:rPr>
        <w:t>nám představeny v</w:t>
      </w:r>
      <w:r w:rsidR="007270D8" w:rsidRPr="00FE6715">
        <w:rPr>
          <w:color w:val="00B050"/>
        </w:rPr>
        <w:t> </w:t>
      </w:r>
      <w:r w:rsidR="00142BC4" w:rsidRPr="00FE6715">
        <w:rPr>
          <w:color w:val="00B050"/>
        </w:rPr>
        <w:t>Lekci</w:t>
      </w:r>
      <w:r w:rsidR="007270D8" w:rsidRPr="00FE6715">
        <w:rPr>
          <w:color w:val="00B050"/>
        </w:rPr>
        <w:t xml:space="preserve">. </w:t>
      </w:r>
      <w:r w:rsidR="007416E6" w:rsidRPr="00FE6715">
        <w:rPr>
          <w:color w:val="00B050"/>
        </w:rPr>
        <w:t xml:space="preserve">Dej nám trpělivost s naším </w:t>
      </w:r>
      <w:r w:rsidR="009D3882" w:rsidRPr="00FE6715">
        <w:rPr>
          <w:color w:val="00B050"/>
        </w:rPr>
        <w:t xml:space="preserve">vlastním </w:t>
      </w:r>
      <w:r w:rsidR="007416E6" w:rsidRPr="00FE6715">
        <w:rPr>
          <w:color w:val="00B050"/>
        </w:rPr>
        <w:t>nedostatkem porozumění. A v</w:t>
      </w:r>
      <w:r w:rsidR="007270D8" w:rsidRPr="00FE6715">
        <w:rPr>
          <w:color w:val="00B050"/>
        </w:rPr>
        <w:t xml:space="preserve">eď nás, ať více hledáme pravdu a </w:t>
      </w:r>
      <w:r w:rsidR="007416E6" w:rsidRPr="00FE6715">
        <w:rPr>
          <w:color w:val="00B050"/>
        </w:rPr>
        <w:t>rozumnost, které jsi nám zaslíbil. V Ježíšově jménu, amen.</w:t>
      </w:r>
      <w:r w:rsidR="009D3882" w:rsidRPr="00FE6715">
        <w:rPr>
          <w:color w:val="00B050"/>
        </w:rPr>
        <w:t>“</w:t>
      </w:r>
    </w:p>
    <w:p w:rsidR="000F2368" w:rsidRDefault="000F2368"/>
    <w:p w:rsidR="000F2368" w:rsidRDefault="000F2368">
      <w:r>
        <w:t>AMEN.</w:t>
      </w:r>
    </w:p>
    <w:p w:rsidR="000F2368" w:rsidRDefault="000F2368"/>
    <w:p w:rsidR="007416E6" w:rsidRDefault="007416E6" w:rsidP="007416E6">
      <w:r>
        <w:t xml:space="preserve">Bůh vám </w:t>
      </w:r>
      <w:r w:rsidR="000F2368">
        <w:t>žehn</w:t>
      </w:r>
      <w:r w:rsidR="009D3882">
        <w:t>ej</w:t>
      </w:r>
      <w:r w:rsidR="000F2368">
        <w:t>, přátelé.</w:t>
      </w:r>
    </w:p>
    <w:p w:rsidR="00A16697" w:rsidRDefault="00340852">
      <w:r>
        <w:t xml:space="preserve"> </w:t>
      </w:r>
      <w:r w:rsidR="0040133C">
        <w:t xml:space="preserve">                                                                       </w:t>
      </w:r>
    </w:p>
    <w:p w:rsidR="00A16697" w:rsidRDefault="00A16697">
      <w:r>
        <w:br w:type="page"/>
      </w:r>
    </w:p>
    <w:p w:rsidR="0040133C" w:rsidRPr="00A16697" w:rsidRDefault="00A16697">
      <w:pPr>
        <w:rPr>
          <w:b/>
          <w:sz w:val="28"/>
        </w:rPr>
      </w:pPr>
      <w:r w:rsidRPr="00A16697">
        <w:rPr>
          <w:b/>
          <w:sz w:val="28"/>
        </w:rPr>
        <w:t>PŘÍLOHA:</w:t>
      </w:r>
    </w:p>
    <w:p w:rsidR="00A16697" w:rsidRPr="00E70ABE" w:rsidRDefault="00A16697" w:rsidP="00A16697">
      <w:pPr>
        <w:spacing w:after="0"/>
        <w:jc w:val="center"/>
        <w:rPr>
          <w:b/>
          <w:sz w:val="32"/>
        </w:rPr>
      </w:pPr>
      <w:r w:rsidRPr="00E70ABE">
        <w:rPr>
          <w:b/>
          <w:sz w:val="32"/>
        </w:rPr>
        <w:t>Ruší Boží milost Zákon?</w:t>
      </w:r>
    </w:p>
    <w:p w:rsidR="00A16697" w:rsidRDefault="00A16697" w:rsidP="00A16697">
      <w:pPr>
        <w:jc w:val="center"/>
        <w:rPr>
          <w:b/>
          <w:sz w:val="28"/>
        </w:rPr>
      </w:pPr>
      <w:r w:rsidRPr="00E70ABE">
        <w:rPr>
          <w:b/>
          <w:sz w:val="28"/>
        </w:rPr>
        <w:t>Joe Crews</w:t>
      </w:r>
    </w:p>
    <w:p w:rsidR="00A16697" w:rsidRPr="00E70ABE" w:rsidRDefault="00A16697" w:rsidP="00A16697">
      <w:pPr>
        <w:jc w:val="center"/>
        <w:rPr>
          <w:b/>
          <w:sz w:val="28"/>
        </w:rPr>
      </w:pPr>
      <w:r>
        <w:rPr>
          <w:noProof/>
          <w:lang w:eastAsia="cs-CZ"/>
        </w:rPr>
        <w:drawing>
          <wp:inline distT="0" distB="0" distL="0" distR="0" wp14:anchorId="2FD3BA76" wp14:editId="68A50234">
            <wp:extent cx="1415935" cy="2225040"/>
            <wp:effectExtent l="0" t="0" r="0" b="381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srcRect l="14162" t="37882" r="74711" b="31033"/>
                    <a:stretch/>
                  </pic:blipFill>
                  <pic:spPr bwMode="auto">
                    <a:xfrm>
                      <a:off x="0" y="0"/>
                      <a:ext cx="1417978" cy="2228250"/>
                    </a:xfrm>
                    <a:prstGeom prst="rect">
                      <a:avLst/>
                    </a:prstGeom>
                    <a:ln>
                      <a:noFill/>
                    </a:ln>
                    <a:extLst>
                      <a:ext uri="{53640926-AAD7-44D8-BBD7-CCE9431645EC}">
                        <a14:shadowObscured xmlns:a14="http://schemas.microsoft.com/office/drawing/2010/main"/>
                      </a:ext>
                    </a:extLst>
                  </pic:spPr>
                </pic:pic>
              </a:graphicData>
            </a:graphic>
          </wp:inline>
        </w:drawing>
      </w:r>
    </w:p>
    <w:p w:rsidR="00A16697" w:rsidRDefault="00A16697" w:rsidP="00A16697">
      <w:pPr>
        <w:pStyle w:val="Odstavecseseznamem"/>
        <w:numPr>
          <w:ilvl w:val="0"/>
          <w:numId w:val="2"/>
        </w:numPr>
      </w:pPr>
      <w:r>
        <w:t>Autorita Božího Zákona</w:t>
      </w:r>
    </w:p>
    <w:p w:rsidR="00A16697" w:rsidRDefault="00A16697" w:rsidP="00A16697">
      <w:pPr>
        <w:pStyle w:val="Odstavecseseznamem"/>
        <w:numPr>
          <w:ilvl w:val="0"/>
          <w:numId w:val="2"/>
        </w:numPr>
      </w:pPr>
      <w:r>
        <w:t>Odsouzen na smrt</w:t>
      </w:r>
    </w:p>
    <w:p w:rsidR="00A16697" w:rsidRDefault="00A16697" w:rsidP="00A16697">
      <w:pPr>
        <w:pStyle w:val="Odstavecseseznamem"/>
        <w:numPr>
          <w:ilvl w:val="0"/>
          <w:numId w:val="2"/>
        </w:numPr>
      </w:pPr>
      <w:r>
        <w:t>Zákon je stále závazný</w:t>
      </w:r>
    </w:p>
    <w:p w:rsidR="00A16697" w:rsidRDefault="00A16697" w:rsidP="00A16697">
      <w:pPr>
        <w:pStyle w:val="Odstavecseseznamem"/>
        <w:numPr>
          <w:ilvl w:val="0"/>
          <w:numId w:val="2"/>
        </w:numPr>
      </w:pPr>
      <w:r>
        <w:t>Boží Zákon – Zrcadlo</w:t>
      </w:r>
    </w:p>
    <w:p w:rsidR="00A16697" w:rsidRDefault="00A16697" w:rsidP="00A16697">
      <w:pPr>
        <w:pStyle w:val="Odstavecseseznamem"/>
        <w:numPr>
          <w:ilvl w:val="0"/>
          <w:numId w:val="2"/>
        </w:numPr>
      </w:pPr>
      <w:r>
        <w:t>Kristův „nový“ Zákon</w:t>
      </w:r>
    </w:p>
    <w:p w:rsidR="00A16697" w:rsidRDefault="00A16697" w:rsidP="00A16697">
      <w:pPr>
        <w:pStyle w:val="Odstavecseseznamem"/>
        <w:numPr>
          <w:ilvl w:val="0"/>
          <w:numId w:val="2"/>
        </w:numPr>
      </w:pPr>
      <w:r>
        <w:t>Nikoliv pod Zákonem</w:t>
      </w:r>
    </w:p>
    <w:p w:rsidR="00A16697" w:rsidRDefault="00A16697" w:rsidP="00A16697">
      <w:pPr>
        <w:pStyle w:val="Odstavecseseznamem"/>
        <w:numPr>
          <w:ilvl w:val="0"/>
          <w:numId w:val="2"/>
        </w:numPr>
      </w:pPr>
      <w:r>
        <w:t>Poslušnost – Zkouška lásky</w:t>
      </w:r>
    </w:p>
    <w:p w:rsidR="00A16697" w:rsidRDefault="00A16697" w:rsidP="00A16697">
      <w:pPr>
        <w:pStyle w:val="Odstavecseseznamem"/>
        <w:numPr>
          <w:ilvl w:val="0"/>
          <w:numId w:val="2"/>
        </w:numPr>
      </w:pPr>
      <w:r>
        <w:t>Je možné dodržovat Zákon?</w:t>
      </w:r>
    </w:p>
    <w:p w:rsidR="00A16697" w:rsidRDefault="00A16697" w:rsidP="00A16697">
      <w:pPr>
        <w:pStyle w:val="Odstavecseseznamem"/>
        <w:numPr>
          <w:ilvl w:val="0"/>
          <w:numId w:val="2"/>
        </w:numPr>
      </w:pPr>
      <w:r>
        <w:t>Souzen Zákonem</w:t>
      </w:r>
    </w:p>
    <w:p w:rsidR="00A16697" w:rsidRDefault="00A16697" w:rsidP="00A16697">
      <w:pPr>
        <w:pStyle w:val="Odstavecseseznamem"/>
        <w:numPr>
          <w:ilvl w:val="0"/>
          <w:numId w:val="2"/>
        </w:numPr>
      </w:pPr>
      <w:r>
        <w:t>Vykoupen z čeho?</w:t>
      </w:r>
    </w:p>
    <w:p w:rsidR="00A16697" w:rsidRDefault="00A16697" w:rsidP="00A16697">
      <w:pPr>
        <w:ind w:left="360"/>
      </w:pPr>
    </w:p>
    <w:p w:rsidR="00A16697" w:rsidRPr="00550831" w:rsidRDefault="00A16697" w:rsidP="00A16697">
      <w:pPr>
        <w:rPr>
          <w:b/>
        </w:rPr>
      </w:pPr>
      <w:r w:rsidRPr="00550831">
        <w:rPr>
          <w:b/>
        </w:rPr>
        <w:t>Autorita Božího Zákona</w:t>
      </w:r>
    </w:p>
    <w:p w:rsidR="00A16697" w:rsidRDefault="00A16697" w:rsidP="00A16697">
      <w:r>
        <w:t>Skrze hřích ďábel už skoro zničil náš svět. Žijeme ve věku vzpoury proti všem restrikcím zákona. Náš národ je zděšen vzdorem velkoměstských gangů proti sociálnímu pořádku a vlastnickým právům, včetně práva na život. Vraždy, loupeže a osobní útoky se staly typickým rysem městského i příměstského života 20.století.</w:t>
      </w:r>
    </w:p>
    <w:p w:rsidR="00A16697" w:rsidRDefault="00A16697" w:rsidP="00A16697">
      <w:r>
        <w:t>Každý den, když čteme noviny, tak se zdá, že kvalita života stále klesá. Občas jsme v pokušení věřit, že už to nemůže být horší, a že jsme dosáhli dna. A přece další den jsou zaznamenány dokonce ještě horší a podivnější zločiny, a už jen nad tím nevěřícně kroutíme hlavou. Je těžké pochopit, jak takový národ, kterým je Amerika, se svým bohatým křesťanským dědictvím, by se mohl natolik vzdálit od principů, na kterých byl založen. Dokonce i nekřesťanské země nejsou postiženy tak vysokým počtem zločinů a všeobecného násilí, jako tento takzvaný křesťanský národ. Ve Washingtonu D.C.</w:t>
      </w:r>
      <w:r w:rsidRPr="00E26746">
        <w:t xml:space="preserve"> </w:t>
      </w:r>
      <w:r>
        <w:t>je zaznamenána za 24 hodin</w:t>
      </w:r>
      <w:r w:rsidRPr="00E26746">
        <w:t xml:space="preserve"> </w:t>
      </w:r>
      <w:r>
        <w:t>větší zločinnost, než vykazuje Moskva za celý rok. Metody vykazování bez pochyby nejsou stejné, ale nicméně představuje to alarmující obraz.</w:t>
      </w:r>
    </w:p>
    <w:p w:rsidR="00A16697" w:rsidRDefault="00A16697" w:rsidP="00A16697">
      <w:r>
        <w:t>Problém se stává ještě vážnější, když si uvědomíme, že bezzákonnost se týká také oblasti náboženství a zasahuje miliony lidí, které by nikdy nenapadlo zabíjet nebo krást. Pravděpodobně je to tím, že převážná většina členů církve v Americe není usvědčena z porušení alespoň jednoho z Deseti Přikázání. V katolické a v protestantské teologii vznikla jedna velmi záludná doktrína, která má tendenci minimalizovat autoritu velkého Božího morálního Zákona. Svedla mnohé, aby nebrali vážně přestoupení a způsobila, že hřích vypadá, jako nezávadný. A vskutku, pro mnoho lidí už hřích není něco hrozného a stal se přijatelnou součástí života pro mládež i pro dospělé. O tom svědčí současné trendy životního stylu, které podporují tento názor.</w:t>
      </w:r>
    </w:p>
    <w:p w:rsidR="00A16697" w:rsidRDefault="00A16697" w:rsidP="00A16697">
      <w:r>
        <w:t>Kolik mladých mužů a žen žije spolu, aniž by byli oddáni! A přesto si nemyslí, že by takový život měl být označen jako hříšný. Velká část zlodějů v obchodech jsou vyznávající křesťané, a většina z těch, kdo jsou v církvi, věří, že není hříchem porušování čtvrtého přikázání, Soboty sedmého dne.</w:t>
      </w:r>
    </w:p>
    <w:p w:rsidR="00A16697" w:rsidRDefault="00A16697" w:rsidP="00A16697">
      <w:r>
        <w:t>Jak můžeme vysvětlit tuto paradoxní situaci u těch, kdo vyznávají vysokou úctu k Bibli a lásku ke Kristu? Tato otázka nabývá na významu, když uvažujeme o historickém postoji křesťanů k zákonu Deseti Přikázání. Téměř všechny velké denominace o sobě prohlašují, že uznávají autoritu tohoto zákona. Avšak rafinované chyby ve výkladu se vplížily do moderní církve, což vedlo k současnému stavu zmatené loajálnosti k Deseti Přikázáním. S jakou vážností a upřímností bychom měli přistupovat k zákonu a studovat jeho vztah k Boží milosti a ke spáse jako takové. Je velmi populární přijmout známá klišé ohledně zákona a milosti, aniž bychom si vyhledali biblická fakta, podle kterých budeme nakonec souzeni. Musíme nalézt autoritativní odpovědi Písma na otázky, jako jsou tyto: V jakém smyslu jsou křesťané svobodní od zákona? Co to znamená být pod zákonem? Zrušila Boží milost Deset Přikázání? Je křesťan ospravedlněn, když porušuje jakékoliv z Deseti Přikázání, protože je pod milostí? Toto jsou otázky, o kterých si promluvíme v této důležité studii.</w:t>
      </w:r>
    </w:p>
    <w:p w:rsidR="00A16697" w:rsidRDefault="00A16697" w:rsidP="00A16697"/>
    <w:p w:rsidR="00A16697" w:rsidRPr="00D525C1" w:rsidRDefault="00A16697" w:rsidP="00A16697">
      <w:pPr>
        <w:rPr>
          <w:b/>
        </w:rPr>
      </w:pPr>
      <w:r w:rsidRPr="00D525C1">
        <w:rPr>
          <w:b/>
        </w:rPr>
        <w:t>Odsouzen na smrt</w:t>
      </w:r>
    </w:p>
    <w:p w:rsidR="00A16697" w:rsidRDefault="00A16697" w:rsidP="00A16697">
      <w:r>
        <w:t>Odsuňme stranou všechny výmysly, které nás jen matou a které zatemnily pravdu o tom, jak jsou lidé spaseni. Velké množství lidí si vyslechlo emotivní rozpravy o hříchu a spasení, ale stále nechápou logiku a důvod, které vyžadují oběť a prolití krve.</w:t>
      </w:r>
    </w:p>
    <w:p w:rsidR="00A16697" w:rsidRDefault="00A16697" w:rsidP="00A16697">
      <w:pPr>
        <w:rPr>
          <w:rStyle w:val="cv"/>
        </w:rPr>
      </w:pPr>
      <w:r>
        <w:t xml:space="preserve">Dokážete si představit to hrůzu, jak stojíte před soudcem a slyšíte, jak proti vám vynesl rozsudek smrti? Pravděpodobně ne. Ale pocítili jste tu intenzivní vinu a strach, když vás zasáhla Boží Slova ve větě: </w:t>
      </w:r>
      <w:r w:rsidRPr="00FD524C">
        <w:rPr>
          <w:color w:val="FF0000"/>
        </w:rPr>
        <w:t>„</w:t>
      </w:r>
      <w:r w:rsidRPr="00FD524C">
        <w:rPr>
          <w:rStyle w:val="cv"/>
          <w:color w:val="FF0000"/>
        </w:rPr>
        <w:t>Mzdou hříchu je smrt“ (Římanům 6,23)</w:t>
      </w:r>
      <w:r>
        <w:rPr>
          <w:rStyle w:val="cv"/>
        </w:rPr>
        <w:t xml:space="preserve">. Proč strach a vina? Protože </w:t>
      </w:r>
      <w:r w:rsidRPr="00FD524C">
        <w:rPr>
          <w:rStyle w:val="cv"/>
          <w:color w:val="FF0000"/>
        </w:rPr>
        <w:t>„všichni zhřešili a postrádají Boží slávu,“ (Římanům 3,23)</w:t>
      </w:r>
      <w:r>
        <w:rPr>
          <w:rStyle w:val="cv"/>
        </w:rPr>
        <w:t>.</w:t>
      </w:r>
    </w:p>
    <w:p w:rsidR="00A16697" w:rsidRDefault="00A16697" w:rsidP="00A16697">
      <w:pPr>
        <w:rPr>
          <w:rStyle w:val="cv"/>
        </w:rPr>
      </w:pPr>
      <w:r>
        <w:rPr>
          <w:rStyle w:val="cv"/>
        </w:rPr>
        <w:t xml:space="preserve">Ta slova tam jsou, a jejich význam je jasný. Za slovo „všichni“ lze dosadit jméno kohokoliv z nás. Šokující skutečností je, že byl nad námi vynesen rozsudek smrti! Byli jsme shledáni vinni před zákonem a neexistuje žádný odvolací soud na světě, který by mohl odvrátit rozsudek a označit nás za nevinné. Faktem je, že jsme všichni vinní, tak, jako je vinný hřích. Podle 1.Janova listu 3,4 </w:t>
      </w:r>
      <w:r w:rsidRPr="00FD524C">
        <w:rPr>
          <w:rStyle w:val="cv"/>
          <w:color w:val="FF0000"/>
        </w:rPr>
        <w:t>„hřích je přestoupení zákona“</w:t>
      </w:r>
      <w:r>
        <w:rPr>
          <w:rStyle w:val="cv"/>
        </w:rPr>
        <w:t xml:space="preserve">, a musíme přiznat vinu, že jsme přestoupili zákon. Čí zákon jsme přestoupili? Pavel předkládá rychle odpověď: </w:t>
      </w:r>
      <w:r w:rsidRPr="00FD524C">
        <w:rPr>
          <w:rStyle w:val="cv"/>
          <w:color w:val="FF0000"/>
        </w:rPr>
        <w:t>„Ale hřích bych nepoznal jinak než skrze Zákon. Vždyť o žádostivosti bych nevěděl, kd</w:t>
      </w:r>
      <w:r>
        <w:rPr>
          <w:rStyle w:val="cv"/>
          <w:color w:val="FF0000"/>
        </w:rPr>
        <w:t>yby Zákon neříkal: ‚Nepožádáš.‘</w:t>
      </w:r>
      <w:r w:rsidRPr="00FD524C">
        <w:rPr>
          <w:rStyle w:val="cv"/>
          <w:color w:val="FF0000"/>
        </w:rPr>
        <w:t>“ (Římanům 7,7)</w:t>
      </w:r>
      <w:r>
        <w:rPr>
          <w:rStyle w:val="cv"/>
        </w:rPr>
        <w:t>. A tady to je! Velký zákon Deseti Přikázání je ten, který byl porušen, a vyžaduje to smrt přestupníka.</w:t>
      </w:r>
    </w:p>
    <w:p w:rsidR="00A16697" w:rsidRPr="00FD524C" w:rsidRDefault="00A16697" w:rsidP="00A16697">
      <w:pPr>
        <w:rPr>
          <w:rStyle w:val="cv"/>
          <w:color w:val="FF0000"/>
        </w:rPr>
      </w:pPr>
      <w:r>
        <w:rPr>
          <w:rStyle w:val="cv"/>
        </w:rPr>
        <w:t>Ve svém zoufalství při pohledu na porušený zákon,</w:t>
      </w:r>
      <w:r w:rsidRPr="00FD524C">
        <w:rPr>
          <w:rStyle w:val="cv"/>
        </w:rPr>
        <w:t xml:space="preserve"> </w:t>
      </w:r>
      <w:r>
        <w:rPr>
          <w:rStyle w:val="cv"/>
        </w:rPr>
        <w:t xml:space="preserve">hříšník hledá způsob, jak být ospravedlněn. Jak může být odvrácen rozsudek smrti? Může člověk odčinit svůj hřích tím, že bude poslouchat Boží Přikázání po zbytek života? </w:t>
      </w:r>
      <w:r>
        <w:t xml:space="preserve">Vrací se odpověď v jazyce, který nemůže být nikým nesprávně pochopen: </w:t>
      </w:r>
      <w:r w:rsidRPr="00FD524C">
        <w:rPr>
          <w:color w:val="FF0000"/>
        </w:rPr>
        <w:t>„</w:t>
      </w:r>
      <w:r w:rsidRPr="00FD524C">
        <w:rPr>
          <w:rStyle w:val="cv"/>
          <w:color w:val="FF0000"/>
        </w:rPr>
        <w:t>… ze skutků Zákona nebude pře</w:t>
      </w:r>
      <w:r>
        <w:rPr>
          <w:rStyle w:val="cv"/>
          <w:color w:val="FF0000"/>
        </w:rPr>
        <w:t>d ním ospravedlněn žádný člověk</w:t>
      </w:r>
      <w:r w:rsidRPr="00FD524C">
        <w:rPr>
          <w:rStyle w:val="cv"/>
          <w:color w:val="FF0000"/>
        </w:rPr>
        <w:t>“ (Římanům 3,20)</w:t>
      </w:r>
      <w:r>
        <w:rPr>
          <w:rStyle w:val="cv"/>
          <w:color w:val="FF0000"/>
        </w:rPr>
        <w:t>.</w:t>
      </w:r>
    </w:p>
    <w:p w:rsidR="00A16697" w:rsidRPr="00C250FE" w:rsidRDefault="00A16697" w:rsidP="00A16697">
      <w:r>
        <w:rPr>
          <w:rStyle w:val="cv"/>
        </w:rPr>
        <w:t xml:space="preserve">Existuje důvod, proč skutky neospravedlní duši. Pokud je člověk shledán vinným z krádeže, a je odsouzen na deset let vězení, mohl by se ospravedlnit skutky. Při výkonu trestu by mohl splnit požadavky zákona. Je považován za úplně ospravedlněného a nevinného, protože si odpracoval své výkupné a odčinil trest. Stejně by mohl být ospravedlněn svými skutky vrah, kdyby si odsloužil padesát let svého rozsudku. Ale co kdyby rozsudek byl smrt a nikoliv padesát let? Mohl by se vězeň ospravedlnit svými skutky? Nikdy! I kdyby sto let vykonával těžkou práci, zákon by stále vyžadoval smrt. Pravdou je, že </w:t>
      </w:r>
      <w:r w:rsidRPr="009F7B54">
        <w:rPr>
          <w:rStyle w:val="cv"/>
          <w:color w:val="FF0000"/>
        </w:rPr>
        <w:t>„</w:t>
      </w:r>
      <w:r w:rsidRPr="009F7B54">
        <w:rPr>
          <w:color w:val="FF0000"/>
        </w:rPr>
        <w:t>bez vylití krve není odpuštění. … tak i Kristus, když byl jednou obětován, aby vynesl hříchy mnohých“ (Židům 9,22.28)</w:t>
      </w:r>
      <w:r>
        <w:rPr>
          <w:color w:val="FF0000"/>
        </w:rPr>
        <w:t>.</w:t>
      </w:r>
    </w:p>
    <w:p w:rsidR="00A16697" w:rsidRDefault="00A16697" w:rsidP="00A16697">
      <w:r>
        <w:t>To je důvod, proč skutky nemohou nikdy zachránit hříšníka. Trest za hřích není deset let vězení nebo padesát let těžké práce. Trestem je smrt, a zákon nemůže být naplněn jinak, než prolitím krve. Ten nezměnitelný zákon se svým rozsudkem smrti nemůže být odstraněn stejně, jako nemůže být odstraněn Boží trůn. Vina z minulosti nemůže být smazána předsevzetím dobrého chování v budoucnu. Hříšník je nakonec přinucen vyznat, že dluží něco, co nemůže zaplatit. Zákon vyžaduje smrt a hříšník nemůže splnit jeho požadavky, aniž by navěky ztratil svůj život.</w:t>
      </w:r>
    </w:p>
    <w:p w:rsidR="00A16697" w:rsidRDefault="00A16697" w:rsidP="00A16697"/>
    <w:p w:rsidR="00A16697" w:rsidRPr="00D525C1" w:rsidRDefault="00A16697" w:rsidP="00A16697">
      <w:pPr>
        <w:rPr>
          <w:b/>
        </w:rPr>
      </w:pPr>
      <w:r w:rsidRPr="00D525C1">
        <w:rPr>
          <w:b/>
        </w:rPr>
        <w:t>Zákon je stále závazný</w:t>
      </w:r>
    </w:p>
    <w:p w:rsidR="00A16697" w:rsidRDefault="00A16697" w:rsidP="00A16697">
      <w:r>
        <w:t xml:space="preserve">Teď jsme postaveni před otázku, která způsobila velký zmatek mezi mnoha křesťany: Pokud skutky zákona nemohou zachránit člověka, je potom potřebné zákon zachovávat? To bylo zřejmě palčivé téma v rané církvi, protože Pavel položil stejnou otázku v listu </w:t>
      </w:r>
      <w:r w:rsidRPr="003F5B80">
        <w:rPr>
          <w:color w:val="FF0000"/>
        </w:rPr>
        <w:t>Římanům 6,1</w:t>
      </w:r>
      <w:r>
        <w:t xml:space="preserve">: </w:t>
      </w:r>
      <w:r w:rsidRPr="00507537">
        <w:rPr>
          <w:color w:val="FF0000"/>
        </w:rPr>
        <w:t>„Co tedy řekneme? Máme zůstávat v hříchu, aby se rozhojnila milost?“</w:t>
      </w:r>
      <w:r>
        <w:t xml:space="preserve"> Jinak řečeno: „Dává nám milost svolení neposlouchat Boží zákon? A jeho odpověď zní: </w:t>
      </w:r>
      <w:r w:rsidRPr="00507537">
        <w:rPr>
          <w:color w:val="FF0000"/>
        </w:rPr>
        <w:t>„Naprosto ne! Jak bychom my, kteří jsme hříchu zemřeli, v něm ještě mohli žít?“ (verš 2)</w:t>
      </w:r>
    </w:p>
    <w:p w:rsidR="00A16697" w:rsidRDefault="00A16697" w:rsidP="00A16697">
      <w:r>
        <w:t xml:space="preserve">Je velmi zajímavé, že křesťané v této době relativismu, si dokáží vymyslet svou vlastní definici, která toleruje porušování zákona. Bible říká, že hřích je porušením Deseti Přikázání – zákona, který byl označen za irelevantní a zastaralý mnohými moderními teologovy. Nenechte se svést. Každé z těchto velkých morálních ustanovení je dnes stejně aktuální a potřebné, jako tomu bylo, když je Bůh napsal na nepomíjející kamenné desky. A nikdy se nestalo nic, co by je učinilo méně závaznými, než byly, když je Bůh vydal. A vskutku, zjišťujeme, že Ježíš přišel, aby vyvýšil zákon a vysvětlil jeho duchovní aplikaci, čímž ho učinil obsažnějším, než si </w:t>
      </w:r>
      <w:proofErr w:type="spellStart"/>
      <w:r>
        <w:t>zákoničtí</w:t>
      </w:r>
      <w:proofErr w:type="spellEnd"/>
      <w:r>
        <w:t xml:space="preserve"> farizeové kdy představovali. Pod destilujícím vlivem Kristova dokonalého života poslušnosti, vidíme duchovní detaily zachovávání zákona, které bez Ježíše nejsou poznané ani možné.</w:t>
      </w:r>
    </w:p>
    <w:p w:rsidR="00A16697" w:rsidRDefault="00A16697" w:rsidP="00A16697"/>
    <w:p w:rsidR="00A16697" w:rsidRPr="00EF6757" w:rsidRDefault="00A16697" w:rsidP="00A16697">
      <w:pPr>
        <w:rPr>
          <w:b/>
        </w:rPr>
      </w:pPr>
      <w:r w:rsidRPr="00EF6757">
        <w:rPr>
          <w:b/>
        </w:rPr>
        <w:t>Boží zákon – Zrcadlo</w:t>
      </w:r>
    </w:p>
    <w:p w:rsidR="00A16697" w:rsidRDefault="00A16697" w:rsidP="00A16697">
      <w:pPr>
        <w:rPr>
          <w:rStyle w:val="cv"/>
        </w:rPr>
      </w:pPr>
      <w:r>
        <w:t xml:space="preserve">V tomto bodě musíme být velice opatrní, abychom určili také, co zákon nemůže udělat. Přestože poukazuje na hřích, nemá moc zachránit nás před hříchem. Není v něm žádná ospravedlňující, očisťující milost. Všechny skutky všech zákonů by nestačily, aby zachránily jedinou duši. Proč? Z jednoduchého důvodu, že jsme spaseni milostí skrze víru, je to dar. </w:t>
      </w:r>
      <w:r w:rsidRPr="00F862DE">
        <w:rPr>
          <w:color w:val="FF0000"/>
        </w:rPr>
        <w:t>„</w:t>
      </w:r>
      <w:r>
        <w:rPr>
          <w:rStyle w:val="cv"/>
          <w:color w:val="FF0000"/>
        </w:rPr>
        <w:t>P</w:t>
      </w:r>
      <w:r w:rsidRPr="00F862DE">
        <w:rPr>
          <w:rStyle w:val="cv"/>
          <w:color w:val="FF0000"/>
        </w:rPr>
        <w:t>rotože ze skutků Zákona nebude před ním ospravedlněn žádný člověk, neboť skrze Zákon je poznání hříchu.“ (Římanům 3,20)</w:t>
      </w:r>
    </w:p>
    <w:p w:rsidR="00A16697" w:rsidRPr="0021653F" w:rsidRDefault="00A16697" w:rsidP="00A16697">
      <w:pPr>
        <w:rPr>
          <w:rStyle w:val="cv"/>
          <w:color w:val="FF0000"/>
        </w:rPr>
      </w:pPr>
      <w:r>
        <w:rPr>
          <w:rStyle w:val="cv"/>
        </w:rPr>
        <w:t xml:space="preserve">Nepřehlédněte tento klíčový bod. Nemůžeme si získat odpuštění tím, že se budeme snažit ze všech sil být poslušní. Žádný hříšník nemůže získat přízeň a přijetí u Pána Boha, protože dodržuje zákon. Zákon nebyl stvořen s cílem zachránit nebo ospravedlnit. Byl stvořen, aby nám ukázal naši potřebu očištění a ukázal nám na velký zdroj očištění, na Ježíše Krista, našeho Pána. Bible mluví o zákonu, jako o zrcadle, aby nám ukázal, jaký druh člověka ve skutečnosti jsme. </w:t>
      </w:r>
      <w:r w:rsidRPr="0021653F">
        <w:rPr>
          <w:rStyle w:val="cv"/>
          <w:color w:val="FF0000"/>
        </w:rPr>
        <w:t>„</w:t>
      </w:r>
      <w:r>
        <w:rPr>
          <w:rStyle w:val="cv"/>
          <w:color w:val="FF0000"/>
        </w:rPr>
        <w:t xml:space="preserve">23 </w:t>
      </w:r>
      <w:r w:rsidRPr="0021653F">
        <w:rPr>
          <w:rStyle w:val="cv"/>
          <w:color w:val="FF0000"/>
        </w:rPr>
        <w:t>Neboť je-li někdo posluchačem slova, a ne tím, kdo je činí, ten se podobá muži, který v zrcadle pozoruje svou přirozenou tvář; 24 podíval se totiž na sebe a odešel, a hned zapomněl, jaký byl. 25 Kdo se však zahledí do dokonalého zákona svobody a vytrvá, kdo se nestane zapomnětlivým posluchačem, nýbrž činitelem skutku, ten bude blahoslavený ve svém jednání.“ (Jakub 1,23-25).</w:t>
      </w:r>
    </w:p>
    <w:p w:rsidR="00A16697" w:rsidRDefault="00A16697" w:rsidP="00A16697">
      <w:pPr>
        <w:rPr>
          <w:rStyle w:val="cv"/>
          <w:color w:val="FF0000"/>
        </w:rPr>
      </w:pPr>
      <w:r>
        <w:rPr>
          <w:rStyle w:val="cv"/>
        </w:rPr>
        <w:t xml:space="preserve">Všem nám je jasné, že zrcadlo nemůže odstranit skvrnu z obličeje. Pozorování se v zrcadle celý den nás neočistí. Úkolem zrcadla je ukázat na skvrnu a poslat ušpiněného k umyvadlu, aby se očistil. Podobně i zákon může pouze odsoudit hříšníka tím, že mu dá poznat jeho stav a pak mu ukáže na kříž, kde získá pravé očištění. </w:t>
      </w:r>
      <w:r w:rsidRPr="00F00AD1">
        <w:rPr>
          <w:rStyle w:val="cv"/>
          <w:color w:val="FF0000"/>
        </w:rPr>
        <w:t>„</w:t>
      </w:r>
      <w:r>
        <w:rPr>
          <w:rStyle w:val="cv"/>
          <w:color w:val="FF0000"/>
        </w:rPr>
        <w:t xml:space="preserve">8 </w:t>
      </w:r>
      <w:r w:rsidRPr="00F00AD1">
        <w:rPr>
          <w:rStyle w:val="cv"/>
          <w:color w:val="FF0000"/>
        </w:rPr>
        <w:t>Neboť jste zachráněni milostí skrze víru; a ta záchrana není z vás — je to Boží dar; 9</w:t>
      </w:r>
      <w:r>
        <w:rPr>
          <w:rStyle w:val="cv"/>
          <w:color w:val="FF0000"/>
        </w:rPr>
        <w:t xml:space="preserve"> </w:t>
      </w:r>
      <w:r w:rsidRPr="00F00AD1">
        <w:rPr>
          <w:rStyle w:val="cv"/>
          <w:color w:val="FF0000"/>
        </w:rPr>
        <w:t>není na základě skutků, aby se nikdo nechlubil.“ (Efezským 2,8.9)</w:t>
      </w:r>
      <w:r>
        <w:rPr>
          <w:rStyle w:val="cv"/>
        </w:rPr>
        <w:t xml:space="preserve"> Pavel dále zdůrazňuje tento bod v </w:t>
      </w:r>
      <w:proofErr w:type="gramStart"/>
      <w:r w:rsidRPr="00F00AD1">
        <w:rPr>
          <w:rStyle w:val="cv"/>
          <w:color w:val="FF0000"/>
        </w:rPr>
        <w:t>Galatským</w:t>
      </w:r>
      <w:proofErr w:type="gramEnd"/>
      <w:r w:rsidRPr="00F00AD1">
        <w:rPr>
          <w:rStyle w:val="cv"/>
          <w:color w:val="FF0000"/>
        </w:rPr>
        <w:t xml:space="preserve"> 2,16</w:t>
      </w:r>
      <w:r>
        <w:rPr>
          <w:rStyle w:val="cv"/>
        </w:rPr>
        <w:t xml:space="preserve">: </w:t>
      </w:r>
      <w:r w:rsidRPr="00F00AD1">
        <w:rPr>
          <w:rStyle w:val="cv"/>
          <w:color w:val="FF0000"/>
        </w:rPr>
        <w:t>„…víme, že člověk není ospravedlňován ze skutků Zákona, nýbrž skrze víru v Ježíše Krista, … protože ze skutků Zákona nebude ospravedlněn žádný člověk.“</w:t>
      </w:r>
    </w:p>
    <w:p w:rsidR="00A16697" w:rsidRDefault="00A16697" w:rsidP="00A16697">
      <w:pPr>
        <w:rPr>
          <w:rStyle w:val="cv"/>
        </w:rPr>
      </w:pPr>
      <w:r>
        <w:rPr>
          <w:rStyle w:val="cv"/>
        </w:rPr>
        <w:t>Právě zde musíme zvážit jedno z nejvíce chybných tvrzení, které kdy vzniklo, ohledně zákona. Bezpočet upřímných křesťanů přijalo myšlenku, že Starý Zákon obsahuje systém skutků a že Nový Zákon ustanovil systém milosti. V tomto zkomoleném plánu lidé ve Starém Zákoně byli spaseni svými skutky a v Novém Zákoně milostí. To prostě není pravda. Bible představuje jenom jeden nádherný plán pro všechny, aby mohli být spaseni, a to je milostí skrze víru. Nebe nebude rozděleno mezi ty, kdo se do něj dostali svými skutky, a ty, kdo se do něj dostali vírou. Každá duše mezi vykoupenými bude hříšník spasený milostí.</w:t>
      </w:r>
    </w:p>
    <w:p w:rsidR="00A16697" w:rsidRDefault="00A16697" w:rsidP="00A16697">
      <w:pPr>
        <w:rPr>
          <w:rStyle w:val="cv"/>
        </w:rPr>
      </w:pPr>
      <w:r>
        <w:rPr>
          <w:rStyle w:val="cv"/>
        </w:rPr>
        <w:t>Ti, kdo byli spaseni ve Starém Zákoně, byli těmi, kdo složili důvěru v zásluhy krve Ježíše Krista, a prokázali svou víru tím, že přinesli beránka a zabili ho. Vzhlíželi dopředu vírou ke smírné smrti Ježíše. My se díváme ve víře</w:t>
      </w:r>
      <w:r w:rsidRPr="00A64A2F">
        <w:rPr>
          <w:rStyle w:val="cv"/>
        </w:rPr>
        <w:t xml:space="preserve"> </w:t>
      </w:r>
      <w:r>
        <w:rPr>
          <w:rStyle w:val="cv"/>
        </w:rPr>
        <w:t>zpět na stejnou smrt a jsme spaseni přesně tím stejným způsobem. Buďte si jisti, že celý zástup vykoupených po celou věčnost bude zpívat stejnou píseň záchrany, a bude vyvyšovat Beránka, toho zabitého od založení světa.</w:t>
      </w:r>
    </w:p>
    <w:p w:rsidR="00A16697" w:rsidRDefault="00A16697" w:rsidP="00A16697">
      <w:pPr>
        <w:rPr>
          <w:rStyle w:val="cv"/>
        </w:rPr>
      </w:pPr>
    </w:p>
    <w:p w:rsidR="00A16697" w:rsidRPr="009B7ACF" w:rsidRDefault="00A16697" w:rsidP="00A16697">
      <w:pPr>
        <w:rPr>
          <w:b/>
        </w:rPr>
      </w:pPr>
      <w:r w:rsidRPr="009B7ACF">
        <w:rPr>
          <w:b/>
        </w:rPr>
        <w:t>Kristův „nový“ Zákon</w:t>
      </w:r>
    </w:p>
    <w:p w:rsidR="00A16697" w:rsidRDefault="00A16697" w:rsidP="00A16697">
      <w:pPr>
        <w:rPr>
          <w:rStyle w:val="cv"/>
        </w:rPr>
      </w:pPr>
      <w:r>
        <w:t xml:space="preserve">Někteří se pokoušejí zbavit se Deseti Přikázání na základě „nového“ přikázání lásky, které zavedl Kristus. Určitě, je pravda, že Ježíš ustanovil dvě velká přikázání lásky, jako shrnutí celého zákona. Ale naznačil, že byla nová z hlediska času? Ve skutečnosti citoval přímo ze Starého Zákona, když dal tato nová přikázání. </w:t>
      </w:r>
      <w:r w:rsidRPr="00C51397">
        <w:rPr>
          <w:color w:val="FF0000"/>
        </w:rPr>
        <w:t>„</w:t>
      </w:r>
      <w:r w:rsidRPr="00C51397">
        <w:rPr>
          <w:rStyle w:val="cv"/>
          <w:color w:val="FF0000"/>
        </w:rPr>
        <w:t>Miluj Hospodina, svého Boha, celým svým srdcem, celou svou duší a celou svou silou.“</w:t>
      </w:r>
      <w:r>
        <w:rPr>
          <w:rStyle w:val="cv"/>
        </w:rPr>
        <w:t xml:space="preserve"> </w:t>
      </w:r>
      <w:r w:rsidRPr="004C4DA2">
        <w:rPr>
          <w:rStyle w:val="cv"/>
          <w:color w:val="FF0000"/>
        </w:rPr>
        <w:t>(Deuteronomium 6,5)</w:t>
      </w:r>
      <w:r>
        <w:rPr>
          <w:rStyle w:val="cv"/>
        </w:rPr>
        <w:t xml:space="preserve">. </w:t>
      </w:r>
      <w:r w:rsidRPr="00C51397">
        <w:rPr>
          <w:rStyle w:val="cv"/>
          <w:color w:val="FF0000"/>
        </w:rPr>
        <w:t>„Miluj svého bližního jako sebe samého</w:t>
      </w:r>
      <w:r w:rsidRPr="004C4DA2">
        <w:rPr>
          <w:rStyle w:val="cv"/>
          <w:color w:val="FF0000"/>
        </w:rPr>
        <w:t>.“ (</w:t>
      </w:r>
      <w:proofErr w:type="spellStart"/>
      <w:r w:rsidRPr="004C4DA2">
        <w:rPr>
          <w:rStyle w:val="cv"/>
          <w:color w:val="FF0000"/>
        </w:rPr>
        <w:t>Leviticus</w:t>
      </w:r>
      <w:proofErr w:type="spellEnd"/>
      <w:r w:rsidRPr="004C4DA2">
        <w:rPr>
          <w:rStyle w:val="cv"/>
          <w:color w:val="FF0000"/>
        </w:rPr>
        <w:t xml:space="preserve"> 19,18)</w:t>
      </w:r>
      <w:r>
        <w:rPr>
          <w:rStyle w:val="cv"/>
        </w:rPr>
        <w:t>. Tyto pronikavé duchovní principy byly jistě v Kristových dnech zapomenuty zákoníky, a byly pro ně něčím novým v souvislosti s jejich životem a praxí. Ale Ježíš nezamýšlel, aby nahradily Deset Přikázání.</w:t>
      </w:r>
    </w:p>
    <w:p w:rsidR="00A16697" w:rsidRDefault="00A16697" w:rsidP="00A16697">
      <w:pPr>
        <w:rPr>
          <w:rStyle w:val="cv"/>
        </w:rPr>
      </w:pPr>
      <w:r>
        <w:rPr>
          <w:rStyle w:val="cv"/>
        </w:rPr>
        <w:t xml:space="preserve">Když se zákoník zeptal Ježíše, jaké je největší přikázání v zákoně, dostal odpověď: </w:t>
      </w:r>
      <w:r w:rsidRPr="003A591C">
        <w:rPr>
          <w:rStyle w:val="cv"/>
          <w:color w:val="FF0000"/>
        </w:rPr>
        <w:t>„</w:t>
      </w:r>
      <w:r>
        <w:rPr>
          <w:rStyle w:val="cv"/>
          <w:color w:val="FF0000"/>
        </w:rPr>
        <w:t xml:space="preserve">37 </w:t>
      </w:r>
      <w:r w:rsidRPr="003A591C">
        <w:rPr>
          <w:rStyle w:val="cv"/>
          <w:color w:val="FF0000"/>
        </w:rPr>
        <w:t>Miluj Pána, svého Boha, celým svým srdcem, celou svou duší a celou svou myslí.‘ 38</w:t>
      </w:r>
      <w:r>
        <w:rPr>
          <w:rStyle w:val="cv"/>
          <w:color w:val="FF0000"/>
        </w:rPr>
        <w:t xml:space="preserve"> </w:t>
      </w:r>
      <w:r w:rsidRPr="003A591C">
        <w:rPr>
          <w:rStyle w:val="cv"/>
          <w:color w:val="FF0000"/>
        </w:rPr>
        <w:t>To je největší a první přikázání. 39</w:t>
      </w:r>
      <w:r>
        <w:rPr>
          <w:rStyle w:val="cv"/>
          <w:color w:val="FF0000"/>
        </w:rPr>
        <w:t xml:space="preserve"> Druhé je mu podobné: ‚</w:t>
      </w:r>
      <w:r w:rsidRPr="003A591C">
        <w:rPr>
          <w:rStyle w:val="cv"/>
          <w:color w:val="FF0000"/>
        </w:rPr>
        <w:t>Miluj svého bližního jako sebe samého.‘ 40</w:t>
      </w:r>
      <w:r>
        <w:rPr>
          <w:rStyle w:val="cv"/>
          <w:color w:val="FF0000"/>
        </w:rPr>
        <w:t xml:space="preserve"> </w:t>
      </w:r>
      <w:r w:rsidRPr="003A591C">
        <w:rPr>
          <w:rStyle w:val="cv"/>
          <w:color w:val="FF0000"/>
        </w:rPr>
        <w:t>Na těchto dvou přikázáních spočívá celý Zákon a Proroci“</w:t>
      </w:r>
      <w:r>
        <w:rPr>
          <w:rStyle w:val="cv"/>
        </w:rPr>
        <w:t xml:space="preserve"> </w:t>
      </w:r>
      <w:r w:rsidRPr="004C4DA2">
        <w:rPr>
          <w:rStyle w:val="cv"/>
          <w:color w:val="FF0000"/>
        </w:rPr>
        <w:t>(Matouš 22,37-40)</w:t>
      </w:r>
      <w:r>
        <w:rPr>
          <w:rStyle w:val="cv"/>
        </w:rPr>
        <w:t>.</w:t>
      </w:r>
    </w:p>
    <w:p w:rsidR="00A16697" w:rsidRDefault="00A16697" w:rsidP="00A16697">
      <w:pPr>
        <w:rPr>
          <w:rStyle w:val="cv"/>
        </w:rPr>
      </w:pPr>
      <w:r>
        <w:rPr>
          <w:rStyle w:val="cv"/>
        </w:rPr>
        <w:t>Všimněte si, že tato dvě přikázání lásky jednoduše shrnují „celý Zákon a Proroky.“ Zákon a Proroci spočívají na těchto dvou principech lásky. Kristus říkal, že láska je naplněním zákona, stejně jako to později zopakoval Pavel v listu Římanům 13,10. Jestliže někdo miluje Krista celým svým srdcem, duší a myslí, bude zachovávat první čtyři přikázání, která souvisí s naší povinností vůči Bohu. Nebude brát Boží jméno nadarmo, nebude se klanět jiným bohům, atd. Jestliže někdo miluje svého bližního jako sám sebe, bude zachovávat zbývajících šest přikázání, která souvisí s naší povinností vůči našim bližním. Nebude moci okrást svého bližního, nebude o něm šířit lži, atd. Láska povede k poslušnosti neboli naplnění zákona.</w:t>
      </w:r>
    </w:p>
    <w:p w:rsidR="00A16697" w:rsidRDefault="00A16697" w:rsidP="00A16697"/>
    <w:p w:rsidR="00A16697" w:rsidRPr="00851BE9" w:rsidRDefault="00A16697" w:rsidP="00A16697">
      <w:pPr>
        <w:rPr>
          <w:b/>
        </w:rPr>
      </w:pPr>
      <w:r w:rsidRPr="00851BE9">
        <w:rPr>
          <w:b/>
        </w:rPr>
        <w:t>Nikoliv pod Zákonem</w:t>
      </w:r>
    </w:p>
    <w:p w:rsidR="00A16697" w:rsidRDefault="00A16697" w:rsidP="00A16697">
      <w:r>
        <w:t>Ve snaze zlehčit Boží zákon</w:t>
      </w:r>
      <w:r w:rsidRPr="00C243C7">
        <w:t xml:space="preserve"> </w:t>
      </w:r>
      <w:r>
        <w:t>často slyšíme tento argument: „Protože nejsme pod zákonem, ale pod milostí, nemusíme už dál zachovávat Deset Přikázání.“ Je to platné tvrzení? Ano, Bible sice říká, že nejsme pod zákonem, ale znamená to, že jsme zbaveni povinnosti plnit ho? V </w:t>
      </w:r>
      <w:proofErr w:type="gramStart"/>
      <w:r w:rsidRPr="009F3096">
        <w:rPr>
          <w:color w:val="FF0000"/>
        </w:rPr>
        <w:t>Římanům</w:t>
      </w:r>
      <w:proofErr w:type="gramEnd"/>
      <w:r w:rsidRPr="009F3096">
        <w:rPr>
          <w:color w:val="FF0000"/>
        </w:rPr>
        <w:t xml:space="preserve"> 6,14.15</w:t>
      </w:r>
      <w:r>
        <w:t xml:space="preserve"> je psáno: </w:t>
      </w:r>
      <w:r w:rsidRPr="009D7E8C">
        <w:rPr>
          <w:color w:val="FF0000"/>
        </w:rPr>
        <w:t>„Hřích nad vámi nebude panovat; vždyť nejste pod Zákonem, ale pod milostí. 15 Co tedy? Budeme hřešit, protože nejsme pod Zákonem, ale pod milostí? Naprosto ne!“</w:t>
      </w:r>
    </w:p>
    <w:p w:rsidR="00A16697" w:rsidRDefault="00A16697" w:rsidP="00A16697">
      <w:r>
        <w:t xml:space="preserve">Jak lehko bychom mohli předejít zmatkům, kdybychom přijali přesně to, co říká Bible. Pavel podává vlastní výklad svého výroku. Poté, co prohlásil, že nejsme pod zákonem, ale pod milostí, se zeptal: „Co tedy?“ To znamená: „Jak tomu máme rozumět?“ A pak si všimněte jeho odpovědi. Jelikož předvídal, že někteří si budou vykládat jeho slova tak, že to znamená, že mohou porušovat zákon, protože jsou pod milostí, řekl: </w:t>
      </w:r>
      <w:r w:rsidRPr="00A2387F">
        <w:rPr>
          <w:color w:val="FF0000"/>
        </w:rPr>
        <w:t>„</w:t>
      </w:r>
      <w:r w:rsidRPr="00A2387F">
        <w:rPr>
          <w:rStyle w:val="cv"/>
          <w:color w:val="FF0000"/>
        </w:rPr>
        <w:t xml:space="preserve">Budeme hřešit </w:t>
      </w:r>
      <w:r>
        <w:rPr>
          <w:rStyle w:val="cv"/>
        </w:rPr>
        <w:t xml:space="preserve">(porušovat zákon), </w:t>
      </w:r>
      <w:r w:rsidRPr="001D494F">
        <w:rPr>
          <w:rStyle w:val="cv"/>
          <w:color w:val="FF0000"/>
        </w:rPr>
        <w:t>protože nejsme pod Zákonem, ale pod milostí? Naprosto ne!“</w:t>
      </w:r>
      <w:r>
        <w:rPr>
          <w:rStyle w:val="cv"/>
        </w:rPr>
        <w:t xml:space="preserve"> Pavel zde prohlásil, co možná nejmocnějším způsobem, že být pod milostí nedává povolení porušovat zákon. A přesto, přesně to si dnes myslí miliony lidí, a úplně ignorují Pavlovo speciální varování.</w:t>
      </w:r>
    </w:p>
    <w:p w:rsidR="00A16697" w:rsidRDefault="00A16697" w:rsidP="00A16697">
      <w:r>
        <w:t>Pokud fakt, že jsme pod milostí, nás neosvobodí od zachovávání zákona, co měl tedy Pavel na mysli tím, když řekl, že křesťané nejsou pod zákonem? Odpověď nám dává v </w:t>
      </w:r>
      <w:proofErr w:type="gramStart"/>
      <w:r w:rsidRPr="005D2A02">
        <w:rPr>
          <w:color w:val="FF0000"/>
        </w:rPr>
        <w:t>Římanům</w:t>
      </w:r>
      <w:proofErr w:type="gramEnd"/>
      <w:r w:rsidRPr="005D2A02">
        <w:rPr>
          <w:color w:val="FF0000"/>
        </w:rPr>
        <w:t xml:space="preserve"> 3,19</w:t>
      </w:r>
      <w:r>
        <w:t xml:space="preserve">: </w:t>
      </w:r>
      <w:r w:rsidRPr="005D2A02">
        <w:rPr>
          <w:color w:val="FF0000"/>
        </w:rPr>
        <w:t>„</w:t>
      </w:r>
      <w:r w:rsidRPr="005D2A02">
        <w:rPr>
          <w:rStyle w:val="cv"/>
          <w:color w:val="FF0000"/>
        </w:rPr>
        <w:t>Víme, že vše, co Zákon praví, praví těm, kdo jsou pod Zákonem, aby byla umlčena každá ústa a aby se p</w:t>
      </w:r>
      <w:r>
        <w:rPr>
          <w:rStyle w:val="cv"/>
          <w:color w:val="FF0000"/>
        </w:rPr>
        <w:t>řed Bohem stal vinným celý svět</w:t>
      </w:r>
      <w:r w:rsidRPr="005D2A02">
        <w:rPr>
          <w:rStyle w:val="cv"/>
          <w:color w:val="FF0000"/>
        </w:rPr>
        <w:t>“</w:t>
      </w:r>
      <w:r>
        <w:rPr>
          <w:rStyle w:val="cv"/>
        </w:rPr>
        <w:t xml:space="preserve">. Tady Pavel dává rovnítko mezi „být pod zákonem“ a „být vinen před Bohem.“ Jinak řečeno, ti, kdo jsou pod zákonem, se provinili porušením zákona a hrozí jim odsouzení. Proto křesťané nejsou pod zákonem, protože ho neporušují – neprovinili se a nejsou jím odsouzeni. Proto nejsou pod zákonem, ale pod mocí milosti. Později Pavel poukazuje, že moc milosti je větší, než moc hříchu. To je důvod, proč tak rozhodně tvrdí: </w:t>
      </w:r>
      <w:r w:rsidRPr="009D7E8C">
        <w:rPr>
          <w:color w:val="FF0000"/>
        </w:rPr>
        <w:t>„Hřích nad vámi nebude panovat; vždyť nejste pod Zákonem, ale pod milostí.</w:t>
      </w:r>
      <w:r>
        <w:rPr>
          <w:color w:val="FF0000"/>
        </w:rPr>
        <w:t xml:space="preserve">“ </w:t>
      </w:r>
      <w:r>
        <w:t>Milost přemůže autoritu hříchu, tím, že dá sílu dodržovat Boží zákon. To je skutečný důvod, proč jsme se neprovinili proti zákonu a nejsme odsouzeni, a také proč Pavel tvrdí, že nebudeme dále hřešit.</w:t>
      </w:r>
    </w:p>
    <w:p w:rsidR="00A16697" w:rsidRDefault="00A16697" w:rsidP="00A16697">
      <w:pPr>
        <w:rPr>
          <w:rStyle w:val="cv"/>
        </w:rPr>
      </w:pPr>
      <w:r>
        <w:t xml:space="preserve">Předpokládejme, že nějaký vrah byl odsouzen k smrti v elektrickém křesle. Zatímco čeká na popravu, tento muž je opravdu pod zákonem v každém slova smyslu – je vinen, odsouzen, pod rozsudkem smrti, atd. Těsně před popravou, guvernér přezkoumá případ odsouzeného muže a rozhodne se udělit mu milost. Ve světle polehčujících okolností guvernér uplatní své právo a udělí vězni plnou milost. Vězeň už tedy není pod zákonem, ale pod milostí. Zákon ho už neodsuzuje. Je považován za plně ospravedlněného, co se týče obvinění zákona. Může vyjít svobodně z vězení a žádný policista na něj nemůže vztáhnout ruce. Avšak teď, když je pod milostí a není pod zákonem, mohli bychom říct, že může klidně porušovat zákon? Samozřejmě, že ne! A vskutku, muž, kterému bylo odpuštěno, bude o to více zavázán dodržovat zákon, protože guvernér mu udělil milost. Z vděčnosti a z lásky si bude dávat velký pozor, aby dodržoval zákon státu, který mu udělil milost. Neříká to Bible o hříšnících, kterým bylo odpuštěno? </w:t>
      </w:r>
      <w:r w:rsidRPr="007B51BF">
        <w:rPr>
          <w:color w:val="FF0000"/>
        </w:rPr>
        <w:t>„</w:t>
      </w:r>
      <w:r w:rsidRPr="007B51BF">
        <w:rPr>
          <w:rStyle w:val="cv"/>
          <w:color w:val="FF0000"/>
        </w:rPr>
        <w:t xml:space="preserve">Rušíme tedy vírou Zákon? Naprosto ne! Naopak, Zákon potvrzujeme.“ </w:t>
      </w:r>
      <w:r>
        <w:rPr>
          <w:rStyle w:val="cv"/>
        </w:rPr>
        <w:t>(</w:t>
      </w:r>
      <w:r w:rsidRPr="00887C23">
        <w:rPr>
          <w:rStyle w:val="cv"/>
          <w:color w:val="FF0000"/>
        </w:rPr>
        <w:t>Římanům 3,31</w:t>
      </w:r>
      <w:r>
        <w:rPr>
          <w:rStyle w:val="cv"/>
        </w:rPr>
        <w:t>). A tady je ta nejjasnější odpověď na celý problém. Pavel se ptá, jestli byl zákon pro nás anulován jen proto, že věříme v Kristovu spásnou milost. Jeho odpověď zní, že v životě křesťana spaseného milostí je zákon potvrzen.</w:t>
      </w:r>
    </w:p>
    <w:p w:rsidR="00A16697" w:rsidRDefault="00A16697" w:rsidP="00A16697">
      <w:r>
        <w:rPr>
          <w:rStyle w:val="cv"/>
        </w:rPr>
        <w:t>Tato pravda je tak jednoduchá a zřejmá, že není třeba to opakovat. Avšak kvůli zcestnému uvažování těch, kdo se pokouší vyhnout se poslušnosti, je zapotřebí tento bod dále zdůrazňovat. Zastavil vás někdy policista pro překročení povolené rychlosti? To je nepříjemná zkušenost, zejména když víte, že jste se provinili. Předpokládejme však, že jste opravdu spěchali, protože se jednalo o nějaký opodstatněný naléhavý případ, a vyklopíte policistovi své přesvědčivé vysvětlení, zatímco vypisuje bloček. On pomalu bloček přeloží a roztrhne ho. A pak řekne: „Dobře, tentokrát vám odpustím, ale…“ A teď, co měl podle vás na mysli slovem „ale“? Jistě tím myslel: „Ale ať už vás nikdy nevidím, jak zase překračujete povolenou rychlost.“ Je pro vás toto odpuštění (milost) povolením nedodržovat zákon? Naopak, zvyšuje naléhavost vašeho rozhodnutí nepřestupovat zákon</w:t>
      </w:r>
      <w:r w:rsidRPr="00887C23">
        <w:rPr>
          <w:rStyle w:val="cv"/>
        </w:rPr>
        <w:t xml:space="preserve"> </w:t>
      </w:r>
      <w:r>
        <w:rPr>
          <w:rStyle w:val="cv"/>
        </w:rPr>
        <w:t xml:space="preserve">znovu. Proč by se tedy opravdový křesťan měl snažit odůvodňovat si nedodržování Božího zákona? </w:t>
      </w:r>
      <w:r w:rsidRPr="009A4299">
        <w:rPr>
          <w:rStyle w:val="cv"/>
          <w:color w:val="FF0000"/>
        </w:rPr>
        <w:t xml:space="preserve">„Jestliže mne milujete, zachovejte má přikázání.“ </w:t>
      </w:r>
      <w:r>
        <w:rPr>
          <w:rStyle w:val="cv"/>
        </w:rPr>
        <w:t>(</w:t>
      </w:r>
      <w:r w:rsidRPr="00887C23">
        <w:rPr>
          <w:rStyle w:val="cv"/>
          <w:color w:val="FF0000"/>
        </w:rPr>
        <w:t>Jan 14,15</w:t>
      </w:r>
      <w:r>
        <w:rPr>
          <w:rStyle w:val="cv"/>
        </w:rPr>
        <w:t>)</w:t>
      </w:r>
    </w:p>
    <w:p w:rsidR="00A16697" w:rsidRDefault="00A16697" w:rsidP="00A16697"/>
    <w:p w:rsidR="00A16697" w:rsidRPr="00877B5C" w:rsidRDefault="00A16697" w:rsidP="00A16697">
      <w:pPr>
        <w:rPr>
          <w:b/>
        </w:rPr>
      </w:pPr>
      <w:r w:rsidRPr="00877B5C">
        <w:rPr>
          <w:b/>
        </w:rPr>
        <w:t>Poslušnost – Zkouška lásky</w:t>
      </w:r>
    </w:p>
    <w:p w:rsidR="00A16697" w:rsidRDefault="00A16697" w:rsidP="00A16697">
      <w:r>
        <w:t>Někdo by mohl namítnout, že poté, co zákon splnil svůj záměr přivést hříšníka ke Kristu pro očištění, už ho nebude zapotřebí ve zkušenosti věřícího. Je to pravda? Určitě ne. Křesťan bude vždy potřebovat, aby ho zákon hlídal, odhaloval mu odbočení z pravé cesty a přivedl ho zpátky Ježíšovu kříži, aby byl očištěn. Nikdy nebude doba, kdy nebude zapotřebí zrcadlo pro nápravu v postupném růstu zkušenosti křesťana.</w:t>
      </w:r>
    </w:p>
    <w:p w:rsidR="00A16697" w:rsidRDefault="00A16697" w:rsidP="00A16697">
      <w:pPr>
        <w:rPr>
          <w:rStyle w:val="cv"/>
        </w:rPr>
      </w:pPr>
      <w:r>
        <w:t xml:space="preserve">Zákon a milost spolu nesoupeří, ale dokonale spolupracují. Zákon ukazuje na hřích a milost zachraňuje z hříchu. Zákon je Boží vůle a milost je moc konat Boží vůli. Nedodržujeme zákon, abychom byli spaseni, ale proto, že jsme spaseni. Nádherný text, který spojuje zákon a milost a jejich pravý vztah, je </w:t>
      </w:r>
      <w:r w:rsidRPr="0008181C">
        <w:rPr>
          <w:color w:val="FF0000"/>
        </w:rPr>
        <w:t>Zjevení 14,12</w:t>
      </w:r>
      <w:r>
        <w:t xml:space="preserve">: </w:t>
      </w:r>
      <w:r w:rsidRPr="00534F78">
        <w:rPr>
          <w:color w:val="FF0000"/>
        </w:rPr>
        <w:t>„</w:t>
      </w:r>
      <w:r w:rsidRPr="00534F78">
        <w:rPr>
          <w:rStyle w:val="cv"/>
          <w:color w:val="FF0000"/>
        </w:rPr>
        <w:t>Zde je vytrvalost svatých, kteří zachovávají Boží přikázání a Ježíšovu víru.“</w:t>
      </w:r>
      <w:r>
        <w:rPr>
          <w:rStyle w:val="cv"/>
        </w:rPr>
        <w:t xml:space="preserve"> Jaký dokonalý popis víry a skutků! A jejich spojení se nachází u těch, kdo jsou „svatí“.</w:t>
      </w:r>
    </w:p>
    <w:p w:rsidR="00A16697" w:rsidRDefault="00A16697" w:rsidP="00A16697">
      <w:pPr>
        <w:rPr>
          <w:rStyle w:val="cv"/>
        </w:rPr>
      </w:pPr>
      <w:r>
        <w:rPr>
          <w:rStyle w:val="cv"/>
        </w:rPr>
        <w:t xml:space="preserve">Skutky a poslušnost jsou skutečným testem lásky. Proto jsou tak potřebné ve zkušenosti pravého věřícího. </w:t>
      </w:r>
      <w:r w:rsidRPr="00534F78">
        <w:rPr>
          <w:rStyle w:val="cv"/>
          <w:color w:val="FF0000"/>
        </w:rPr>
        <w:t>„Víra bez skutků je mrtvá</w:t>
      </w:r>
      <w:r w:rsidRPr="0008181C">
        <w:rPr>
          <w:rStyle w:val="cv"/>
          <w:color w:val="FF0000"/>
        </w:rPr>
        <w:t>“ (Jakub 2,20)</w:t>
      </w:r>
      <w:r>
        <w:rPr>
          <w:rStyle w:val="cv"/>
        </w:rPr>
        <w:t xml:space="preserve">. Nikdo nikdy nezískal srdce krásné dívky jenom slovy. Kdyby nepřinesl květiny, kdyby svými skutky neprojevoval lásku, kdyby nedával dárky z lásky, pak by většina mužů stále hledala partnerku. Ježíš řekl: </w:t>
      </w:r>
      <w:r w:rsidRPr="00534F78">
        <w:rPr>
          <w:rStyle w:val="cv"/>
          <w:color w:val="FF0000"/>
        </w:rPr>
        <w:t xml:space="preserve">„Ne každý, kdo mi říká: ‚Pane, Pane‘, vejde do království Nebes, ale ten, kdo činí vůli mého Otce, který je v </w:t>
      </w:r>
      <w:r w:rsidRPr="0008181C">
        <w:rPr>
          <w:rStyle w:val="cv"/>
          <w:color w:val="FF0000"/>
        </w:rPr>
        <w:t>nebesích.“ (Matouš 7,21)</w:t>
      </w:r>
    </w:p>
    <w:p w:rsidR="00A16697" w:rsidRDefault="00A16697" w:rsidP="00A16697">
      <w:pPr>
        <w:rPr>
          <w:rStyle w:val="cv"/>
        </w:rPr>
      </w:pPr>
      <w:r>
        <w:rPr>
          <w:rStyle w:val="cv"/>
        </w:rPr>
        <w:t xml:space="preserve">Slova a vyznání nestačí. Pravým důkazem je poslušnost. Dnešní nálepka odráží povrchní koncept lásky. Říkají: „Jestli miluješ Ježíše, usměj se.“ „Jestli miluješ Ježíše, zahoukej“. Ale co řekl sám Mistr? Řekl: </w:t>
      </w:r>
      <w:r w:rsidRPr="009A4299">
        <w:rPr>
          <w:rStyle w:val="cv"/>
          <w:color w:val="FF0000"/>
        </w:rPr>
        <w:t>„Jestliže mne milujete, zachovejte má přikázání</w:t>
      </w:r>
      <w:r w:rsidRPr="0008181C">
        <w:rPr>
          <w:rStyle w:val="cv"/>
          <w:color w:val="FF0000"/>
        </w:rPr>
        <w:t>.“ (Jan 14,15)</w:t>
      </w:r>
      <w:r>
        <w:rPr>
          <w:rStyle w:val="cv"/>
        </w:rPr>
        <w:t>. A to je přesně, co většina lidí nechce dělat. Pokud láska nevyžaduje víc, než jen úsměv, nebo zahoukání, pak je vítaná. Ale pokud narušuje životní styl, většina ji odmítne. Naneštěstí, většina lidí dnes nevyhledává pravdu. Hledají snadné, jednoduché a pohodlné náboženství, které jim dovolí žít tak, jak se jim líbí, a přesto jim dá jistotu spasení. Ve skutečnosti žádné pravé náboženství pro ně nemůže něco takového udělat.</w:t>
      </w:r>
    </w:p>
    <w:p w:rsidR="00A16697" w:rsidRPr="007A0ACB" w:rsidRDefault="00A16697" w:rsidP="00A16697">
      <w:pPr>
        <w:rPr>
          <w:rStyle w:val="cv"/>
          <w:color w:val="FF0000"/>
        </w:rPr>
      </w:pPr>
      <w:r>
        <w:rPr>
          <w:rStyle w:val="cv"/>
        </w:rPr>
        <w:t>Jeden z nejmocnějších textů v Bibli na toto téma, se nachází v </w:t>
      </w:r>
      <w:r w:rsidRPr="007A0ACB">
        <w:rPr>
          <w:rStyle w:val="cv"/>
          <w:color w:val="FF0000"/>
        </w:rPr>
        <w:t>1.Jan 2,4: „Kdo říká: ‚ Znám ho,‘ a jeho přikázání nezachovává, je lhář a pravda v něm není.“</w:t>
      </w:r>
    </w:p>
    <w:p w:rsidR="00A16697" w:rsidRPr="007A0ACB" w:rsidRDefault="00A16697" w:rsidP="00A16697">
      <w:pPr>
        <w:rPr>
          <w:color w:val="FF0000"/>
        </w:rPr>
      </w:pPr>
      <w:r>
        <w:rPr>
          <w:rStyle w:val="cv"/>
        </w:rPr>
        <w:t xml:space="preserve">Jan to mohl napsat s takovou jistotou, protože to je jedna z nejpevněji založených pravd v Bibli. Ježíš mluvil o těch, kdo říkali: „Pane, Pane“, ale nečinili vůli Otce. Pak popisoval mnohé, jak budou hledat vstup do Království a prohlašovali, že konali zázraky ve jménu Krista. Avšak On se smutkem bude muset říct: </w:t>
      </w:r>
      <w:r w:rsidRPr="00877B5C">
        <w:rPr>
          <w:rStyle w:val="cv"/>
          <w:color w:val="FF0000"/>
        </w:rPr>
        <w:t>„Nikdy jsem vás neznal, odejděte ode Mne</w:t>
      </w:r>
      <w:r>
        <w:rPr>
          <w:rStyle w:val="cv"/>
          <w:color w:val="FF0000"/>
        </w:rPr>
        <w:t xml:space="preserve">, činitelé </w:t>
      </w:r>
      <w:r w:rsidRPr="007A0ACB">
        <w:rPr>
          <w:rStyle w:val="cv"/>
          <w:color w:val="FF0000"/>
        </w:rPr>
        <w:t>nepravosti“ (Matouš 7,21-23)</w:t>
      </w:r>
      <w:r w:rsidRPr="00877B5C">
        <w:rPr>
          <w:rStyle w:val="cv"/>
        </w:rPr>
        <w:t>.</w:t>
      </w:r>
      <w:r>
        <w:rPr>
          <w:rStyle w:val="cv"/>
        </w:rPr>
        <w:t xml:space="preserve"> Znát Krista znamená milovat Ho, a milovat Ho znamená poslouchat Ho. Platný předpoklad pisatelů Bible je velmi jasný a jednoduchý: Pokud někdo neposlouchá Krista, tak Krista nemiluje. A pokud nemiluje Mistra, tak Ho nezná. Jan nás ujišťuje: </w:t>
      </w:r>
      <w:r w:rsidRPr="00877B5C">
        <w:rPr>
          <w:rStyle w:val="cv"/>
          <w:color w:val="FF0000"/>
        </w:rPr>
        <w:t xml:space="preserve">„A toto je život věčný, aby poznávali tebe, jediného pravého Boha, a Toho, kterého jsi poslal, Ježíše </w:t>
      </w:r>
      <w:r w:rsidRPr="007A0ACB">
        <w:rPr>
          <w:rStyle w:val="cv"/>
          <w:color w:val="FF0000"/>
        </w:rPr>
        <w:t>Krista.“ (Jan 17,3)</w:t>
      </w:r>
      <w:r>
        <w:rPr>
          <w:rStyle w:val="cv"/>
        </w:rPr>
        <w:t xml:space="preserve">. Tak vidíme, jak poznání, láska a poslušnost, jsou spolu úzce spojeny a jsou neoddělitelné v životě věrného Božího lidu. Milovaný Jan to shrnul těmito slovy: </w:t>
      </w:r>
      <w:r w:rsidRPr="00877B5C">
        <w:rPr>
          <w:rStyle w:val="cv"/>
          <w:color w:val="FF0000"/>
        </w:rPr>
        <w:t xml:space="preserve">„To je totiž láska k Bohu, že zachováváme Jeho přikázání. A Jeho přikázání nejsou těžká“ </w:t>
      </w:r>
      <w:r w:rsidRPr="007A0ACB">
        <w:rPr>
          <w:rStyle w:val="cv"/>
          <w:color w:val="FF0000"/>
        </w:rPr>
        <w:t>(1.Jan 5,3).</w:t>
      </w:r>
    </w:p>
    <w:p w:rsidR="00A16697" w:rsidRDefault="00A16697" w:rsidP="00A16697"/>
    <w:p w:rsidR="00A16697" w:rsidRPr="000F06C1" w:rsidRDefault="00A16697" w:rsidP="00A16697">
      <w:pPr>
        <w:rPr>
          <w:b/>
        </w:rPr>
      </w:pPr>
      <w:r w:rsidRPr="000F06C1">
        <w:rPr>
          <w:b/>
        </w:rPr>
        <w:t>Je možné Zákon dodržovat?</w:t>
      </w:r>
    </w:p>
    <w:p w:rsidR="00A16697" w:rsidRDefault="00A16697" w:rsidP="00A16697">
      <w:r>
        <w:t>Bezpočet křesťanů bylo vyučováno, že jelikož zákon je duchovní a my jsme tělesní, nebudeme nikdy v tomto životě schopni naplnit požadavky dokonalého zákona. Je to pravda? Dal ho Bůh jako velký idealistický, nemožný cíl, o který by měly obrácené duše bojovat, ale nemohou čekat, že by ho někdy dosáhly? Existuje v mnoha přikázáních nějaká skrytá výhrada nebo tajemný význam jak a proč poslouchat deset velkých pravidel, která Bůh napsal na kámen? Myslel Bůh to, co říká a říká to, co měl na mysli?</w:t>
      </w:r>
    </w:p>
    <w:p w:rsidR="00A16697" w:rsidRPr="0045538C" w:rsidRDefault="00A16697" w:rsidP="00A16697">
      <w:pPr>
        <w:rPr>
          <w:color w:val="FF0000"/>
        </w:rPr>
      </w:pPr>
      <w:r>
        <w:t>Mnozí věří, že jedině Kristus mohl zákon dodržet a to proto, že měl zvláštní moc, která nám nebyla dána k dispozici. Jistě, je pravda, že Ježíš je jediný, který se v životě nedopustil ani jednoho skutku neposlušnosti. Důvod, proč žil dokonalý, vítězný život, je uveden v </w:t>
      </w:r>
      <w:proofErr w:type="gramStart"/>
      <w:r w:rsidRPr="00B477FD">
        <w:rPr>
          <w:color w:val="FF0000"/>
        </w:rPr>
        <w:t>Římanům</w:t>
      </w:r>
      <w:proofErr w:type="gramEnd"/>
      <w:r w:rsidRPr="00B477FD">
        <w:rPr>
          <w:color w:val="FF0000"/>
        </w:rPr>
        <w:t xml:space="preserve"> 8,3.4: „</w:t>
      </w:r>
      <w:r w:rsidRPr="0045538C">
        <w:rPr>
          <w:color w:val="FF0000"/>
        </w:rPr>
        <w:t>Neboť co bylo Zákonu nemožné, protože byl bezmocný kvůli tělu, to učinil Bůh, když poslal Svého Syna v podobnosti těla hříchu a jako oběť za hřích a odsoudil hřích v těle, 4 aby spravedlnost Zákona byla naplněna v nás, kteří nechodíme podle těla, ale podle Ducha.“</w:t>
      </w:r>
    </w:p>
    <w:p w:rsidR="00A16697" w:rsidRPr="00B477FD" w:rsidRDefault="00A16697" w:rsidP="00A16697">
      <w:pPr>
        <w:rPr>
          <w:color w:val="FF0000"/>
        </w:rPr>
      </w:pPr>
      <w:r>
        <w:t>Nenechte si uniknout bod, že Ježíš přišel odsoudit hřích Svým dokonalým životem v těle, aby spravedlnost zákona“ byla naplněna v nás. Jaká je to spravedlnost? Je zde použito řecké slovo „</w:t>
      </w:r>
      <w:proofErr w:type="spellStart"/>
      <w:r>
        <w:t>dikaima</w:t>
      </w:r>
      <w:proofErr w:type="spellEnd"/>
      <w:r>
        <w:t xml:space="preserve">“, což znamená doslova „pravý požadavek“ zákona. To může znamenat pouze, že Kristus získal dokonalé vítězství, aby stejné vítězství zpřístupnil i nám. Tím, že porazil ďábla, ukázal, že v těle může být dodržen zákon. Kristus nyní nabízí, že vstoupí do našeho srdce a bude s námi sdílet vítězství. Pouze s Jeho silou a mocí, která v nás přebývá, může každý naplnit požadavky zákona. Pavel řekl: </w:t>
      </w:r>
      <w:r w:rsidRPr="009602CC">
        <w:rPr>
          <w:color w:val="FF0000"/>
        </w:rPr>
        <w:t xml:space="preserve">„Všechno mohu v Kristu, který mě </w:t>
      </w:r>
      <w:r w:rsidRPr="00B477FD">
        <w:rPr>
          <w:color w:val="FF0000"/>
        </w:rPr>
        <w:t>posiluje.“ (Filipským 4,13)</w:t>
      </w:r>
    </w:p>
    <w:p w:rsidR="00A16697" w:rsidRDefault="00A16697" w:rsidP="00A16697">
      <w:r>
        <w:t>Ani jedna duše nemůže zachovávat ani jedno z Deseti Přikázání pouze v lidské síle, ale všechna mohou být zachovávána v síle, kterou nám dá Ježíš. On nám připočítá svou spravedlnost, aby nás očistil, a dává nám Svou spravedlnost, abychom žili vítězným životem. Kristus přišel v těle, jako máme my, a byl v životě cele závislý na Svém Otci, aby ukázal, jaké vítězství je možné pro každou duši, která se stejně jako On odevzdá Otci a bude spoléhat na Jeho milost.</w:t>
      </w:r>
    </w:p>
    <w:p w:rsidR="00A16697" w:rsidRDefault="00A16697" w:rsidP="00A16697"/>
    <w:p w:rsidR="00A16697" w:rsidRPr="0000179D" w:rsidRDefault="00A16697" w:rsidP="00A16697">
      <w:pPr>
        <w:rPr>
          <w:b/>
        </w:rPr>
      </w:pPr>
      <w:r w:rsidRPr="0000179D">
        <w:rPr>
          <w:b/>
        </w:rPr>
        <w:t>Souzen Zákonem</w:t>
      </w:r>
    </w:p>
    <w:p w:rsidR="00A16697" w:rsidRDefault="00A16697" w:rsidP="00A16697">
      <w:r>
        <w:t xml:space="preserve">Poslední otázka ohledně zákona zní: Kolik z Deseti Přikázání musí někdo porušit, aby to byl hřích? Jakub říká: </w:t>
      </w:r>
      <w:r w:rsidRPr="0018030C">
        <w:rPr>
          <w:color w:val="FF0000"/>
        </w:rPr>
        <w:t>„Kdo by totiž zachoval celý Zákon, ale v jedné věci klopýtl, stal by se vinným ve všech. 11</w:t>
      </w:r>
      <w:r>
        <w:rPr>
          <w:color w:val="FF0000"/>
        </w:rPr>
        <w:t> </w:t>
      </w:r>
      <w:r w:rsidRPr="0018030C">
        <w:rPr>
          <w:color w:val="FF0000"/>
        </w:rPr>
        <w:t>Vždyť ten, kdo řekl: ‚Nezcizoložíš,‘ řekl také: ‚Nezavraždíš.‘ Jestliže tedy necizoložíš, ale vraždíš, stal ses přestupníkem Zákona. 12</w:t>
      </w:r>
      <w:r>
        <w:rPr>
          <w:color w:val="FF0000"/>
        </w:rPr>
        <w:t> </w:t>
      </w:r>
      <w:r w:rsidRPr="0018030C">
        <w:rPr>
          <w:color w:val="FF0000"/>
        </w:rPr>
        <w:t>Tak mluvte a tak jednejte jako ti, kteří mají být souzeni podle zákona svobody.“ (Jakub 2,10-12)</w:t>
      </w:r>
      <w:r>
        <w:t>.</w:t>
      </w:r>
    </w:p>
    <w:p w:rsidR="00A16697" w:rsidRDefault="00A16697" w:rsidP="00A16697">
      <w:r>
        <w:t>Každý jednotlivec bude souzen mocným morálním kodexem. Provinit se proti jednomu Přikázání znamená provinit se hříchem. Bible ukazuje, že Deset Přikázání je jako řetěz s deseti spojenými kroužky. Když se jeden kroužek zlomí, je zničen celý řetěz. A tak je tomu i se zákonem. Ti, kdo stojí u soudu, budou muset projít zkoušku ohněm, kterou představuje Deset Přikázání. Pokud by se praktikující zloděj snažil vejít do království, bude odmítnut. Proto Pavel říká, že zloději nedostanou do dědictví Boží království. Navíc Bible obzvláště prohlašuje, že lháři, smilníci, modláři, a chamtivci nebudou v království. Proč? Protože Desatero Přikázání zakazuje takové věci, a lidé budou nakonec souzeni tímto zákonem. Do nebe nebude přijat ani jeden člověk, který svévolně porušoval jakékoliv z Deseti Přikázání, protože přestupování jednoho, znamená přestoupit všechna.</w:t>
      </w:r>
    </w:p>
    <w:p w:rsidR="00A16697" w:rsidRDefault="00A16697" w:rsidP="00A16697">
      <w:r>
        <w:t xml:space="preserve">Někdo by mohl namítnout, že to dělá ze skutků základ pro vstup do království. Nikoliv. Tímto základem se ve skutečnosti stává láska, ta je kvalifikačním faktorem. Ježíš řekl, že největší přikázání ze všech je milovat Boha na prvním místě. Řekl také: </w:t>
      </w:r>
      <w:r w:rsidRPr="006B3536">
        <w:rPr>
          <w:color w:val="FF0000"/>
        </w:rPr>
        <w:t>„Jestliže mne milujete, zachovejte má přikázání.“ (Jan 14,15)</w:t>
      </w:r>
      <w:r>
        <w:t>. Ti, kdo se páchají nějaký známý hřích, skutečně vyznávají, že nemilují Boha celým svým srdcem, duší a myslí. Je to tedy nedostatek lásky, který jim brání ve vstupu – a ne skutek neposlušnosti, který odkrývá tento nedostatek. Jedině když láska motivuje poslušnost, stává se to přijatelné Bohu. Jakýkoliv jiný skutek je marný lidský pokus získat spasení a odmítnout účinnost Kristovy oběti smíření.</w:t>
      </w:r>
    </w:p>
    <w:p w:rsidR="00A16697" w:rsidRDefault="00A16697" w:rsidP="00A16697"/>
    <w:p w:rsidR="00A16697" w:rsidRPr="00302175" w:rsidRDefault="00A16697" w:rsidP="00A16697">
      <w:pPr>
        <w:rPr>
          <w:b/>
        </w:rPr>
      </w:pPr>
      <w:r w:rsidRPr="00302175">
        <w:rPr>
          <w:b/>
        </w:rPr>
        <w:t>Vykoupen z čeho?</w:t>
      </w:r>
    </w:p>
    <w:p w:rsidR="00A16697" w:rsidRDefault="00A16697" w:rsidP="00A16697">
      <w:r>
        <w:t>Dramatickou ilustraci doktríny milost-zákon, bylo možné shlédnout v příběhu o dražbě otroků ve starém New Orleans před dávnou dobou. Dva plantážníci přihazovali na starého černošského otroka, který stále křičel ve vzpouře z dražebního stupínku. Nakonec jeden z plantážníků vyhrál v přihazování a odvezl si otroka na svém voze na svou farmu. Během cesty vzpurný černoch prohlásil, že pro nového vlastníka nebude pracovat. Když přijeli na plantáž, tak plantážník sundal pouta otroku, kterého právě koupil a řekl: „Jsi volný, můžeš jít. Už nejsi otrok. Koupil jsem tě, abych ti dal svobodu.“</w:t>
      </w:r>
    </w:p>
    <w:p w:rsidR="00A16697" w:rsidRDefault="00A16697" w:rsidP="00A16697">
      <w:r>
        <w:t>Podle příběhu starý muž padl k nohám plantážníka a řekl: „Pane, budu vám sloužit navěky.“</w:t>
      </w:r>
    </w:p>
    <w:p w:rsidR="00A16697" w:rsidRDefault="00A16697" w:rsidP="00A16697">
      <w:r>
        <w:t>Podobně i my jsme drženi v zajetí hříchu, odsouzení a smrti. Kristus zaplatil cenu, aby nám zajistil svobodu z beznadějného otroctví. Laskavě nám říká, že důvod, proč přinesl oběť, byl vysvobodit nás. Jak Mu odpovíme? Každé vykoupené Boží dítě by mělo padnout k Jeho nohám a říct: „Pane, miluji Tě za to, co jsi pro mě udělal. Budu Ti sloužit po zbytek svého života.“</w:t>
      </w:r>
    </w:p>
    <w:p w:rsidR="00A16697" w:rsidRDefault="00A16697" w:rsidP="00A16697">
      <w:pPr>
        <w:rPr>
          <w:rStyle w:val="cv"/>
        </w:rPr>
      </w:pPr>
      <w:r>
        <w:t xml:space="preserve">Přemýšlejte o tom chvíli. Ježíš musel zemřít, protože byl porušen zákon. Hřích vyžadoval smrt. Kdyby mohl být zákon zrušen, byl by zrušen i trest za hřích. </w:t>
      </w:r>
      <w:r w:rsidRPr="00302175">
        <w:rPr>
          <w:color w:val="FF0000"/>
        </w:rPr>
        <w:t>„</w:t>
      </w:r>
      <w:r w:rsidRPr="00302175">
        <w:rPr>
          <w:rStyle w:val="cv"/>
          <w:color w:val="FF0000"/>
        </w:rPr>
        <w:t>Zákon působí hněv. Kde však není Zákon, tam není ani přestoupení.“ (Římanům 4,15)</w:t>
      </w:r>
      <w:r>
        <w:rPr>
          <w:rStyle w:val="cv"/>
        </w:rPr>
        <w:t>. Tak silná byla autorita neměnného zákona, který nemohl zrušit ani samotný Bůh – dokonce ani, aby zachránil Svého vlastního Syna před smrtí.</w:t>
      </w:r>
    </w:p>
    <w:p w:rsidR="00A16697" w:rsidRDefault="00A16697" w:rsidP="00A16697">
      <w:r>
        <w:t>Prastarý příběh o dvou bratrech je téměř dokonalou ilustrací zákona a milosti v činnosti. Starší bratr byl soudce. Jeho mladší bratr byl před něj předveden, jako přestupník zákona. Ze všech důkazů bylo všem jasné, že byl vinný. Soud byl napjatý. Udělí soudce spravedlivý trest i v tomto případě? Soudce se podíval na svého bratra, a se vší přísnosti ho prohlásil za vinného. Pak šokoval soud tím, že mu uložil maximální pokutu. Ale pak okamžitě vstal ze soudcovské stolice, objal svého bratra a řekl: „Musel jsem to udělat, protože jsi vinný. Vím, že nemůžeš zaplatit pokutu, ale zaplatím to za tebe.“</w:t>
      </w:r>
    </w:p>
    <w:p w:rsidR="00A16697" w:rsidRDefault="00A16697" w:rsidP="00A16697">
      <w:r>
        <w:t>Pointa příběhu je dramatická ve svém dopadu. Bratru bylo odpuštěno, ale trest nebyl odpuštěn. Musel být zaplacen. Avšak zaplacením nejvyššího trestu, soudce nejenomže nezrušil zákon, ale velice ho vyvýšil. Ukázal, že jeho závazné požadavky nemohou být nikdy anulovány. Stejně tak by Bůh nikdy nezrušil a ani nemohl zrušit zákon, aby zachránil Svého milovaného Syna. Dodržení zákona a zaplacení maximálního trestu něco stálo. Nikdo nebude nikdy vědět, kolik to stálo Božího Syna. Avšak jak vděční bychom měli být, že Jeho láska byla tak dokonalá jako Jeho spravedlnost. Na Svém vlastním těle nesl trest, uspokojil zákon a ospravedlnil přestupníka.</w:t>
      </w:r>
    </w:p>
    <w:p w:rsidR="00A16697" w:rsidRDefault="00A16697" w:rsidP="00A16697">
      <w:r>
        <w:t>Vidíme, že nemohl přinést žádný větší důkaz, aby dokázal neměnnost Deseti Přikázání? V celém vesmíru Bůh nemohl předložit přesvědčivější a nevyvratitelný argument ve prospěch Svého zákona. A přesto i navzdory tomuto ohromnému projevu spravedlnosti a lásky, svedené miliony ubohých, slabých lidí znevažují Boží vládu snižováním Jeho zákona. Zdá se, že nerozumí, že zákon je jen odrazem Jeho svatosti a spravedlnosti. Mluvit o zrušení Jeho zákona hraničí s velezradou proti Boží vládě v nebesích.</w:t>
      </w:r>
    </w:p>
    <w:p w:rsidR="00A16697" w:rsidRDefault="00A16697" w:rsidP="00A16697">
      <w:pPr>
        <w:rPr>
          <w:rStyle w:val="cv"/>
        </w:rPr>
      </w:pPr>
      <w:r>
        <w:t xml:space="preserve">Podívejte se teď na tento svatý zákon a hledejte v něm Boží zjevení toho, jak Bůh chce, aby vypadal váš život. Vyznejte, že nemáte sílu žít v souladu s jeho dokonalým standardem. Pak obraťte svůj zrak k Tomu jedinému, který dodržel tento zákon dokonale a který si přeje právě v tuto chvíli vstoupit do vašeho života se zmocňující silou. On naplní spravedlnost zákona – spravedlivé požadavky zákona – ve vás, a tak budete moci říct spolu s Pavlem: </w:t>
      </w:r>
      <w:r w:rsidRPr="00887C23">
        <w:rPr>
          <w:color w:val="FF0000"/>
        </w:rPr>
        <w:t>„</w:t>
      </w:r>
      <w:r w:rsidRPr="00887C23">
        <w:rPr>
          <w:rStyle w:val="cv"/>
          <w:color w:val="FF0000"/>
        </w:rPr>
        <w:t xml:space="preserve">Nežiji už já, ale žije ve mně Kristus. Život, který nyní žiji v těle, žiji ve víře v Syna Božího, který si mne zamiloval a vydal </w:t>
      </w:r>
      <w:r>
        <w:rPr>
          <w:rStyle w:val="cv"/>
          <w:color w:val="FF0000"/>
        </w:rPr>
        <w:t>sebe samého za mne.“ (Galatským </w:t>
      </w:r>
      <w:r w:rsidRPr="00887C23">
        <w:rPr>
          <w:rStyle w:val="cv"/>
          <w:color w:val="FF0000"/>
        </w:rPr>
        <w:t>2,2</w:t>
      </w:r>
      <w:r>
        <w:rPr>
          <w:rStyle w:val="cv"/>
          <w:color w:val="FF0000"/>
        </w:rPr>
        <w:t>0).</w:t>
      </w:r>
    </w:p>
    <w:p w:rsidR="00A16697" w:rsidRDefault="00A16697" w:rsidP="00A16697">
      <w:pPr>
        <w:rPr>
          <w:rStyle w:val="cv"/>
        </w:rPr>
      </w:pPr>
    </w:p>
    <w:p w:rsidR="00A16697" w:rsidRDefault="00A16697" w:rsidP="00A16697">
      <w:r>
        <w:rPr>
          <w:rStyle w:val="cv"/>
        </w:rPr>
        <w:t xml:space="preserve">Zdroj: </w:t>
      </w:r>
      <w:proofErr w:type="spellStart"/>
      <w:r w:rsidRPr="008E2EA4">
        <w:rPr>
          <w:rStyle w:val="cv"/>
          <w:i/>
        </w:rPr>
        <w:t>Does</w:t>
      </w:r>
      <w:proofErr w:type="spellEnd"/>
      <w:r w:rsidRPr="008E2EA4">
        <w:rPr>
          <w:rStyle w:val="cv"/>
          <w:i/>
        </w:rPr>
        <w:t xml:space="preserve"> </w:t>
      </w:r>
      <w:proofErr w:type="spellStart"/>
      <w:r w:rsidRPr="008E2EA4">
        <w:rPr>
          <w:rStyle w:val="cv"/>
          <w:i/>
        </w:rPr>
        <w:t>God’s</w:t>
      </w:r>
      <w:proofErr w:type="spellEnd"/>
      <w:r w:rsidRPr="008E2EA4">
        <w:rPr>
          <w:rStyle w:val="cv"/>
          <w:i/>
        </w:rPr>
        <w:t xml:space="preserve"> </w:t>
      </w:r>
      <w:proofErr w:type="spellStart"/>
      <w:r w:rsidRPr="008E2EA4">
        <w:rPr>
          <w:rStyle w:val="cv"/>
          <w:i/>
        </w:rPr>
        <w:t>Grace</w:t>
      </w:r>
      <w:proofErr w:type="spellEnd"/>
      <w:r w:rsidRPr="008E2EA4">
        <w:rPr>
          <w:rStyle w:val="cv"/>
          <w:i/>
        </w:rPr>
        <w:t xml:space="preserve"> </w:t>
      </w:r>
      <w:proofErr w:type="spellStart"/>
      <w:r w:rsidRPr="008E2EA4">
        <w:rPr>
          <w:rStyle w:val="cv"/>
          <w:i/>
        </w:rPr>
        <w:t>Blot</w:t>
      </w:r>
      <w:proofErr w:type="spellEnd"/>
      <w:r w:rsidRPr="008E2EA4">
        <w:rPr>
          <w:rStyle w:val="cv"/>
          <w:i/>
        </w:rPr>
        <w:t xml:space="preserve"> </w:t>
      </w:r>
      <w:proofErr w:type="spellStart"/>
      <w:r w:rsidRPr="008E2EA4">
        <w:rPr>
          <w:rStyle w:val="cv"/>
          <w:i/>
        </w:rPr>
        <w:t>out</w:t>
      </w:r>
      <w:proofErr w:type="spellEnd"/>
      <w:r w:rsidRPr="008E2EA4">
        <w:rPr>
          <w:rStyle w:val="cv"/>
          <w:i/>
        </w:rPr>
        <w:t xml:space="preserve"> </w:t>
      </w:r>
      <w:proofErr w:type="spellStart"/>
      <w:r w:rsidRPr="008E2EA4">
        <w:rPr>
          <w:rStyle w:val="cv"/>
          <w:i/>
        </w:rPr>
        <w:t>the</w:t>
      </w:r>
      <w:proofErr w:type="spellEnd"/>
      <w:r w:rsidRPr="008E2EA4">
        <w:rPr>
          <w:rStyle w:val="cv"/>
          <w:i/>
        </w:rPr>
        <w:t xml:space="preserve"> </w:t>
      </w:r>
      <w:proofErr w:type="spellStart"/>
      <w:r w:rsidRPr="008E2EA4">
        <w:rPr>
          <w:rStyle w:val="cv"/>
          <w:i/>
        </w:rPr>
        <w:t>Law</w:t>
      </w:r>
      <w:proofErr w:type="spellEnd"/>
      <w:r w:rsidRPr="008E2EA4">
        <w:rPr>
          <w:rStyle w:val="cv"/>
          <w:i/>
        </w:rPr>
        <w:t>?</w:t>
      </w:r>
      <w:r>
        <w:rPr>
          <w:rStyle w:val="cv"/>
        </w:rPr>
        <w:t xml:space="preserve">, Joe Crews, dostupné </w:t>
      </w:r>
      <w:proofErr w:type="gramStart"/>
      <w:r>
        <w:rPr>
          <w:rStyle w:val="cv"/>
        </w:rPr>
        <w:t>na</w:t>
      </w:r>
      <w:proofErr w:type="gramEnd"/>
      <w:r>
        <w:rPr>
          <w:rStyle w:val="cv"/>
        </w:rPr>
        <w:t xml:space="preserve">: </w:t>
      </w:r>
      <w:r w:rsidRPr="001A76D5">
        <w:t>https://www.amazingfacts.org/media-library/book/e/25/t/does-god-s-grace-blot-out-the-law-</w:t>
      </w:r>
    </w:p>
    <w:p w:rsidR="00A16697" w:rsidRDefault="00A16697"/>
    <w:sectPr w:rsidR="00A1669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20D72"/>
    <w:multiLevelType w:val="hybridMultilevel"/>
    <w:tmpl w:val="1E6A117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76EF0F66"/>
    <w:multiLevelType w:val="hybridMultilevel"/>
    <w:tmpl w:val="DC5C7032"/>
    <w:lvl w:ilvl="0" w:tplc="FDC658B0">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0098"/>
    <w:rsid w:val="00022B8B"/>
    <w:rsid w:val="00030DC9"/>
    <w:rsid w:val="00033930"/>
    <w:rsid w:val="00066D2C"/>
    <w:rsid w:val="00093D7C"/>
    <w:rsid w:val="000A4CBF"/>
    <w:rsid w:val="000F1701"/>
    <w:rsid w:val="000F2368"/>
    <w:rsid w:val="0010064B"/>
    <w:rsid w:val="00103C13"/>
    <w:rsid w:val="00106876"/>
    <w:rsid w:val="00142BC4"/>
    <w:rsid w:val="00180BC4"/>
    <w:rsid w:val="001A11DC"/>
    <w:rsid w:val="001D3125"/>
    <w:rsid w:val="001D3768"/>
    <w:rsid w:val="001E4516"/>
    <w:rsid w:val="0020146C"/>
    <w:rsid w:val="00206850"/>
    <w:rsid w:val="002110EC"/>
    <w:rsid w:val="00217966"/>
    <w:rsid w:val="002239CF"/>
    <w:rsid w:val="00227B3D"/>
    <w:rsid w:val="00244BDC"/>
    <w:rsid w:val="00293F16"/>
    <w:rsid w:val="002B4C31"/>
    <w:rsid w:val="002C23C2"/>
    <w:rsid w:val="002E0B62"/>
    <w:rsid w:val="002E6CC7"/>
    <w:rsid w:val="003277F0"/>
    <w:rsid w:val="00333667"/>
    <w:rsid w:val="00340852"/>
    <w:rsid w:val="003440F2"/>
    <w:rsid w:val="00351249"/>
    <w:rsid w:val="00373313"/>
    <w:rsid w:val="003E158A"/>
    <w:rsid w:val="003E23FE"/>
    <w:rsid w:val="003F4524"/>
    <w:rsid w:val="0040133C"/>
    <w:rsid w:val="00423152"/>
    <w:rsid w:val="00437015"/>
    <w:rsid w:val="00475A41"/>
    <w:rsid w:val="004767F1"/>
    <w:rsid w:val="004B3924"/>
    <w:rsid w:val="004B68C4"/>
    <w:rsid w:val="004C6068"/>
    <w:rsid w:val="004C6EA4"/>
    <w:rsid w:val="004D7572"/>
    <w:rsid w:val="004F0184"/>
    <w:rsid w:val="00502B98"/>
    <w:rsid w:val="00503CD1"/>
    <w:rsid w:val="00531CCD"/>
    <w:rsid w:val="00540098"/>
    <w:rsid w:val="00557466"/>
    <w:rsid w:val="00565A21"/>
    <w:rsid w:val="00565A2A"/>
    <w:rsid w:val="005A4466"/>
    <w:rsid w:val="005A5390"/>
    <w:rsid w:val="005C7D12"/>
    <w:rsid w:val="005E460A"/>
    <w:rsid w:val="00631DD4"/>
    <w:rsid w:val="00641CC3"/>
    <w:rsid w:val="00645819"/>
    <w:rsid w:val="006463C8"/>
    <w:rsid w:val="00656D75"/>
    <w:rsid w:val="00671689"/>
    <w:rsid w:val="006754F1"/>
    <w:rsid w:val="006E07A9"/>
    <w:rsid w:val="006F5F03"/>
    <w:rsid w:val="007270D8"/>
    <w:rsid w:val="00730548"/>
    <w:rsid w:val="007416E6"/>
    <w:rsid w:val="00754B28"/>
    <w:rsid w:val="007555B4"/>
    <w:rsid w:val="007645A5"/>
    <w:rsid w:val="007721B2"/>
    <w:rsid w:val="00786CDA"/>
    <w:rsid w:val="007A5322"/>
    <w:rsid w:val="007B15BB"/>
    <w:rsid w:val="007B3B5A"/>
    <w:rsid w:val="00801FBA"/>
    <w:rsid w:val="00806C3B"/>
    <w:rsid w:val="00810478"/>
    <w:rsid w:val="00827D97"/>
    <w:rsid w:val="00842C64"/>
    <w:rsid w:val="00856DB5"/>
    <w:rsid w:val="00877710"/>
    <w:rsid w:val="00883FF0"/>
    <w:rsid w:val="008B389D"/>
    <w:rsid w:val="008F34E8"/>
    <w:rsid w:val="00901A3B"/>
    <w:rsid w:val="0095153F"/>
    <w:rsid w:val="00970387"/>
    <w:rsid w:val="00974BD3"/>
    <w:rsid w:val="009750F0"/>
    <w:rsid w:val="00982552"/>
    <w:rsid w:val="009851FA"/>
    <w:rsid w:val="009A28E5"/>
    <w:rsid w:val="009D3882"/>
    <w:rsid w:val="009D6BEB"/>
    <w:rsid w:val="009F219D"/>
    <w:rsid w:val="00A16697"/>
    <w:rsid w:val="00A21DA0"/>
    <w:rsid w:val="00A470C5"/>
    <w:rsid w:val="00A47900"/>
    <w:rsid w:val="00A555AB"/>
    <w:rsid w:val="00A81015"/>
    <w:rsid w:val="00A83144"/>
    <w:rsid w:val="00A91B6F"/>
    <w:rsid w:val="00AB13A2"/>
    <w:rsid w:val="00AC2259"/>
    <w:rsid w:val="00AD6AB9"/>
    <w:rsid w:val="00AE6449"/>
    <w:rsid w:val="00B215C0"/>
    <w:rsid w:val="00B33BFA"/>
    <w:rsid w:val="00B631B1"/>
    <w:rsid w:val="00BC058A"/>
    <w:rsid w:val="00BC679A"/>
    <w:rsid w:val="00BE520E"/>
    <w:rsid w:val="00C07AB5"/>
    <w:rsid w:val="00C366A3"/>
    <w:rsid w:val="00C4663E"/>
    <w:rsid w:val="00C513A0"/>
    <w:rsid w:val="00C71B02"/>
    <w:rsid w:val="00C84666"/>
    <w:rsid w:val="00CC0FD1"/>
    <w:rsid w:val="00CD04E4"/>
    <w:rsid w:val="00CD1BB0"/>
    <w:rsid w:val="00CE5CE0"/>
    <w:rsid w:val="00D23FB6"/>
    <w:rsid w:val="00D3489B"/>
    <w:rsid w:val="00D56A2D"/>
    <w:rsid w:val="00DA4EBA"/>
    <w:rsid w:val="00DB7E2C"/>
    <w:rsid w:val="00DE2576"/>
    <w:rsid w:val="00E52255"/>
    <w:rsid w:val="00E5477E"/>
    <w:rsid w:val="00E8767A"/>
    <w:rsid w:val="00EB6120"/>
    <w:rsid w:val="00F0289E"/>
    <w:rsid w:val="00F21F92"/>
    <w:rsid w:val="00F34A46"/>
    <w:rsid w:val="00F354C5"/>
    <w:rsid w:val="00F420A7"/>
    <w:rsid w:val="00F44C19"/>
    <w:rsid w:val="00F45769"/>
    <w:rsid w:val="00F458BC"/>
    <w:rsid w:val="00F54D57"/>
    <w:rsid w:val="00F71B88"/>
    <w:rsid w:val="00F86B99"/>
    <w:rsid w:val="00FA7E8C"/>
    <w:rsid w:val="00FC4F64"/>
    <w:rsid w:val="00FE165A"/>
    <w:rsid w:val="00FE370A"/>
    <w:rsid w:val="00FE6715"/>
    <w:rsid w:val="00FF206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033930"/>
  </w:style>
  <w:style w:type="character" w:customStyle="1" w:styleId="cisloversen">
    <w:name w:val="cisloversen"/>
    <w:basedOn w:val="Standardnpsmoodstavce"/>
    <w:rsid w:val="00C07AB5"/>
  </w:style>
  <w:style w:type="paragraph" w:styleId="Textbubliny">
    <w:name w:val="Balloon Text"/>
    <w:basedOn w:val="Normln"/>
    <w:link w:val="TextbublinyChar"/>
    <w:uiPriority w:val="99"/>
    <w:semiHidden/>
    <w:unhideWhenUsed/>
    <w:rsid w:val="00A16697"/>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1669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033930"/>
  </w:style>
  <w:style w:type="character" w:customStyle="1" w:styleId="cisloversen">
    <w:name w:val="cisloversen"/>
    <w:basedOn w:val="Standardnpsmoodstavce"/>
    <w:rsid w:val="00C07AB5"/>
  </w:style>
  <w:style w:type="paragraph" w:styleId="Textbubliny">
    <w:name w:val="Balloon Text"/>
    <w:basedOn w:val="Normln"/>
    <w:link w:val="TextbublinyChar"/>
    <w:uiPriority w:val="99"/>
    <w:semiHidden/>
    <w:unhideWhenUsed/>
    <w:rsid w:val="00A16697"/>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1669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806952-3C90-4FED-B60D-F0BCF1AC41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748</TotalTime>
  <Pages>20</Pages>
  <Words>8287</Words>
  <Characters>48900</Characters>
  <Application>Microsoft Office Word</Application>
  <DocSecurity>0</DocSecurity>
  <Lines>407</Lines>
  <Paragraphs>114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57073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Standard</dc:creator>
  <cp:lastModifiedBy>Standard</cp:lastModifiedBy>
  <cp:revision>26</cp:revision>
  <dcterms:created xsi:type="dcterms:W3CDTF">2021-09-30T05:22:00Z</dcterms:created>
  <dcterms:modified xsi:type="dcterms:W3CDTF">2021-10-03T06:40:00Z</dcterms:modified>
</cp:coreProperties>
</file>