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6A636" w14:textId="1B88DDE4" w:rsidR="00886441" w:rsidRDefault="00886441">
      <w:pPr>
        <w:rPr>
          <w:rStyle w:val="cv"/>
          <w:b/>
        </w:rPr>
      </w:pPr>
    </w:p>
    <w:p w14:paraId="4B6353C3" w14:textId="77777777" w:rsidR="00886441" w:rsidRPr="00CD18F5" w:rsidRDefault="00886441" w:rsidP="00886441">
      <w:pPr>
        <w:spacing w:after="0"/>
        <w:jc w:val="center"/>
        <w:rPr>
          <w:b/>
          <w:sz w:val="32"/>
        </w:rPr>
      </w:pPr>
      <w:r w:rsidRPr="00CD18F5">
        <w:rPr>
          <w:b/>
          <w:sz w:val="32"/>
        </w:rPr>
        <w:t>Znamení proroka Jonáše</w:t>
      </w:r>
    </w:p>
    <w:p w14:paraId="3C913A21" w14:textId="77777777" w:rsidR="00886441" w:rsidRDefault="00886441" w:rsidP="00886441">
      <w:pPr>
        <w:jc w:val="center"/>
      </w:pPr>
      <w:proofErr w:type="spellStart"/>
      <w:r>
        <w:t>Doug</w:t>
      </w:r>
      <w:proofErr w:type="spellEnd"/>
      <w:r>
        <w:t xml:space="preserve"> </w:t>
      </w:r>
      <w:proofErr w:type="spellStart"/>
      <w:r>
        <w:t>Batchelor</w:t>
      </w:r>
      <w:proofErr w:type="spellEnd"/>
    </w:p>
    <w:p w14:paraId="2A6FD91C" w14:textId="77777777" w:rsidR="00886441" w:rsidRDefault="00886441" w:rsidP="00886441">
      <w:pPr>
        <w:jc w:val="center"/>
      </w:pPr>
      <w:r>
        <w:rPr>
          <w:noProof/>
          <w:lang w:eastAsia="cs-CZ"/>
        </w:rPr>
        <w:drawing>
          <wp:inline distT="0" distB="0" distL="0" distR="0" wp14:anchorId="3D45B1AB" wp14:editId="35BDB427">
            <wp:extent cx="1638300" cy="2529839"/>
            <wp:effectExtent l="0" t="0" r="0" b="444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4942" t="17412" r="36601" b="4471"/>
                    <a:stretch/>
                  </pic:blipFill>
                  <pic:spPr bwMode="auto">
                    <a:xfrm>
                      <a:off x="0" y="0"/>
                      <a:ext cx="1638300" cy="2529839"/>
                    </a:xfrm>
                    <a:prstGeom prst="rect">
                      <a:avLst/>
                    </a:prstGeom>
                    <a:ln>
                      <a:noFill/>
                    </a:ln>
                    <a:extLst>
                      <a:ext uri="{53640926-AAD7-44D8-BBD7-CCE9431645EC}">
                        <a14:shadowObscured xmlns:a14="http://schemas.microsoft.com/office/drawing/2010/main"/>
                      </a:ext>
                    </a:extLst>
                  </pic:spPr>
                </pic:pic>
              </a:graphicData>
            </a:graphic>
          </wp:inline>
        </w:drawing>
      </w:r>
    </w:p>
    <w:p w14:paraId="1FE8C7D6" w14:textId="77777777" w:rsidR="00886441" w:rsidRDefault="00886441" w:rsidP="00886441">
      <w:pPr>
        <w:jc w:val="center"/>
        <w:rPr>
          <w:b/>
          <w:sz w:val="28"/>
        </w:rPr>
      </w:pPr>
    </w:p>
    <w:p w14:paraId="40472D37" w14:textId="77777777" w:rsidR="00886441" w:rsidRPr="00FD616F" w:rsidRDefault="00886441" w:rsidP="00886441">
      <w:pPr>
        <w:jc w:val="center"/>
        <w:rPr>
          <w:b/>
          <w:sz w:val="28"/>
        </w:rPr>
      </w:pPr>
      <w:r w:rsidRPr="00FD616F">
        <w:rPr>
          <w:b/>
          <w:sz w:val="28"/>
        </w:rPr>
        <w:t>Obsah</w:t>
      </w:r>
    </w:p>
    <w:p w14:paraId="059E73F8" w14:textId="77777777" w:rsidR="00886441" w:rsidRPr="0094048B" w:rsidRDefault="00886441" w:rsidP="00886441">
      <w:pPr>
        <w:spacing w:after="120"/>
        <w:rPr>
          <w:b/>
        </w:rPr>
      </w:pPr>
      <w:r w:rsidRPr="0094048B">
        <w:rPr>
          <w:b/>
        </w:rPr>
        <w:t xml:space="preserve">Jonáš: Skutečnost nebo </w:t>
      </w:r>
      <w:r>
        <w:rPr>
          <w:b/>
        </w:rPr>
        <w:t>pohádka</w:t>
      </w:r>
    </w:p>
    <w:p w14:paraId="2AD3B488" w14:textId="77777777" w:rsidR="00886441" w:rsidRPr="0094048B" w:rsidRDefault="00886441" w:rsidP="00886441">
      <w:pPr>
        <w:spacing w:after="120"/>
        <w:rPr>
          <w:b/>
        </w:rPr>
      </w:pPr>
      <w:r w:rsidRPr="0094048B">
        <w:rPr>
          <w:b/>
        </w:rPr>
        <w:t>Tři dny a tři noci</w:t>
      </w:r>
    </w:p>
    <w:p w14:paraId="16C18B2B" w14:textId="77777777" w:rsidR="00886441" w:rsidRPr="0094048B" w:rsidRDefault="00886441" w:rsidP="00886441">
      <w:pPr>
        <w:spacing w:after="120"/>
        <w:rPr>
          <w:b/>
        </w:rPr>
      </w:pPr>
      <w:r>
        <w:rPr>
          <w:b/>
        </w:rPr>
        <w:t>Správný čas</w:t>
      </w:r>
      <w:r w:rsidRPr="0094048B">
        <w:rPr>
          <w:b/>
        </w:rPr>
        <w:t>, špatné místo</w:t>
      </w:r>
    </w:p>
    <w:p w14:paraId="1A04A838" w14:textId="77777777" w:rsidR="00886441" w:rsidRPr="0094048B" w:rsidRDefault="00886441" w:rsidP="00886441">
      <w:pPr>
        <w:spacing w:after="120"/>
        <w:rPr>
          <w:b/>
        </w:rPr>
      </w:pPr>
      <w:r w:rsidRPr="0094048B">
        <w:rPr>
          <w:b/>
        </w:rPr>
        <w:t>Srdce země</w:t>
      </w:r>
    </w:p>
    <w:p w14:paraId="3FB63DA4" w14:textId="77777777" w:rsidR="00886441" w:rsidRPr="0094048B" w:rsidRDefault="00886441" w:rsidP="00886441">
      <w:pPr>
        <w:spacing w:after="120"/>
        <w:rPr>
          <w:b/>
        </w:rPr>
      </w:pPr>
      <w:r w:rsidRPr="0094048B">
        <w:rPr>
          <w:b/>
        </w:rPr>
        <w:t>Hodina pravdy</w:t>
      </w:r>
    </w:p>
    <w:p w14:paraId="4D67997D" w14:textId="77777777" w:rsidR="00886441" w:rsidRPr="0094048B" w:rsidRDefault="00886441" w:rsidP="00886441">
      <w:pPr>
        <w:spacing w:after="120"/>
        <w:rPr>
          <w:b/>
        </w:rPr>
      </w:pPr>
      <w:r w:rsidRPr="0094048B">
        <w:rPr>
          <w:b/>
        </w:rPr>
        <w:t>Peklo</w:t>
      </w:r>
    </w:p>
    <w:p w14:paraId="1A78333E" w14:textId="77777777" w:rsidR="00886441" w:rsidRPr="0094048B" w:rsidRDefault="00886441" w:rsidP="00886441">
      <w:pPr>
        <w:spacing w:after="120"/>
        <w:rPr>
          <w:b/>
        </w:rPr>
      </w:pPr>
      <w:r w:rsidRPr="0094048B">
        <w:rPr>
          <w:b/>
        </w:rPr>
        <w:t>Židovské časování</w:t>
      </w:r>
    </w:p>
    <w:p w14:paraId="10529B68" w14:textId="77777777" w:rsidR="00886441" w:rsidRPr="0094048B" w:rsidRDefault="00886441" w:rsidP="00886441">
      <w:pPr>
        <w:spacing w:after="120"/>
        <w:rPr>
          <w:b/>
        </w:rPr>
      </w:pPr>
      <w:r w:rsidRPr="0094048B">
        <w:rPr>
          <w:b/>
        </w:rPr>
        <w:t>Jonáš znamená pokoj</w:t>
      </w:r>
    </w:p>
    <w:p w14:paraId="4C209C01" w14:textId="77777777" w:rsidR="00886441" w:rsidRPr="0094048B" w:rsidRDefault="00886441" w:rsidP="00886441">
      <w:pPr>
        <w:spacing w:after="120"/>
        <w:rPr>
          <w:b/>
        </w:rPr>
      </w:pPr>
      <w:r w:rsidRPr="0094048B">
        <w:rPr>
          <w:b/>
        </w:rPr>
        <w:t>Jonáš oběť</w:t>
      </w:r>
    </w:p>
    <w:p w14:paraId="1A0DA72F" w14:textId="77777777" w:rsidR="00886441" w:rsidRPr="0094048B" w:rsidRDefault="00886441" w:rsidP="00886441">
      <w:pPr>
        <w:spacing w:after="120"/>
        <w:rPr>
          <w:b/>
        </w:rPr>
      </w:pPr>
      <w:r w:rsidRPr="0094048B">
        <w:rPr>
          <w:b/>
        </w:rPr>
        <w:t>Doba Jonáše a Ježíšova doba</w:t>
      </w:r>
    </w:p>
    <w:p w14:paraId="18D3813B" w14:textId="77777777" w:rsidR="00886441" w:rsidRPr="0094048B" w:rsidRDefault="00886441" w:rsidP="00886441">
      <w:pPr>
        <w:spacing w:after="120"/>
        <w:rPr>
          <w:b/>
        </w:rPr>
      </w:pPr>
      <w:r w:rsidRPr="0094048B">
        <w:rPr>
          <w:b/>
        </w:rPr>
        <w:t>Jonáš byl vzkříšen</w:t>
      </w:r>
    </w:p>
    <w:p w14:paraId="05116F08" w14:textId="77777777" w:rsidR="00886441" w:rsidRPr="0094048B" w:rsidRDefault="00886441" w:rsidP="00886441">
      <w:pPr>
        <w:spacing w:after="120"/>
        <w:rPr>
          <w:b/>
        </w:rPr>
      </w:pPr>
      <w:r w:rsidRPr="0094048B">
        <w:rPr>
          <w:b/>
        </w:rPr>
        <w:t>Jonáš a izraelský národ</w:t>
      </w:r>
    </w:p>
    <w:p w14:paraId="08DD3B09" w14:textId="77777777" w:rsidR="00886441" w:rsidRPr="0094048B" w:rsidRDefault="00886441" w:rsidP="00886441">
      <w:pPr>
        <w:spacing w:after="120"/>
        <w:rPr>
          <w:b/>
        </w:rPr>
      </w:pPr>
      <w:r w:rsidRPr="0094048B">
        <w:rPr>
          <w:b/>
        </w:rPr>
        <w:t>Jonáš jako symbol ztracených</w:t>
      </w:r>
    </w:p>
    <w:p w14:paraId="2A2E736E" w14:textId="6CB525E1" w:rsidR="00886441" w:rsidRDefault="00886441" w:rsidP="00886441"/>
    <w:p w14:paraId="7C7B0F76" w14:textId="180D2345" w:rsidR="00AE5100" w:rsidRDefault="00AE5100" w:rsidP="00886441"/>
    <w:p w14:paraId="4B0EDC37" w14:textId="77777777" w:rsidR="00AE5100" w:rsidRDefault="00AE5100" w:rsidP="00886441"/>
    <w:p w14:paraId="530F0E6A" w14:textId="77777777" w:rsidR="00886441" w:rsidRPr="00943E56" w:rsidRDefault="00886441" w:rsidP="00886441">
      <w:pPr>
        <w:rPr>
          <w:b/>
          <w:sz w:val="28"/>
        </w:rPr>
      </w:pPr>
      <w:r w:rsidRPr="00943E56">
        <w:rPr>
          <w:b/>
          <w:sz w:val="28"/>
        </w:rPr>
        <w:lastRenderedPageBreak/>
        <w:t>Úžasný fakt:</w:t>
      </w:r>
    </w:p>
    <w:p w14:paraId="03A8CEFB" w14:textId="77777777" w:rsidR="00886441" w:rsidRDefault="00886441" w:rsidP="00886441">
      <w:pPr>
        <w:pBdr>
          <w:bottom w:val="single" w:sz="12" w:space="1" w:color="auto"/>
        </w:pBdr>
      </w:pPr>
      <w:r>
        <w:t>Odhaduje se, že každý rok se asi 10 miliard stěhovavých ptáků účastní dálkových letů. Například jeden druh ťuhýka létá 3.500 mil ze Střední Asie až k rovníku v Africe. Nejdelší zaznamenaný let vykonal poštovní holub v roce 1931, který letěl z </w:t>
      </w:r>
      <w:proofErr w:type="spellStart"/>
      <w:r>
        <w:t>Arrasu</w:t>
      </w:r>
      <w:proofErr w:type="spellEnd"/>
      <w:r>
        <w:t xml:space="preserve"> ve Francii, až do svého domova v Saigonu, ve Vietnamu. Když byl vypuštěn, letěl přímo jako šíp 7.200 mil z neznámého území do svého domova a za 24 dnů byl u cíle! Avšak arktický rybák překonává delší vzdálenost, než jakékoliv jiné zvíře. Houževnatý rybák létá ze svého hnízdiště v Arktidě na severu až do Antarktidy a zpátky, což je okružní cesta dlouhá skoro 25.000 mil!</w:t>
      </w:r>
    </w:p>
    <w:p w14:paraId="7E1917D2" w14:textId="77777777" w:rsidR="00886441" w:rsidRDefault="00886441" w:rsidP="00886441">
      <w:r>
        <w:t>Migrace zvířat zůstává i nadále jedním z největších divů, tajemství a zázraků Božího stvoření. Vědci stále nerozumí, jak migrující zvířata mohou tak přesně vědět, kam mají jít a kdy. Jak je možné, že najdou neomylně cestu zpátky na stejnou pláž, ke stejnému proudu, nebo na políčko, které neviděli od narození?</w:t>
      </w:r>
    </w:p>
    <w:p w14:paraId="23B3CCAD" w14:textId="77777777" w:rsidR="00886441" w:rsidRDefault="00886441" w:rsidP="00886441">
      <w:r>
        <w:t>A toto jsou další neuvěřitelné příklady: Motýl monarcha je známý pro svou mimořádně dlouhou migraci. Během letních měsíců monarchové mohou být viděni, jak poletují z Kanady přes Spojené státy do svého zimního domova ve Středním Mexiku – v některých případech cestují více než 2.000 mil.</w:t>
      </w:r>
    </w:p>
    <w:p w14:paraId="43BFC637" w14:textId="77777777" w:rsidR="00886441" w:rsidRDefault="00886441" w:rsidP="00886441">
      <w:r>
        <w:t>A losos chinook (královský losos) migruje dál, než jakýkoliv jiný losos. Často je to až 2.000 mil ve vnitrozemí, kde klade jikry přesně v té čerstvé vodě, stejného proudu a potoku, jako jeho předkové.</w:t>
      </w:r>
    </w:p>
    <w:p w14:paraId="2F23FCC1" w14:textId="77777777" w:rsidR="00886441" w:rsidRDefault="00886441" w:rsidP="00886441">
      <w:r>
        <w:t>Boží tvorové mají nádherný, přirozený smysl chování. Avšak lidé, dokonce mnozí křesťané, jdou někdy přesně opačným směrem, než kam je vede Bůh. Bible dokonce učí, že v některých aspektech, jsou zvířata více v souladu s Pánem Bohem, než lidé.</w:t>
      </w:r>
    </w:p>
    <w:p w14:paraId="12A44A9D" w14:textId="77777777" w:rsidR="00886441" w:rsidRPr="00AC4400" w:rsidRDefault="00886441" w:rsidP="00886441">
      <w:pPr>
        <w:rPr>
          <w:b/>
        </w:rPr>
      </w:pPr>
      <w:r w:rsidRPr="00132223">
        <w:rPr>
          <w:b/>
          <w:i/>
        </w:rPr>
        <w:t xml:space="preserve"> „Avšak jen se zeptej zvěře, ať tě poučí, a nebeského ptactva, ať ti to oznámí. 8 Nebo promlouvej s</w:t>
      </w:r>
      <w:r>
        <w:rPr>
          <w:b/>
          <w:i/>
        </w:rPr>
        <w:t> </w:t>
      </w:r>
      <w:r w:rsidRPr="00132223">
        <w:rPr>
          <w:b/>
          <w:i/>
        </w:rPr>
        <w:t xml:space="preserve">rozmyslem k zemi a vyučí tě; mořské ryby ti budou vyprávět. 9 Kdo z nich všech neví, že toto učinila ruka Hospodina?“ </w:t>
      </w:r>
      <w:r w:rsidRPr="00AC4400">
        <w:rPr>
          <w:b/>
        </w:rPr>
        <w:t>(</w:t>
      </w:r>
      <w:proofErr w:type="spellStart"/>
      <w:r w:rsidRPr="00AC4400">
        <w:rPr>
          <w:b/>
        </w:rPr>
        <w:t>Jób</w:t>
      </w:r>
      <w:proofErr w:type="spellEnd"/>
      <w:r w:rsidRPr="00AC4400">
        <w:rPr>
          <w:b/>
        </w:rPr>
        <w:t xml:space="preserve"> 12,7-9)</w:t>
      </w:r>
      <w:r>
        <w:rPr>
          <w:b/>
        </w:rPr>
        <w:t>.</w:t>
      </w:r>
    </w:p>
    <w:p w14:paraId="43CF1BFD" w14:textId="77777777" w:rsidR="00886441" w:rsidRDefault="00886441" w:rsidP="00886441">
      <w:r>
        <w:t>Písmo poskytuje pozoruhodnou zprávu o neochotném prorokovi, který šel špatným směrem, dokud Bůh neupoutal pozornost tohoto poutníka tím, že použil Své tvory a živly. Později nám Ježíš řekl, že příběh tohoto vzpurného proroka slouží, jako znamení, aby pomohl ztraceným najít cestu domů ke Spasiteli.</w:t>
      </w:r>
    </w:p>
    <w:p w14:paraId="7B71802A" w14:textId="77777777" w:rsidR="00886441" w:rsidRPr="00132223" w:rsidRDefault="00886441" w:rsidP="00886441">
      <w:pPr>
        <w:rPr>
          <w:b/>
          <w:i/>
        </w:rPr>
      </w:pPr>
      <w:r w:rsidRPr="00132223">
        <w:rPr>
          <w:b/>
          <w:i/>
        </w:rPr>
        <w:t>„Tehdy mu někteří z učitelů Zákona a farizeů řekli: „Učiteli, chceme od tebe uvidět znamení.“ 39 On jim však odpověděl: „Pokolení zlé a cizoložné vyhledává znamení, ale znamení mu nebude dáno, kromě znamení proroka Jonáše. 40 Vždyť jako ‚byl Jonáš v břiše velké ryby tři dny a tři noci‘, tak bude Syn člověka tři dny a tři noci v srdci země.</w:t>
      </w:r>
      <w:r>
        <w:rPr>
          <w:b/>
          <w:i/>
        </w:rPr>
        <w:t>“</w:t>
      </w:r>
      <w:r w:rsidRPr="00132223">
        <w:rPr>
          <w:b/>
          <w:i/>
        </w:rPr>
        <w:t xml:space="preserve"> </w:t>
      </w:r>
      <w:r w:rsidRPr="009C356B">
        <w:rPr>
          <w:b/>
        </w:rPr>
        <w:t>(Matouš 12,38-40)</w:t>
      </w:r>
    </w:p>
    <w:p w14:paraId="4C4EC17F" w14:textId="77777777" w:rsidR="00886441" w:rsidRDefault="00886441" w:rsidP="00886441">
      <w:r>
        <w:t>Doporučuji vám, abyste si udělali chvíli čas a přečetli si knihu Jonáš, abyste se seznámili s dobrodružstvími tohoto úžasného proroka. (Čtení těchto čtyř úchvatných kapitol zabere asi jenom 10 minut, a velice zvýší vaše porozumění a radost z tohoto fascinujícího studia.)</w:t>
      </w:r>
    </w:p>
    <w:p w14:paraId="0461F0E5" w14:textId="77777777" w:rsidR="00886441" w:rsidRDefault="00886441" w:rsidP="00886441"/>
    <w:p w14:paraId="3C6326CE" w14:textId="77777777" w:rsidR="00886441" w:rsidRPr="0094048B" w:rsidRDefault="00886441" w:rsidP="00886441">
      <w:pPr>
        <w:keepNext/>
        <w:spacing w:after="120"/>
        <w:rPr>
          <w:b/>
        </w:rPr>
      </w:pPr>
      <w:r w:rsidRPr="0094048B">
        <w:rPr>
          <w:b/>
        </w:rPr>
        <w:lastRenderedPageBreak/>
        <w:t xml:space="preserve">Jonáš: Skutečnost nebo </w:t>
      </w:r>
      <w:r>
        <w:rPr>
          <w:b/>
        </w:rPr>
        <w:t>pohádka</w:t>
      </w:r>
    </w:p>
    <w:p w14:paraId="42D48DB8" w14:textId="77777777" w:rsidR="00886441" w:rsidRDefault="00886441" w:rsidP="00886441">
      <w:pPr>
        <w:keepNext/>
      </w:pPr>
      <w:r>
        <w:t>Jedna stará žena jela autobusem ve městě domů a tiše si četla Bibli. Nějaký ateista si sedl vedle ní a cynicky pozoroval její zbožnou oddanost.</w:t>
      </w:r>
    </w:p>
    <w:p w14:paraId="6F4DA05C" w14:textId="77777777" w:rsidR="00886441" w:rsidRDefault="00886441" w:rsidP="00886441">
      <w:r>
        <w:t xml:space="preserve">Nakonec ji vyrušil: </w:t>
      </w:r>
      <w:r w:rsidRPr="000F3393">
        <w:rPr>
          <w:i/>
        </w:rPr>
        <w:t xml:space="preserve">„Paní, opravdu věříte, že </w:t>
      </w:r>
      <w:r>
        <w:rPr>
          <w:i/>
        </w:rPr>
        <w:t>to, co je v </w:t>
      </w:r>
      <w:r w:rsidRPr="000F3393">
        <w:rPr>
          <w:i/>
        </w:rPr>
        <w:t>Bibl</w:t>
      </w:r>
      <w:r>
        <w:rPr>
          <w:i/>
        </w:rPr>
        <w:t xml:space="preserve">i, </w:t>
      </w:r>
      <w:r w:rsidRPr="000F3393">
        <w:rPr>
          <w:i/>
        </w:rPr>
        <w:t>je pravd</w:t>
      </w:r>
      <w:r>
        <w:rPr>
          <w:i/>
        </w:rPr>
        <w:t>a</w:t>
      </w:r>
      <w:r w:rsidRPr="000F3393">
        <w:rPr>
          <w:i/>
        </w:rPr>
        <w:t>?“</w:t>
      </w:r>
    </w:p>
    <w:p w14:paraId="100DE56E" w14:textId="77777777" w:rsidR="00886441" w:rsidRDefault="00886441" w:rsidP="00886441">
      <w:pPr>
        <w:rPr>
          <w:i/>
        </w:rPr>
      </w:pPr>
      <w:r>
        <w:t xml:space="preserve">Žena zaznamenala sarkasmus v jeho hlase a odpověděla mu prostě: </w:t>
      </w:r>
      <w:r w:rsidRPr="000F3393">
        <w:rPr>
          <w:i/>
        </w:rPr>
        <w:t>„Ano, pane. Každé slovo.</w:t>
      </w:r>
      <w:r>
        <w:rPr>
          <w:i/>
        </w:rPr>
        <w:t>“</w:t>
      </w:r>
    </w:p>
    <w:p w14:paraId="0027781E" w14:textId="77777777" w:rsidR="00886441" w:rsidRDefault="00886441" w:rsidP="00886441">
      <w:pPr>
        <w:rPr>
          <w:i/>
        </w:rPr>
      </w:pPr>
      <w:r>
        <w:t xml:space="preserve">On se však nevzdal: </w:t>
      </w:r>
      <w:r w:rsidRPr="00DB2FC2">
        <w:rPr>
          <w:i/>
        </w:rPr>
        <w:t>„To znamená, že podle vás Bůh promluvil a svět začal existovat v šesti dnech?“</w:t>
      </w:r>
    </w:p>
    <w:p w14:paraId="0537D17F" w14:textId="77777777" w:rsidR="00886441" w:rsidRDefault="00886441" w:rsidP="00886441">
      <w:pPr>
        <w:rPr>
          <w:i/>
        </w:rPr>
      </w:pPr>
      <w:r>
        <w:t xml:space="preserve">Ani nezvedla oči a odpověděla: </w:t>
      </w:r>
      <w:r>
        <w:rPr>
          <w:i/>
        </w:rPr>
        <w:t>„Rozhodně ano.“</w:t>
      </w:r>
    </w:p>
    <w:p w14:paraId="496CAA43" w14:textId="77777777" w:rsidR="00886441" w:rsidRDefault="00886441" w:rsidP="00886441">
      <w:pPr>
        <w:rPr>
          <w:i/>
        </w:rPr>
      </w:pPr>
      <w:r>
        <w:rPr>
          <w:i/>
        </w:rPr>
        <w:t>„A předpokládám, že věříte, že Noé přežil globální potopu a zachránil všechny tvory na světě?</w:t>
      </w:r>
    </w:p>
    <w:p w14:paraId="68CCAC3B" w14:textId="77777777" w:rsidR="00886441" w:rsidRDefault="00886441" w:rsidP="00886441">
      <w:pPr>
        <w:rPr>
          <w:i/>
        </w:rPr>
      </w:pPr>
      <w:r>
        <w:rPr>
          <w:i/>
        </w:rPr>
        <w:t>„Ano, věřím.“</w:t>
      </w:r>
    </w:p>
    <w:p w14:paraId="0EF84FF8" w14:textId="77777777" w:rsidR="00886441" w:rsidRDefault="00886441" w:rsidP="00886441">
      <w:pPr>
        <w:rPr>
          <w:i/>
        </w:rPr>
      </w:pPr>
      <w:r>
        <w:t xml:space="preserve">Ve svém vzrůstajícím rozhořčení muž řekl: </w:t>
      </w:r>
      <w:r w:rsidRPr="00DC30E6">
        <w:rPr>
          <w:i/>
        </w:rPr>
        <w:t>„Vy tedy pravděpodobně věříte i příběhu o Jonášovi?“</w:t>
      </w:r>
      <w:r>
        <w:t xml:space="preserve"> Žena přikývla a četla dál. </w:t>
      </w:r>
      <w:r w:rsidRPr="00DC30E6">
        <w:rPr>
          <w:i/>
        </w:rPr>
        <w:t>„Jak by mohl člověk přežít tři dny v břiše ryby?“</w:t>
      </w:r>
    </w:p>
    <w:p w14:paraId="67208C39" w14:textId="77777777" w:rsidR="00886441" w:rsidRDefault="00886441" w:rsidP="00886441">
      <w:pPr>
        <w:rPr>
          <w:i/>
        </w:rPr>
      </w:pPr>
      <w:r w:rsidRPr="00F92C64">
        <w:rPr>
          <w:i/>
        </w:rPr>
        <w:t>„Tím si nejsem tak úplně jistá,“</w:t>
      </w:r>
      <w:r>
        <w:t xml:space="preserve"> odpověděla stará žena, </w:t>
      </w:r>
      <w:r w:rsidRPr="00DC30E6">
        <w:rPr>
          <w:i/>
        </w:rPr>
        <w:t>„ale doufám, že až se dostanu do nebe, tak se ho na to zeptám.“</w:t>
      </w:r>
    </w:p>
    <w:p w14:paraId="66B04A36" w14:textId="77777777" w:rsidR="00886441" w:rsidRPr="00664B19" w:rsidRDefault="00886441" w:rsidP="00886441">
      <w:pPr>
        <w:rPr>
          <w:i/>
        </w:rPr>
      </w:pPr>
      <w:r>
        <w:t xml:space="preserve">Ateista se s posměchem zeptal: </w:t>
      </w:r>
      <w:r w:rsidRPr="00664B19">
        <w:rPr>
          <w:i/>
        </w:rPr>
        <w:t>„Ale co když on v nebi není?“</w:t>
      </w:r>
    </w:p>
    <w:p w14:paraId="141BDBDA" w14:textId="77777777" w:rsidR="00886441" w:rsidRPr="00664B19" w:rsidRDefault="00886441" w:rsidP="00886441">
      <w:pPr>
        <w:rPr>
          <w:i/>
        </w:rPr>
      </w:pPr>
      <w:r>
        <w:t xml:space="preserve">Křesťanka poprvé vzhlédla a podívala se na něho a jejich pohledy se setkaly. A ona odpověděla: </w:t>
      </w:r>
      <w:r w:rsidRPr="00664B19">
        <w:rPr>
          <w:i/>
        </w:rPr>
        <w:t>„Pak se ho budete muset zeptat vy!“</w:t>
      </w:r>
    </w:p>
    <w:p w14:paraId="0BCDF2B2" w14:textId="77777777" w:rsidR="00886441" w:rsidRDefault="00886441" w:rsidP="00886441">
      <w:r>
        <w:t>To je roztomilý příběh – ale pravdou je, že jen málokteré zázraky v Bibli byly zpochybňovány a očerňovány více, než příběh o Jonášovi. Jistě, zdá se neuvěřitelné, že někoho mohla spolknout velká ryba, a ještě, že by přežil tři dny v jejím břiše! (Tvrzení, že by velryba nemohla spolknout celého člověka, je mýtus! Ale to není skutečně ani hlavní téma, protože slovo použité u Jonáše 2,1, stejně jako to u Matouše 12,40, neznamená velrybu; ale spíše to znamená mořskou příšeru.)</w:t>
      </w:r>
    </w:p>
    <w:p w14:paraId="76E4487D" w14:textId="77777777" w:rsidR="00886441" w:rsidRDefault="00886441" w:rsidP="00886441">
      <w:r>
        <w:t xml:space="preserve">Přiznávám, že v počátcích mé křesťanské zkušenosti, jsem si kladl otázky, jestli příběh o Jonášovi by mohl být skutečně pravda. Ale pak jsem slyšel v radiu Dr. J. </w:t>
      </w:r>
      <w:proofErr w:type="spellStart"/>
      <w:r>
        <w:t>Vernona</w:t>
      </w:r>
      <w:proofErr w:type="spellEnd"/>
      <w:r>
        <w:t xml:space="preserve"> </w:t>
      </w:r>
      <w:proofErr w:type="spellStart"/>
      <w:r>
        <w:t>McGee</w:t>
      </w:r>
      <w:proofErr w:type="spellEnd"/>
      <w:r>
        <w:t xml:space="preserve">, v jeho pořadu </w:t>
      </w:r>
      <w:proofErr w:type="gramStart"/>
      <w:r>
        <w:rPr>
          <w:b/>
          <w:i/>
        </w:rPr>
        <w:t>Napříč  Biblí</w:t>
      </w:r>
      <w:proofErr w:type="gramEnd"/>
      <w:r>
        <w:t>, jak citoval tři věrohodné příklady z moderní doby, kdy byli lidé spolknuti nějakou velkou rybou – a později byli zachráněni živí!</w:t>
      </w:r>
    </w:p>
    <w:p w14:paraId="2EBDDB99" w14:textId="77777777" w:rsidR="00886441" w:rsidRDefault="00886441" w:rsidP="00886441">
      <w:r>
        <w:t xml:space="preserve">Jeden příběh pochází z konce 19.století. Velrybářská loď „Hvězda Východu“ působila nedaleko Falklandských ostrovů v Jižním Atlantiku a snažila se ulovit velrybu. Byly spuštěny harpunové čluny, a velryba byla úspěšně probodená. Nicméně, v boji, který následoval, se jeden menší člun převrátil a vymrštil dva členy posádky do moře. Jeden z nich se utopil, ale ten druhý, který se jmenoval James </w:t>
      </w:r>
      <w:proofErr w:type="spellStart"/>
      <w:r>
        <w:t>Bartley</w:t>
      </w:r>
      <w:proofErr w:type="spellEnd"/>
      <w:r>
        <w:t>, beze stopy zmizel. Posléze, velryba byla přemožena, a její mrtvé tělo bylo vytaženo na loď, kde jí posádka začala porcovat, aby získali velrybí tuk.</w:t>
      </w:r>
    </w:p>
    <w:p w14:paraId="449E3D8B" w14:textId="77777777" w:rsidR="00886441" w:rsidRDefault="00886441" w:rsidP="00886441">
      <w:r>
        <w:t xml:space="preserve">Po několika dnech se propracovali až k žaludku a všimli si, že se v něm pohybuje něco velkého. Rozřízli tedy žaludek a v něm ležel James </w:t>
      </w:r>
      <w:proofErr w:type="spellStart"/>
      <w:r>
        <w:t>Bartley</w:t>
      </w:r>
      <w:proofErr w:type="spellEnd"/>
      <w:r>
        <w:t>. Byl svinutý, v bezvědomí, a dokonce byl už trochu natrávený, ale byl živý! Polili ho mořskou vodou, uložili ho do kapitánovy kajuty, aby se zotavil – a po několika dnech odpočinku na lůžku, se vrátil zpátky do práce.</w:t>
      </w:r>
    </w:p>
    <w:p w14:paraId="05ABE9D9" w14:textId="77777777" w:rsidR="00886441" w:rsidRDefault="00886441" w:rsidP="00886441">
      <w:r>
        <w:lastRenderedPageBreak/>
        <w:t xml:space="preserve">Některé zprávy obsahují podrobný popis toho, co </w:t>
      </w:r>
      <w:proofErr w:type="spellStart"/>
      <w:r>
        <w:t>Bartley</w:t>
      </w:r>
      <w:proofErr w:type="spellEnd"/>
      <w:r>
        <w:t xml:space="preserve"> prožil a cítil během svého pobytu ve velrybě. Řekl, že si pamatuje, jak letěl vzduchem, když velryba zasáhla loď ocasem. A pak najednou ho obklopila tma, když klouzal nějakým hladkým tunelem. Pak se dostal do většího prostoru, kde byla jakási slizovitá hmota, která se scvrkla, když se jí dotkl. Brzy mu došlo, že je ve velrybě. Mohl dýchat, ale bylo tam také velmi horko! Řekl, že později upadl do bezvědomí, a další, co si pamatoval, bylo, jak se o něho starala posádka.</w:t>
      </w:r>
    </w:p>
    <w:p w14:paraId="2F36CFF9" w14:textId="77777777" w:rsidR="00886441" w:rsidRDefault="00886441" w:rsidP="00886441">
      <w:r>
        <w:t xml:space="preserve">Jiné zprávy uvádějí, že </w:t>
      </w:r>
      <w:proofErr w:type="spellStart"/>
      <w:r>
        <w:t>Bartleyova</w:t>
      </w:r>
      <w:proofErr w:type="spellEnd"/>
      <w:r>
        <w:t xml:space="preserve"> pokožka byla trvale poškozena žaludečními šťávami velryby, a že měl po zbytek života bledý vzhled. Jiné verze popisují, že po jeho vysvobození byla jeho pokožka namodralá.</w:t>
      </w:r>
    </w:p>
    <w:p w14:paraId="64D54864" w14:textId="77777777" w:rsidR="00886441" w:rsidRPr="00627236" w:rsidRDefault="00886441" w:rsidP="00886441">
      <w:r>
        <w:t xml:space="preserve">Kromě těchto důkazů bychom neměli zapomenout, že Bible říká: </w:t>
      </w:r>
      <w:r w:rsidRPr="00627236">
        <w:rPr>
          <w:b/>
          <w:i/>
        </w:rPr>
        <w:t>„</w:t>
      </w:r>
      <w:r w:rsidRPr="00627236">
        <w:rPr>
          <w:rStyle w:val="cv"/>
          <w:b/>
          <w:i/>
        </w:rPr>
        <w:t xml:space="preserve">Hospodin připravil velkou rybu, aby Jonáše spolkla, a Jonáš byl v břiše té ryby tři dny a tři noci.“ </w:t>
      </w:r>
      <w:r w:rsidRPr="00627236">
        <w:rPr>
          <w:rStyle w:val="cv"/>
          <w:b/>
        </w:rPr>
        <w:t>(Jonáš 2,1)</w:t>
      </w:r>
      <w:r>
        <w:rPr>
          <w:rStyle w:val="cv"/>
          <w:b/>
        </w:rPr>
        <w:t xml:space="preserve">. </w:t>
      </w:r>
      <w:r w:rsidRPr="00627236">
        <w:rPr>
          <w:rStyle w:val="cv"/>
        </w:rPr>
        <w:t>To znamená, že ať už tento tvor potřeboval jakoukoliv změnu</w:t>
      </w:r>
      <w:r>
        <w:rPr>
          <w:rStyle w:val="cv"/>
        </w:rPr>
        <w:t xml:space="preserve">, aby poskytl Jonášovi dočasný příbytek, Bůh ho připravil. Avšak ještě mocnější než tyto argumenty je, že každému křesťanovi by mělo stačit, že Ježíš prohlásil, že Jonášova zkušenost je fakt a nikoliv pohádka </w:t>
      </w:r>
      <w:r w:rsidRPr="00AF3693">
        <w:rPr>
          <w:rStyle w:val="cv"/>
          <w:b/>
        </w:rPr>
        <w:t>(Matouš 12,40).</w:t>
      </w:r>
    </w:p>
    <w:p w14:paraId="6547025C" w14:textId="77777777" w:rsidR="00886441" w:rsidRDefault="00886441" w:rsidP="00886441"/>
    <w:p w14:paraId="7032820C" w14:textId="77777777" w:rsidR="00886441" w:rsidRPr="00196723" w:rsidRDefault="00886441" w:rsidP="00886441">
      <w:pPr>
        <w:rPr>
          <w:b/>
        </w:rPr>
      </w:pPr>
      <w:r w:rsidRPr="00196723">
        <w:rPr>
          <w:b/>
        </w:rPr>
        <w:t>Tři dny a tři noci</w:t>
      </w:r>
    </w:p>
    <w:p w14:paraId="5CB40583" w14:textId="77777777" w:rsidR="00886441" w:rsidRDefault="00886441" w:rsidP="00886441">
      <w:r>
        <w:t xml:space="preserve">Než se zaměřím na význam „znamení proroka Jonáše“, chtěl bych nejprve vysvětlit časové období „tři dny a tři noci.“ To je velmi často kladená otázka v souvislosti s tímto známým textem. Tento text u Matouše, kvůli snadnému nedorozumění, způsobil zmatek, frustraci a dokonce i rozdělení mezi laiky, duchovenstvem a učenci. Když si nejprve probereme známý problém </w:t>
      </w:r>
      <w:r w:rsidRPr="003E05E6">
        <w:rPr>
          <w:b/>
          <w:i/>
        </w:rPr>
        <w:t>„tři dni a tři noci“</w:t>
      </w:r>
      <w:r>
        <w:t xml:space="preserve"> v souvislosti s příběhem Jonáše, budeme schopni pokojně projít zbytek této úžasného studia.</w:t>
      </w:r>
    </w:p>
    <w:p w14:paraId="014455E0" w14:textId="77777777" w:rsidR="00886441" w:rsidRDefault="00886441" w:rsidP="00886441">
      <w:r>
        <w:t xml:space="preserve">Ježíš říká, že Syn člověka bude </w:t>
      </w:r>
      <w:r w:rsidRPr="00C6450D">
        <w:rPr>
          <w:b/>
          <w:i/>
        </w:rPr>
        <w:t>„tři dny a tři noci v srdci země“</w:t>
      </w:r>
      <w:r>
        <w:t xml:space="preserve"> – což znamená „v hrobě“. Předpokládáme, jak se běžně věří, že Ježíš zemřel v pátek a vstal v neděli. Avšak, ať už to rozdělíte, jak chcete, Ježíš nebyl v hrobě tři noci – ačkoliv Písmo jasně říká „tři noci.“</w:t>
      </w:r>
    </w:p>
    <w:p w14:paraId="359F1957" w14:textId="77777777" w:rsidR="00886441" w:rsidRDefault="00886441" w:rsidP="00886441">
      <w:r>
        <w:t>Potkal jsem mnoho lidí, kteří si myslí, že Bibli se nedá věřit kvůli tomuto domnělému rozporu. A jiní se pokouší přizpůsobit verš, který říká „tři noci“ tím, že přijali nauku, že Ježíš zemřel ve středu nebo ve čtvrtek – a jiní zase uvažují, že Ježíš ve skutečnosti neměl na mysli tři doslovné noci.</w:t>
      </w:r>
    </w:p>
    <w:p w14:paraId="339BE378" w14:textId="77777777" w:rsidR="00886441" w:rsidRDefault="00886441" w:rsidP="00886441">
      <w:r>
        <w:t xml:space="preserve">Upřímně řečeno, je velmi smutné vidět křesťany, jak vydávají tolik energie ve snaze vysvětlit to, co Bible jasně vysvětluje sama! Problémem není „tři dny a tři noci“. Problém vyvstává ze špatného chápání věty </w:t>
      </w:r>
      <w:r w:rsidRPr="000C5315">
        <w:rPr>
          <w:b/>
          <w:i/>
        </w:rPr>
        <w:t>„v srdci země“</w:t>
      </w:r>
      <w:r>
        <w:t xml:space="preserve">. Nejprve se zaměřím na toto téma, a pak vysvětlím, co znamená </w:t>
      </w:r>
      <w:r w:rsidRPr="000C5315">
        <w:rPr>
          <w:b/>
          <w:i/>
        </w:rPr>
        <w:t>„v srdci země“</w:t>
      </w:r>
      <w:r>
        <w:t>.</w:t>
      </w:r>
    </w:p>
    <w:p w14:paraId="7E722EC2" w14:textId="77777777" w:rsidR="00886441" w:rsidRDefault="00886441" w:rsidP="00886441"/>
    <w:p w14:paraId="7D78C335" w14:textId="77777777" w:rsidR="00886441" w:rsidRPr="00C6450D" w:rsidRDefault="00886441" w:rsidP="00886441">
      <w:pPr>
        <w:rPr>
          <w:b/>
        </w:rPr>
      </w:pPr>
      <w:r>
        <w:rPr>
          <w:b/>
        </w:rPr>
        <w:t>Správný čas</w:t>
      </w:r>
      <w:r w:rsidRPr="00C6450D">
        <w:rPr>
          <w:b/>
        </w:rPr>
        <w:t>, špatné místo</w:t>
      </w:r>
    </w:p>
    <w:p w14:paraId="1CE5B67A" w14:textId="77777777" w:rsidR="00886441" w:rsidRDefault="00886441" w:rsidP="00886441">
      <w:pPr>
        <w:rPr>
          <w:rStyle w:val="cv"/>
        </w:rPr>
      </w:pPr>
      <w:r>
        <w:t xml:space="preserve">Tento nesprávný výklad „Správný čas, špatné místo“ se podobá nápadně tragické zkušenosti </w:t>
      </w:r>
      <w:proofErr w:type="spellStart"/>
      <w:r>
        <w:t>Milleritů</w:t>
      </w:r>
      <w:proofErr w:type="spellEnd"/>
      <w:r>
        <w:t xml:space="preserve"> před více než 150 lety. V důsledku jeho pilného studia Bible William Miller, zbožný baptistický kazatel, uvěřil a učil, že Ježíš se vrátí v roce 1844. Došel k tomu na základě verše </w:t>
      </w:r>
      <w:r w:rsidRPr="0096588C">
        <w:rPr>
          <w:b/>
        </w:rPr>
        <w:t>Daniel 8,14</w:t>
      </w:r>
      <w:r>
        <w:t xml:space="preserve">, kde je psáno: </w:t>
      </w:r>
      <w:r w:rsidRPr="00FE15DC">
        <w:rPr>
          <w:b/>
          <w:i/>
        </w:rPr>
        <w:t>„</w:t>
      </w:r>
      <w:r w:rsidRPr="00FE15DC">
        <w:rPr>
          <w:rStyle w:val="cv"/>
          <w:b/>
          <w:i/>
        </w:rPr>
        <w:t>Až do večera i jitra dvoutisícího třístého, a napravena bude svatyně.“</w:t>
      </w:r>
      <w:r>
        <w:rPr>
          <w:rStyle w:val="cv"/>
        </w:rPr>
        <w:t xml:space="preserve"> William Miller pak zjistil, že počáteční bod tohoto proroctví je rok 457 př.Kr., jak je psáno v </w:t>
      </w:r>
      <w:r w:rsidRPr="00FE15DC">
        <w:rPr>
          <w:rStyle w:val="cv"/>
          <w:b/>
        </w:rPr>
        <w:t>Danieli</w:t>
      </w:r>
      <w:r w:rsidRPr="00630365">
        <w:rPr>
          <w:rStyle w:val="cv"/>
          <w:b/>
        </w:rPr>
        <w:t xml:space="preserve"> 9,25</w:t>
      </w:r>
      <w:r w:rsidRPr="00630365">
        <w:rPr>
          <w:rStyle w:val="cv"/>
          <w:b/>
          <w:i/>
        </w:rPr>
        <w:t xml:space="preserve">: „Od vyjití slova </w:t>
      </w:r>
      <w:r w:rsidRPr="00630365">
        <w:rPr>
          <w:rStyle w:val="cv"/>
          <w:b/>
          <w:i/>
        </w:rPr>
        <w:lastRenderedPageBreak/>
        <w:t>k návratu a k budování Jeruzaléma.“</w:t>
      </w:r>
      <w:r>
        <w:rPr>
          <w:rStyle w:val="cv"/>
          <w:b/>
          <w:i/>
        </w:rPr>
        <w:t xml:space="preserve">  </w:t>
      </w:r>
      <w:r>
        <w:rPr>
          <w:rStyle w:val="cv"/>
        </w:rPr>
        <w:t>Přičtením 2.300 prorockých dnů – jeden den v proroctví znamená jeden rok, podle Ezechiela 4,6 – vypočítal, že Ježíš se vrátí v roce 1844. Předpokládalo se, že Svatyně musí být země, která má být očištěna ohněm. Přestože měli správný čas, místo bylo špatně a proto i událost byla jiná.</w:t>
      </w:r>
    </w:p>
    <w:p w14:paraId="3396214A" w14:textId="77777777" w:rsidR="00886441" w:rsidRPr="00630365" w:rsidRDefault="00886441" w:rsidP="00886441">
      <w:r>
        <w:rPr>
          <w:rStyle w:val="cv"/>
        </w:rPr>
        <w:t xml:space="preserve">Když nastal čas a Ježíš se nevrátil, jak si mysleli, zničeni </w:t>
      </w:r>
      <w:proofErr w:type="spellStart"/>
      <w:r>
        <w:rPr>
          <w:rStyle w:val="cv"/>
        </w:rPr>
        <w:t>Millerité</w:t>
      </w:r>
      <w:proofErr w:type="spellEnd"/>
      <w:r>
        <w:rPr>
          <w:rStyle w:val="cv"/>
        </w:rPr>
        <w:t xml:space="preserve"> se pokoušeli zjistit, kde udělali chybu. Mnozí se pokoušeli změnit čas, ačkoliv problém spočíval ve stanovení špatného místa, nikoliv času. Bible nikdy nenazývá zemi Svatyní – proto svatyně u Daniele 8,14 neznamenala zemi, což byla hrubá chyba </w:t>
      </w:r>
      <w:proofErr w:type="gramStart"/>
      <w:r>
        <w:rPr>
          <w:rStyle w:val="cv"/>
        </w:rPr>
        <w:t>ze</w:t>
      </w:r>
      <w:proofErr w:type="gramEnd"/>
      <w:r>
        <w:rPr>
          <w:rStyle w:val="cv"/>
        </w:rPr>
        <w:t xml:space="preserve"> stany </w:t>
      </w:r>
      <w:proofErr w:type="spellStart"/>
      <w:r>
        <w:rPr>
          <w:rStyle w:val="cv"/>
        </w:rPr>
        <w:t>Milleritů</w:t>
      </w:r>
      <w:proofErr w:type="spellEnd"/>
      <w:r>
        <w:rPr>
          <w:rStyle w:val="cv"/>
        </w:rPr>
        <w:t xml:space="preserve">. </w:t>
      </w:r>
    </w:p>
    <w:p w14:paraId="2187EBDA" w14:textId="77777777" w:rsidR="00886441" w:rsidRDefault="00886441" w:rsidP="00886441">
      <w:r>
        <w:t>Vskutku, Ježíš nepřišel vyčistit zemi ohněm v roce 1844. Nicméně, započal zvláštní dílo, jako náš Velekněz, aby vyčistil nebeskou Svatyni od hříchů Svého lidu. (</w:t>
      </w:r>
      <w:r w:rsidRPr="00F16090">
        <w:rPr>
          <w:b/>
        </w:rPr>
        <w:t xml:space="preserve">Daniel 8,12-14; Židům 8,1-6; </w:t>
      </w:r>
      <w:proofErr w:type="spellStart"/>
      <w:r w:rsidRPr="00F16090">
        <w:rPr>
          <w:b/>
        </w:rPr>
        <w:t>Leviticus</w:t>
      </w:r>
      <w:proofErr w:type="spellEnd"/>
      <w:r w:rsidRPr="00F16090">
        <w:rPr>
          <w:b/>
        </w:rPr>
        <w:t xml:space="preserve"> 16,1-17</w:t>
      </w:r>
      <w:r>
        <w:t>). Kristus začal také čistit Svou Svatyni, neboli církev na zemi od falešných doktrín, které se hluboce zakořenily v době Temna.</w:t>
      </w:r>
    </w:p>
    <w:p w14:paraId="766FC71C" w14:textId="77777777" w:rsidR="00886441" w:rsidRDefault="00886441" w:rsidP="00886441"/>
    <w:p w14:paraId="393670DD" w14:textId="77777777" w:rsidR="00886441" w:rsidRPr="00F16090" w:rsidRDefault="00886441" w:rsidP="00886441">
      <w:pPr>
        <w:keepNext/>
        <w:rPr>
          <w:b/>
        </w:rPr>
      </w:pPr>
      <w:r>
        <w:rPr>
          <w:b/>
        </w:rPr>
        <w:t>Srd</w:t>
      </w:r>
      <w:r w:rsidRPr="00F16090">
        <w:rPr>
          <w:b/>
        </w:rPr>
        <w:t>ce země</w:t>
      </w:r>
    </w:p>
    <w:p w14:paraId="78949324" w14:textId="77777777" w:rsidR="00886441" w:rsidRDefault="00886441" w:rsidP="00886441">
      <w:r>
        <w:t>Kdykoliv se pokoušíme zjistit význam nějakého textu v Písmu, musíme ho porovnávat s jinými podobnými, nebo souvisejícími texty. To umožňuje, aby se Bible – inspirované Slovo – vykládala sama. Jelikož výraz „</w:t>
      </w:r>
      <w:r>
        <w:rPr>
          <w:b/>
          <w:i/>
        </w:rPr>
        <w:t>Srdce země“</w:t>
      </w:r>
      <w:r>
        <w:t xml:space="preserve"> se nachází pouze u </w:t>
      </w:r>
      <w:r w:rsidRPr="00437CC5">
        <w:rPr>
          <w:b/>
        </w:rPr>
        <w:t>Matouše 12</w:t>
      </w:r>
      <w:r>
        <w:t>, a nikde jinde v Písmu, musíme najít podobné verše, na které bychom se mohli odkázat.</w:t>
      </w:r>
    </w:p>
    <w:p w14:paraId="76DDC981" w14:textId="77777777" w:rsidR="00886441" w:rsidRDefault="00886441" w:rsidP="00886441">
      <w:pPr>
        <w:rPr>
          <w:rStyle w:val="cv"/>
        </w:rPr>
      </w:pPr>
      <w:r>
        <w:t xml:space="preserve">Výraz </w:t>
      </w:r>
      <w:r>
        <w:rPr>
          <w:b/>
          <w:i/>
        </w:rPr>
        <w:t>„v srdci“</w:t>
      </w:r>
      <w:r>
        <w:t xml:space="preserve"> se vyskytuje 66krát v Bibli krále Jakuba, ale žádný z nich neodkazuje na hrobku. Například v modlitbě Páně prosíme: </w:t>
      </w:r>
      <w:r w:rsidRPr="00437CC5">
        <w:rPr>
          <w:b/>
          <w:i/>
        </w:rPr>
        <w:t>„</w:t>
      </w:r>
      <w:r w:rsidRPr="00437CC5">
        <w:rPr>
          <w:rStyle w:val="cv"/>
          <w:b/>
          <w:i/>
        </w:rPr>
        <w:t>Staň se tvá vůle jako v nebi, tak i na zemi.“</w:t>
      </w:r>
      <w:r w:rsidRPr="00437CC5">
        <w:rPr>
          <w:rStyle w:val="cv"/>
          <w:b/>
        </w:rPr>
        <w:t xml:space="preserve"> (Matouš 6,10)</w:t>
      </w:r>
      <w:r>
        <w:rPr>
          <w:rStyle w:val="cv"/>
        </w:rPr>
        <w:t>. Znamená to, že se modlíme, aby se stala Boží vůle v hrobě, jako i v nebi? Ne, samozřejmě, že ne! Spíše to znamená Jeho vůli mezi lidmi na zemi – národy země – tak jako mezi anděly v nebi.</w:t>
      </w:r>
    </w:p>
    <w:p w14:paraId="35885CC4" w14:textId="77777777" w:rsidR="00886441" w:rsidRDefault="00886441" w:rsidP="00886441">
      <w:pPr>
        <w:rPr>
          <w:rStyle w:val="cv"/>
        </w:rPr>
      </w:pPr>
      <w:r>
        <w:rPr>
          <w:rStyle w:val="cv"/>
        </w:rPr>
        <w:t xml:space="preserve">V druhém přikázání čteme: </w:t>
      </w:r>
      <w:r w:rsidRPr="000211B6">
        <w:rPr>
          <w:rStyle w:val="cv"/>
          <w:b/>
          <w:i/>
        </w:rPr>
        <w:t xml:space="preserve">„Neuděláš si tesanou modlu ani jakékoliv zpodobení toho, co je nahoře na nebi nebo dole na zemi či ve vodě pod zemí.“ </w:t>
      </w:r>
      <w:r w:rsidRPr="00437CC5">
        <w:rPr>
          <w:rStyle w:val="cv"/>
          <w:b/>
        </w:rPr>
        <w:t>(Exodus 20,4)</w:t>
      </w:r>
      <w:r>
        <w:rPr>
          <w:rStyle w:val="cv"/>
          <w:b/>
        </w:rPr>
        <w:t>.</w:t>
      </w:r>
      <w:r>
        <w:rPr>
          <w:rStyle w:val="cv"/>
          <w:b/>
          <w:i/>
        </w:rPr>
        <w:t xml:space="preserve"> </w:t>
      </w:r>
      <w:r>
        <w:rPr>
          <w:rStyle w:val="cv"/>
        </w:rPr>
        <w:t xml:space="preserve">Zde snadno rozumíme, že </w:t>
      </w:r>
      <w:r w:rsidRPr="00437CC5">
        <w:rPr>
          <w:rStyle w:val="cv"/>
          <w:b/>
          <w:i/>
        </w:rPr>
        <w:t>„dole na zemi“</w:t>
      </w:r>
      <w:r>
        <w:rPr>
          <w:rStyle w:val="cv"/>
        </w:rPr>
        <w:t xml:space="preserve"> neznamená v hrobě, ale ve světě. Ježíš řekl také: </w:t>
      </w:r>
      <w:r w:rsidRPr="000211B6">
        <w:rPr>
          <w:rStyle w:val="cv"/>
          <w:b/>
          <w:i/>
        </w:rPr>
        <w:t>„Blahoslavení tiší, neboť oni dostanou zemi do dědictví.“</w:t>
      </w:r>
      <w:r>
        <w:rPr>
          <w:rStyle w:val="cv"/>
          <w:b/>
          <w:i/>
        </w:rPr>
        <w:t xml:space="preserve"> </w:t>
      </w:r>
      <w:r w:rsidRPr="00437CC5">
        <w:rPr>
          <w:rStyle w:val="cv"/>
          <w:b/>
        </w:rPr>
        <w:t>(Matouš 5,5)</w:t>
      </w:r>
      <w:r>
        <w:rPr>
          <w:rStyle w:val="cv"/>
          <w:b/>
        </w:rPr>
        <w:t>.</w:t>
      </w:r>
      <w:r>
        <w:rPr>
          <w:rStyle w:val="cv"/>
        </w:rPr>
        <w:t xml:space="preserve"> To neznamená to, že dostanou hrobku do dědictví.</w:t>
      </w:r>
    </w:p>
    <w:p w14:paraId="4B5B8B44" w14:textId="77777777" w:rsidR="00886441" w:rsidRDefault="00886441" w:rsidP="00886441">
      <w:pPr>
        <w:rPr>
          <w:rStyle w:val="cv"/>
        </w:rPr>
      </w:pPr>
      <w:r>
        <w:rPr>
          <w:rStyle w:val="cv"/>
        </w:rPr>
        <w:t xml:space="preserve">U </w:t>
      </w:r>
      <w:r w:rsidRPr="00EF6B91">
        <w:rPr>
          <w:rStyle w:val="cv"/>
          <w:b/>
        </w:rPr>
        <w:t>Matouše 12,40</w:t>
      </w:r>
      <w:r>
        <w:rPr>
          <w:rStyle w:val="cv"/>
          <w:b/>
          <w:i/>
        </w:rPr>
        <w:t xml:space="preserve"> </w:t>
      </w:r>
      <w:r w:rsidRPr="00EF6B91">
        <w:rPr>
          <w:rStyle w:val="cv"/>
        </w:rPr>
        <w:t>slovo</w:t>
      </w:r>
      <w:r>
        <w:rPr>
          <w:rStyle w:val="cv"/>
          <w:i/>
        </w:rPr>
        <w:t xml:space="preserve"> </w:t>
      </w:r>
      <w:r w:rsidRPr="00EF6B91">
        <w:rPr>
          <w:rStyle w:val="cv"/>
          <w:b/>
          <w:i/>
        </w:rPr>
        <w:t xml:space="preserve">„srdce“ </w:t>
      </w:r>
      <w:r w:rsidRPr="00EF6B91">
        <w:rPr>
          <w:rStyle w:val="cv"/>
        </w:rPr>
        <w:t>pochází z řeckého slova</w:t>
      </w:r>
      <w:r>
        <w:rPr>
          <w:rStyle w:val="cv"/>
          <w:i/>
        </w:rPr>
        <w:t xml:space="preserve"> </w:t>
      </w:r>
      <w:proofErr w:type="spellStart"/>
      <w:r>
        <w:rPr>
          <w:rStyle w:val="cv"/>
          <w:i/>
        </w:rPr>
        <w:t>kardia</w:t>
      </w:r>
      <w:proofErr w:type="spellEnd"/>
      <w:r>
        <w:rPr>
          <w:rStyle w:val="cv"/>
          <w:i/>
        </w:rPr>
        <w:t xml:space="preserve">, </w:t>
      </w:r>
      <w:r w:rsidRPr="00BB35B2">
        <w:rPr>
          <w:rStyle w:val="cv"/>
        </w:rPr>
        <w:t xml:space="preserve">odkud pochází slovo </w:t>
      </w:r>
      <w:r>
        <w:rPr>
          <w:rStyle w:val="cv"/>
        </w:rPr>
        <w:t>„</w:t>
      </w:r>
      <w:r w:rsidRPr="00BB35B2">
        <w:rPr>
          <w:rStyle w:val="cv"/>
        </w:rPr>
        <w:t>kardiak</w:t>
      </w:r>
      <w:r>
        <w:rPr>
          <w:rStyle w:val="cv"/>
        </w:rPr>
        <w:t>“</w:t>
      </w:r>
      <w:r w:rsidRPr="00BB35B2">
        <w:rPr>
          <w:rStyle w:val="cv"/>
        </w:rPr>
        <w:t>.</w:t>
      </w:r>
      <w:r>
        <w:rPr>
          <w:rStyle w:val="cv"/>
        </w:rPr>
        <w:t xml:space="preserve"> Podle </w:t>
      </w:r>
      <w:proofErr w:type="spellStart"/>
      <w:r>
        <w:rPr>
          <w:rStyle w:val="cv"/>
        </w:rPr>
        <w:t>Stronga</w:t>
      </w:r>
      <w:proofErr w:type="spellEnd"/>
      <w:r>
        <w:rPr>
          <w:rStyle w:val="cv"/>
        </w:rPr>
        <w:t xml:space="preserve"> </w:t>
      </w:r>
      <w:proofErr w:type="spellStart"/>
      <w:r>
        <w:rPr>
          <w:rStyle w:val="cv"/>
          <w:i/>
        </w:rPr>
        <w:t>kardia</w:t>
      </w:r>
      <w:proofErr w:type="spellEnd"/>
      <w:r>
        <w:rPr>
          <w:rStyle w:val="cv"/>
        </w:rPr>
        <w:t xml:space="preserve"> znamená srdce (tj. myšlenky nebo city (mysl)); může znamenat také střed. Navíc řecké slovo pro „zemi“ je </w:t>
      </w:r>
      <w:proofErr w:type="spellStart"/>
      <w:r w:rsidRPr="00437CC5">
        <w:rPr>
          <w:rStyle w:val="cv"/>
          <w:i/>
        </w:rPr>
        <w:t>ge</w:t>
      </w:r>
      <w:proofErr w:type="spellEnd"/>
      <w:r>
        <w:rPr>
          <w:rStyle w:val="cv"/>
        </w:rPr>
        <w:t>. To znamená doslova půda, kraj, nebo pevná část světa anebo zeměkoule (včetně jejích obyvatel všeho druhu) – včetně států, půdy, pevniny, nebo světa.</w:t>
      </w:r>
    </w:p>
    <w:p w14:paraId="11FA9529" w14:textId="77777777" w:rsidR="00886441" w:rsidRDefault="00886441" w:rsidP="00886441">
      <w:pPr>
        <w:rPr>
          <w:rStyle w:val="cv"/>
        </w:rPr>
      </w:pPr>
      <w:r>
        <w:rPr>
          <w:rStyle w:val="cv"/>
        </w:rPr>
        <w:t xml:space="preserve">A tak tedy výraz </w:t>
      </w:r>
      <w:r w:rsidRPr="00437CC5">
        <w:rPr>
          <w:rStyle w:val="cv"/>
          <w:b/>
          <w:i/>
        </w:rPr>
        <w:t>„v srdci země“</w:t>
      </w:r>
      <w:r>
        <w:rPr>
          <w:rStyle w:val="cv"/>
        </w:rPr>
        <w:t xml:space="preserve"> může být přeložen jednoduše jako „uprostřed světa“ – nebo ve spárech této ztracené planety – kterou Ježíš přišel zachránit!</w:t>
      </w:r>
    </w:p>
    <w:p w14:paraId="5538F71F" w14:textId="77777777" w:rsidR="00886441" w:rsidRDefault="00886441" w:rsidP="00886441">
      <w:pPr>
        <w:rPr>
          <w:rStyle w:val="cv"/>
        </w:rPr>
      </w:pPr>
      <w:r>
        <w:rPr>
          <w:rStyle w:val="cv"/>
        </w:rPr>
        <w:t xml:space="preserve">Jinak řečeno, u </w:t>
      </w:r>
      <w:r>
        <w:rPr>
          <w:rStyle w:val="cv"/>
          <w:b/>
        </w:rPr>
        <w:t>Matouše 12,40</w:t>
      </w:r>
      <w:r>
        <w:rPr>
          <w:rStyle w:val="cv"/>
        </w:rPr>
        <w:t>, Pán říká Svým učedníkům, že tak jako byl Jonáš v břiše velké ryby, tak bude Syn člověka v sevření světa.</w:t>
      </w:r>
    </w:p>
    <w:p w14:paraId="056D4711" w14:textId="77777777" w:rsidR="00886441" w:rsidRDefault="00886441" w:rsidP="00886441"/>
    <w:p w14:paraId="4C4C12BE" w14:textId="77777777" w:rsidR="00886441" w:rsidRPr="00B04704" w:rsidRDefault="00886441" w:rsidP="00886441">
      <w:pPr>
        <w:keepNext/>
        <w:rPr>
          <w:b/>
        </w:rPr>
      </w:pPr>
      <w:r w:rsidRPr="00B04704">
        <w:rPr>
          <w:b/>
        </w:rPr>
        <w:lastRenderedPageBreak/>
        <w:t>Hodina pravdy</w:t>
      </w:r>
    </w:p>
    <w:p w14:paraId="1D77EC60" w14:textId="77777777" w:rsidR="00886441" w:rsidRDefault="00886441" w:rsidP="00886441">
      <w:pPr>
        <w:rPr>
          <w:b/>
        </w:rPr>
      </w:pPr>
      <w:r>
        <w:t xml:space="preserve">Ježíšův život se vyznačoval mnoha klíčovými momenty. V dvanácti letech si uvědomil Své životní povolání jako Beránka Božího a Svůj zvláštní vztah s Otcem. Potom při Jeho křtu, Ježíš zahájil život veřejné služby. </w:t>
      </w:r>
      <w:r>
        <w:rPr>
          <w:b/>
          <w:i/>
        </w:rPr>
        <w:t>„</w:t>
      </w:r>
      <w:r w:rsidRPr="00F931C8">
        <w:rPr>
          <w:b/>
          <w:i/>
        </w:rPr>
        <w:t>A říkal: „ Naplnil se čas a přiblížilo se Boží království</w:t>
      </w:r>
      <w:r>
        <w:rPr>
          <w:b/>
          <w:i/>
        </w:rPr>
        <w:t>“ (</w:t>
      </w:r>
      <w:r>
        <w:rPr>
          <w:b/>
        </w:rPr>
        <w:t>Marek 1,15).</w:t>
      </w:r>
    </w:p>
    <w:p w14:paraId="1CB3E130" w14:textId="77777777" w:rsidR="00886441" w:rsidRDefault="00886441" w:rsidP="00886441">
      <w:r>
        <w:t>Ale kdy přesně byly hříchy světa vloženy na Beránka Božího? Bylo to, když zemřel na kříži, nebo když uložili Jeho tělo do hrobu? Odpověď je „Ne“. Tyto události byly součástí placení trestu za hřích – když zemřel na kříži a byl položen do hrobu, Jeho utrpení skončilo. Bylo to, když hřeby probili Jeho ruce? To byla také součást, ale počáteční bod byl vlastně ještě před ukřižováním.</w:t>
      </w:r>
    </w:p>
    <w:p w14:paraId="3BD2BEC3" w14:textId="77777777" w:rsidR="00886441" w:rsidRDefault="00886441" w:rsidP="00886441">
      <w:r>
        <w:t>Podle hebrejského zákona, hříchy lidí byly vloženy na velikonočního beránka předtím, než byl zabit. Během Poslední Večeře, Ježíš chlebem a hroznovou šťávou zapečetil Svou novou smlouvu, že se stane Beránkem, který snímá hříchy světa.</w:t>
      </w:r>
    </w:p>
    <w:p w14:paraId="1EED0DE4" w14:textId="77777777" w:rsidR="00886441" w:rsidRDefault="00886441" w:rsidP="00886441">
      <w:r>
        <w:t xml:space="preserve">Brzy po ustavení této nové smlouvy při Poslední Večeři, Ježíš začal nést vinu, hanbu, a trest. Stojí za zmínku, že Ježíš zemřel během velikonočních svátků. V tomto týdnu byly obětovány tisíce beránků v Chrámu, že z Chrámu vytékal v podstatě proud krve do potoka </w:t>
      </w:r>
      <w:proofErr w:type="spellStart"/>
      <w:r>
        <w:t>Cedron</w:t>
      </w:r>
      <w:proofErr w:type="spellEnd"/>
      <w:r>
        <w:t xml:space="preserve"> a posléze do Mrtvého moře. Po Poslední Večeři Ježíš cestou do Getsemanské zahrady překročil proud krve.</w:t>
      </w:r>
    </w:p>
    <w:p w14:paraId="073AAF82" w14:textId="77777777" w:rsidR="00886441" w:rsidRDefault="00886441" w:rsidP="00886441">
      <w:pPr>
        <w:rPr>
          <w:rStyle w:val="cv"/>
        </w:rPr>
      </w:pPr>
      <w:r w:rsidRPr="00EA4DA3">
        <w:rPr>
          <w:b/>
          <w:i/>
        </w:rPr>
        <w:t>„</w:t>
      </w:r>
      <w:r w:rsidRPr="00EA4DA3">
        <w:rPr>
          <w:rStyle w:val="cv"/>
          <w:b/>
          <w:i/>
        </w:rPr>
        <w:t xml:space="preserve">Po těch slovech vyšel Ježíš se svými učedníky za potok </w:t>
      </w:r>
      <w:proofErr w:type="spellStart"/>
      <w:r w:rsidRPr="00EA4DA3">
        <w:rPr>
          <w:rStyle w:val="cv"/>
          <w:b/>
          <w:i/>
        </w:rPr>
        <w:t>Cedron</w:t>
      </w:r>
      <w:proofErr w:type="spellEnd"/>
      <w:r w:rsidRPr="00EA4DA3">
        <w:rPr>
          <w:rStyle w:val="cv"/>
          <w:b/>
          <w:i/>
        </w:rPr>
        <w:t xml:space="preserve">, kde byla zahrada, do níž vešel on i jeho učedníci.“ </w:t>
      </w:r>
      <w:r w:rsidRPr="00EA4DA3">
        <w:rPr>
          <w:rStyle w:val="cv"/>
          <w:b/>
        </w:rPr>
        <w:t>(Jan 18,1).</w:t>
      </w:r>
      <w:r>
        <w:rPr>
          <w:rStyle w:val="cv"/>
        </w:rPr>
        <w:t xml:space="preserve"> Ježíš prošel skrze Jordán, když začal Svou službu a překročil krvavý </w:t>
      </w:r>
      <w:proofErr w:type="spellStart"/>
      <w:r>
        <w:rPr>
          <w:rStyle w:val="cv"/>
        </w:rPr>
        <w:t>Cedron</w:t>
      </w:r>
      <w:proofErr w:type="spellEnd"/>
      <w:r>
        <w:rPr>
          <w:rStyle w:val="cv"/>
        </w:rPr>
        <w:t>, když začalo Jeho utrpení.</w:t>
      </w:r>
    </w:p>
    <w:p w14:paraId="716BD33C" w14:textId="77777777" w:rsidR="00886441" w:rsidRDefault="00886441" w:rsidP="00886441">
      <w:pPr>
        <w:rPr>
          <w:rStyle w:val="cv"/>
        </w:rPr>
      </w:pPr>
      <w:r>
        <w:rPr>
          <w:rStyle w:val="cv"/>
        </w:rPr>
        <w:t xml:space="preserve">Pak v Getsemanské zahradě se třikrát modlil vroucí modlitbu odevzdání. Ten čtvrtek večer se Ježíš modlil v agonii, potil kapky krve. Řekl: </w:t>
      </w:r>
      <w:r w:rsidRPr="00EA4DA3">
        <w:rPr>
          <w:rStyle w:val="cv"/>
          <w:b/>
          <w:i/>
        </w:rPr>
        <w:t xml:space="preserve">„(N)e má vůle, nýbrž tvá se staň.“ </w:t>
      </w:r>
      <w:r w:rsidRPr="00EA4DA3">
        <w:rPr>
          <w:rStyle w:val="cv"/>
          <w:b/>
        </w:rPr>
        <w:t>(Lukáš 22,42-44)</w:t>
      </w:r>
      <w:r>
        <w:rPr>
          <w:rStyle w:val="cv"/>
          <w:b/>
        </w:rPr>
        <w:t>.</w:t>
      </w:r>
      <w:r>
        <w:rPr>
          <w:rStyle w:val="cv"/>
        </w:rPr>
        <w:t xml:space="preserve"> Od této chvíle Kristus zapečetil Své odevzdání, naplnil Svůj osud, jako toho, kdo nese hřích za padlou rasu. Přišel rozvášněný dav a odvedl Ho pryč.</w:t>
      </w:r>
    </w:p>
    <w:p w14:paraId="509389CD" w14:textId="77777777" w:rsidR="00886441" w:rsidRDefault="00886441" w:rsidP="00886441">
      <w:pPr>
        <w:rPr>
          <w:rStyle w:val="cv"/>
        </w:rPr>
      </w:pPr>
      <w:r>
        <w:rPr>
          <w:rStyle w:val="cv"/>
        </w:rPr>
        <w:t xml:space="preserve">Ježíš byl ďáblův zajatec. Poprvé v celé věčnosti bylo přerušeno společenství mezi Otcem a Synem. Nůžky našeho hříchu přestřihly pouto, které Ho spojovalo s Jeho Otcem. Byl </w:t>
      </w:r>
      <w:r>
        <w:rPr>
          <w:rStyle w:val="cv"/>
          <w:b/>
          <w:i/>
        </w:rPr>
        <w:t>„v srdci země,“</w:t>
      </w:r>
      <w:r>
        <w:rPr>
          <w:rStyle w:val="cv"/>
        </w:rPr>
        <w:t xml:space="preserve"> nebo spíše </w:t>
      </w:r>
      <w:r>
        <w:rPr>
          <w:rStyle w:val="cv"/>
          <w:b/>
          <w:i/>
        </w:rPr>
        <w:t>„v hlubinách světa.“</w:t>
      </w:r>
      <w:r>
        <w:rPr>
          <w:rStyle w:val="cv"/>
          <w:b/>
        </w:rPr>
        <w:t xml:space="preserve"> </w:t>
      </w:r>
      <w:r w:rsidRPr="000A7C33">
        <w:rPr>
          <w:rStyle w:val="cv"/>
        </w:rPr>
        <w:t xml:space="preserve">Stejně jako </w:t>
      </w:r>
      <w:r>
        <w:rPr>
          <w:rStyle w:val="cv"/>
        </w:rPr>
        <w:t xml:space="preserve">u </w:t>
      </w:r>
      <w:r w:rsidRPr="000A7C33">
        <w:rPr>
          <w:rStyle w:val="cv"/>
        </w:rPr>
        <w:t>Jonáš</w:t>
      </w:r>
      <w:r>
        <w:rPr>
          <w:rStyle w:val="cv"/>
        </w:rPr>
        <w:t>e se zdá, že naprostá, beznadějná temnota obklopila Vykupitele světa.</w:t>
      </w:r>
    </w:p>
    <w:p w14:paraId="471A519E" w14:textId="77777777" w:rsidR="00886441" w:rsidRDefault="00886441" w:rsidP="00886441">
      <w:pPr>
        <w:rPr>
          <w:rStyle w:val="cv"/>
        </w:rPr>
      </w:pPr>
      <w:r>
        <w:rPr>
          <w:rStyle w:val="cv"/>
        </w:rPr>
        <w:t>Je pět biblických veršů, ve kterých se Ježíš odkazuje na čtvrteční večer, jako na „tu hodinu,“ ve smyslu klíčového okamžiku v Jeho službě:</w:t>
      </w:r>
    </w:p>
    <w:p w14:paraId="57B9F390" w14:textId="77777777" w:rsidR="00886441" w:rsidRPr="000A7C33" w:rsidRDefault="00886441" w:rsidP="00886441">
      <w:pPr>
        <w:pStyle w:val="Odsekzoznamu"/>
        <w:numPr>
          <w:ilvl w:val="0"/>
          <w:numId w:val="2"/>
        </w:numPr>
        <w:rPr>
          <w:b/>
          <w:i/>
        </w:rPr>
      </w:pPr>
      <w:r w:rsidRPr="000A7C33">
        <w:rPr>
          <w:b/>
          <w:i/>
        </w:rPr>
        <w:t xml:space="preserve">„Tehdy přišel ke svým učedníkům a řekl jim: „ Ještě spíte a odpočíváte? Hle, přiblížila se ta hodina a Syn člověka je vydáván do rukou hříšníků.“ </w:t>
      </w:r>
      <w:r>
        <w:rPr>
          <w:b/>
        </w:rPr>
        <w:t>(Matouš 26,45).</w:t>
      </w:r>
    </w:p>
    <w:p w14:paraId="13C1BB00" w14:textId="77777777" w:rsidR="00886441" w:rsidRPr="006113E5" w:rsidRDefault="00886441" w:rsidP="00886441">
      <w:pPr>
        <w:pStyle w:val="Odsekzoznamu"/>
        <w:numPr>
          <w:ilvl w:val="0"/>
          <w:numId w:val="2"/>
        </w:numPr>
        <w:rPr>
          <w:b/>
          <w:i/>
        </w:rPr>
      </w:pPr>
      <w:r>
        <w:rPr>
          <w:b/>
          <w:i/>
        </w:rPr>
        <w:t>„</w:t>
      </w:r>
      <w:r w:rsidRPr="000A7C33">
        <w:rPr>
          <w:b/>
          <w:i/>
        </w:rPr>
        <w:t>A přichází po třetí a říká jim: „Ještě spíte a odpočíváte? To stačí. Přišla ta hodina, hle, Syn člověka je vydáván do rukou hříšníků.</w:t>
      </w:r>
      <w:r>
        <w:rPr>
          <w:b/>
          <w:i/>
        </w:rPr>
        <w:t xml:space="preserve">“ </w:t>
      </w:r>
      <w:r>
        <w:rPr>
          <w:b/>
        </w:rPr>
        <w:t>(Marek 14,41).</w:t>
      </w:r>
    </w:p>
    <w:p w14:paraId="0A2FA0C2" w14:textId="77777777" w:rsidR="00886441" w:rsidRPr="006113E5" w:rsidRDefault="00886441" w:rsidP="00886441">
      <w:pPr>
        <w:pStyle w:val="Odsekzoznamu"/>
        <w:numPr>
          <w:ilvl w:val="0"/>
          <w:numId w:val="2"/>
        </w:numPr>
        <w:rPr>
          <w:b/>
          <w:i/>
        </w:rPr>
      </w:pPr>
      <w:r>
        <w:rPr>
          <w:b/>
          <w:i/>
        </w:rPr>
        <w:t>„</w:t>
      </w:r>
      <w:r w:rsidRPr="006113E5">
        <w:rPr>
          <w:b/>
          <w:i/>
        </w:rPr>
        <w:t>Když nastala ta hodina, zaujal místo u stolu a apoštolové s ním.</w:t>
      </w:r>
      <w:r>
        <w:rPr>
          <w:b/>
          <w:i/>
        </w:rPr>
        <w:t xml:space="preserve">“ </w:t>
      </w:r>
      <w:r>
        <w:rPr>
          <w:b/>
        </w:rPr>
        <w:t>(Lukáš 22,14)</w:t>
      </w:r>
    </w:p>
    <w:p w14:paraId="6036D6F7" w14:textId="77777777" w:rsidR="00886441" w:rsidRPr="006113E5" w:rsidRDefault="00886441" w:rsidP="00886441">
      <w:pPr>
        <w:pStyle w:val="Odsekzoznamu"/>
        <w:numPr>
          <w:ilvl w:val="0"/>
          <w:numId w:val="2"/>
        </w:numPr>
        <w:rPr>
          <w:b/>
          <w:i/>
        </w:rPr>
      </w:pPr>
      <w:r>
        <w:rPr>
          <w:b/>
          <w:i/>
        </w:rPr>
        <w:t>„</w:t>
      </w:r>
      <w:r w:rsidRPr="006113E5">
        <w:rPr>
          <w:b/>
          <w:i/>
        </w:rPr>
        <w:t xml:space="preserve">Hle, přichází hodina, a již přišla, kdy budete rozptýleni každý do svých </w:t>
      </w:r>
      <w:r>
        <w:rPr>
          <w:b/>
          <w:i/>
        </w:rPr>
        <w:t xml:space="preserve">domovů a mne necháte samotného.“ </w:t>
      </w:r>
      <w:r>
        <w:rPr>
          <w:b/>
        </w:rPr>
        <w:t>(Jan 16,32)</w:t>
      </w:r>
    </w:p>
    <w:p w14:paraId="32E1AD2E" w14:textId="77777777" w:rsidR="00886441" w:rsidRPr="000A7C33" w:rsidRDefault="00886441" w:rsidP="00886441">
      <w:pPr>
        <w:pStyle w:val="Odsekzoznamu"/>
        <w:numPr>
          <w:ilvl w:val="0"/>
          <w:numId w:val="2"/>
        </w:numPr>
        <w:rPr>
          <w:b/>
          <w:i/>
        </w:rPr>
      </w:pPr>
      <w:r w:rsidRPr="006113E5">
        <w:rPr>
          <w:b/>
          <w:i/>
        </w:rPr>
        <w:t>„Otče, přišla ta hodina. Oslav svého Syna, aby tvůj Syn oslavil tebe</w:t>
      </w:r>
      <w:r>
        <w:rPr>
          <w:b/>
          <w:i/>
        </w:rPr>
        <w:t xml:space="preserve">“ </w:t>
      </w:r>
      <w:r>
        <w:rPr>
          <w:b/>
        </w:rPr>
        <w:t>(Jan 17,1).</w:t>
      </w:r>
    </w:p>
    <w:p w14:paraId="16BD8352" w14:textId="77777777" w:rsidR="00886441" w:rsidRPr="00F931C8" w:rsidRDefault="00886441" w:rsidP="00886441"/>
    <w:p w14:paraId="7F63B0CF" w14:textId="77777777" w:rsidR="00886441" w:rsidRPr="00603BC1" w:rsidRDefault="00886441" w:rsidP="00886441">
      <w:pPr>
        <w:keepNext/>
        <w:rPr>
          <w:b/>
        </w:rPr>
      </w:pPr>
      <w:r w:rsidRPr="00603BC1">
        <w:rPr>
          <w:b/>
        </w:rPr>
        <w:lastRenderedPageBreak/>
        <w:t>Ústředí pekla</w:t>
      </w:r>
    </w:p>
    <w:p w14:paraId="2E82F51A" w14:textId="77777777" w:rsidR="00886441" w:rsidRDefault="00886441" w:rsidP="00886441">
      <w:r>
        <w:t>Výrazná změna nastala v hodinu, kdy byl Ježíš zrazen „do rukou hříšníků“ – nebo dalo by se říct spíše „do rukou ďábla“. Tehdy se začalo dít něco jiného.</w:t>
      </w:r>
    </w:p>
    <w:p w14:paraId="7101C2AE" w14:textId="77777777" w:rsidR="00886441" w:rsidRDefault="00886441" w:rsidP="00886441">
      <w:r>
        <w:t>Až dosud v Ježíšově službě, pokaždé když se Ho dav chtěl zmocnit nebo kamenovat nebo svrhnout ze skály, prošel a nic se Mu nestalo. Vyklouzl jim z rukou. To proto, že byl nevinný před Otcem a proto byl pod Boží ochranou, kdy Ho střežili andělé. Jeho hodina ještě nepřišla. Ještě nenastal čas, aby trpěl za hříchy světa. Avšak po té hodině – čtvrtek večer – kdy minulé, přítomné a budoucí hříchy světa byly vloženy na Beránka Božího, tehdy nastal ten čas.</w:t>
      </w:r>
    </w:p>
    <w:p w14:paraId="6B967E0D" w14:textId="77777777" w:rsidR="00886441" w:rsidRDefault="00886441" w:rsidP="00886441">
      <w:r>
        <w:t>Někdy zapomínáme, že trest za hřích není jenom smrt; existuje také trest nebo utrpení, které jsou přesně odměřeny podle našich skutků (</w:t>
      </w:r>
      <w:r>
        <w:rPr>
          <w:b/>
        </w:rPr>
        <w:t>Lukáš 12,47; 2.Petr 2,9</w:t>
      </w:r>
      <w:r>
        <w:t>). Ježíš přišel, aby odnesl celý náš trest, utrpení a smrt (</w:t>
      </w:r>
      <w:r>
        <w:rPr>
          <w:b/>
        </w:rPr>
        <w:t>Římanům 6,23</w:t>
      </w:r>
      <w:r>
        <w:t>). Kdy přesně začal nést hříchy světa? Bylo to vlastně dlouho předtím. Začalo to ve čtvrtek večer v Getsemanské zahradě.</w:t>
      </w:r>
    </w:p>
    <w:p w14:paraId="076EA7D8" w14:textId="77777777" w:rsidR="00886441" w:rsidRDefault="00886441" w:rsidP="00886441">
      <w:r>
        <w:t>Od chvíle, kdy začal nést trest za naše hříchy, byl Ježíš v srdci země, nebo přesněji v ústředí pekla. Vojáci ho bili. Dav na něj plival. Vlekli Ho od jednoho soudu k druhému – od velekněze k Pilátovi, od Heroda zpátky k Pilátovi, a pak nakonec na Golgotu. Byl v sevření zlého světa, v sevření ďábla, který je pánem tohoto světa (</w:t>
      </w:r>
      <w:r>
        <w:rPr>
          <w:b/>
        </w:rPr>
        <w:t>Jan 16,11</w:t>
      </w:r>
      <w:r>
        <w:t>).</w:t>
      </w:r>
    </w:p>
    <w:p w14:paraId="3B29CB55" w14:textId="77777777" w:rsidR="00886441" w:rsidRDefault="00886441" w:rsidP="00886441">
      <w:r>
        <w:t xml:space="preserve">Pamatujte také, že Jonáš nezůstal na jednom místě, když ho uvěznila velká ryba tak, jako mrtvý v hrobě. Byl spíše jako živý zajatec v mobilní ponorce, šel všude tam, kam ho ryba přinesla. Když ryba vyplavala nahoru, šel nahoru i on. Když se ryba ponořila, ponořil se i on. Podobně i Ježíš byl zajatec ďábla a jeho přisluhovačů. Satan úplně ovládal dav posedlý démony, který vodil Ježíše z jednoho místa na druhé, týral Ho, urážel, a tělesně trestal našeho Vykupitele. Když trpěl tresty za naše hříchy, byl </w:t>
      </w:r>
      <w:r>
        <w:rPr>
          <w:b/>
          <w:i/>
        </w:rPr>
        <w:t>„v srdci,“</w:t>
      </w:r>
      <w:r>
        <w:t xml:space="preserve"> nebo uprostřed tohoto padlého světa.</w:t>
      </w:r>
    </w:p>
    <w:p w14:paraId="4D6A48C1" w14:textId="77777777" w:rsidR="00886441" w:rsidRDefault="00886441" w:rsidP="00886441">
      <w:r>
        <w:t>Jen si představte, jak musel Jonáš trpět v černočerné tmě v břiše velké ryby. Tři dny v takové slizké, zapáchající temnotě mu musely připadat, jako celá věčnost. (Pomysleli jste někdy na to, že pokud Jonáš mohl přežít v té rybí trávicí propasti, nemusel být jediným živým tvorem, který se tam svíjel?). Přesto utrpení našeho Pána bylo nekonečněkrát větší než to, čím si prošel zbloudilý prorok. Jak moc nás Ježíš musí milovat, když ochotně podstoupil to všechno, aby nás ušetřil bídného osudu zatracených!</w:t>
      </w:r>
    </w:p>
    <w:p w14:paraId="0175FBE5" w14:textId="77777777" w:rsidR="00886441" w:rsidRDefault="00886441" w:rsidP="00886441">
      <w:r>
        <w:t>Když se tedy podíváme opět na náš text v Bibli, pamatujte, že Ježíš nikdy neřekl, že to bude třikrát 24 hodin, ale spíše, že utrpení, které ukončí veškeré utrpení, bude probíhat po dobu tří dnů a tří nocí.</w:t>
      </w:r>
    </w:p>
    <w:p w14:paraId="264D2342" w14:textId="77777777" w:rsidR="00886441" w:rsidRDefault="00886441" w:rsidP="00886441">
      <w:r>
        <w:t>Ježíš byl „v srdci země,“ nebo v sevření nepřítele, po dobu tři dny a tři noci – čtvrteční noc, páteční noc, sobotní noc.</w:t>
      </w:r>
    </w:p>
    <w:p w14:paraId="784E751D" w14:textId="77777777" w:rsidR="00886441" w:rsidRPr="00A614E7" w:rsidRDefault="00886441" w:rsidP="00886441">
      <w:r>
        <w:t>Vstal v neděli ráno.</w:t>
      </w:r>
    </w:p>
    <w:p w14:paraId="74EFD294" w14:textId="77777777" w:rsidR="00886441" w:rsidRDefault="00886441" w:rsidP="00886441"/>
    <w:p w14:paraId="2F6E75B9" w14:textId="77777777" w:rsidR="00886441" w:rsidRPr="009709DF" w:rsidRDefault="00886441" w:rsidP="00886441">
      <w:pPr>
        <w:keepNext/>
        <w:rPr>
          <w:b/>
        </w:rPr>
      </w:pPr>
      <w:r w:rsidRPr="009709DF">
        <w:rPr>
          <w:b/>
        </w:rPr>
        <w:lastRenderedPageBreak/>
        <w:t>Židovské časování</w:t>
      </w:r>
    </w:p>
    <w:p w14:paraId="3BA6FAB9" w14:textId="77777777" w:rsidR="00886441" w:rsidRDefault="00886441" w:rsidP="00886441">
      <w:r>
        <w:t>Předtím, než opustíme téma časování, podívejme se na několik textů v evangeliích, kde je jasně řečeno, že Ježíš vstane po třech dnech – neboli třetí den. Především tyto verše jsou jiné a oddělené od verše „tři dny a tři noci,“ o kterém jsme už uvažovali.</w:t>
      </w:r>
    </w:p>
    <w:p w14:paraId="0FED4DBF" w14:textId="77777777" w:rsidR="00886441" w:rsidRDefault="00886441" w:rsidP="00886441">
      <w:pPr>
        <w:rPr>
          <w:rStyle w:val="cv"/>
        </w:rPr>
      </w:pPr>
      <w:r>
        <w:t xml:space="preserve">U </w:t>
      </w:r>
      <w:r>
        <w:rPr>
          <w:b/>
        </w:rPr>
        <w:t>Marka 8,31</w:t>
      </w:r>
      <w:r>
        <w:t xml:space="preserve">, Bible zaznamenává: </w:t>
      </w:r>
      <w:r w:rsidRPr="005166C6">
        <w:rPr>
          <w:b/>
          <w:i/>
        </w:rPr>
        <w:t>„</w:t>
      </w:r>
      <w:r w:rsidRPr="005166C6">
        <w:rPr>
          <w:rStyle w:val="cv"/>
          <w:b/>
          <w:i/>
        </w:rPr>
        <w:t>A začal je učit, že Syn člověka musí mnoho vytrpět a být zavržen od starších, velekněží a učitelů Zákona, být zabit a po třech dnech vstát z mrtvých.“</w:t>
      </w:r>
      <w:r>
        <w:rPr>
          <w:rStyle w:val="cv"/>
        </w:rPr>
        <w:t xml:space="preserve"> Pak, aby se to ještě zdůraznilo: </w:t>
      </w:r>
      <w:r w:rsidRPr="00200EF4">
        <w:rPr>
          <w:rStyle w:val="cv"/>
          <w:b/>
          <w:i/>
        </w:rPr>
        <w:t xml:space="preserve">„Učil Své učedníky, a řekl jim: „Vyučoval totiž své učedníky a říkal jim: „Syn člověka je vydáván do rukou lidí a ti ho zabijí. A až bude zabit, po třech dnech vstane“ </w:t>
      </w:r>
      <w:r w:rsidRPr="00200EF4">
        <w:rPr>
          <w:rStyle w:val="cv"/>
          <w:b/>
        </w:rPr>
        <w:t>(Marek 9,3.1).</w:t>
      </w:r>
      <w:r>
        <w:rPr>
          <w:rStyle w:val="cv"/>
        </w:rPr>
        <w:t xml:space="preserve">  Někteří se stejně snaží použít tyto texty, aby prodloužili čas, kdy byl Ježíš v hrobě. Cítí, že příběh dává smysl, jen když to bude přesně 72 hodin.</w:t>
      </w:r>
    </w:p>
    <w:p w14:paraId="1DCC5741" w14:textId="77777777" w:rsidR="00886441" w:rsidRDefault="00886441" w:rsidP="00886441">
      <w:pPr>
        <w:rPr>
          <w:rStyle w:val="cv"/>
        </w:rPr>
      </w:pPr>
      <w:r>
        <w:rPr>
          <w:rStyle w:val="cv"/>
        </w:rPr>
        <w:t>Podívejte se však na to takto: Když hrajete ping pong, abyste určili, kdo bude podávat, musíte posílat míček přes síť sem a tam alespoň třikrát, aby závod platil. Nezáleží na tom, kde je míček na stole, pokud přeletěl přes síť třikrát. Nebo, když si pronajmete auto na tři dny. Některé půjčovny aut si účtují za auto každý den, i když to nebylo úplných 24 hodin. Nezáleží na tom, kolik hodin ujedete – jestliže ho máte vypůjčené jakoukoliv část dne, musíte zaplatit celý den. Pokud si tedy vypůjčíte auto v pondělí</w:t>
      </w:r>
      <w:r w:rsidRPr="0040679F">
        <w:rPr>
          <w:rStyle w:val="cv"/>
        </w:rPr>
        <w:t xml:space="preserve"> </w:t>
      </w:r>
      <w:r>
        <w:rPr>
          <w:rStyle w:val="cv"/>
        </w:rPr>
        <w:t>v 6:00 odpoledne, máte ho celé úterý a vrátíte ho ve středu v 5:15 odpoledne, zaplatíte za celé tři dny, i když jste auto měli méně než 48 hodin!</w:t>
      </w:r>
    </w:p>
    <w:p w14:paraId="433C1B4D" w14:textId="77777777" w:rsidR="00886441" w:rsidRPr="00CB46FB" w:rsidRDefault="00886441" w:rsidP="00886441">
      <w:pPr>
        <w:rPr>
          <w:rStyle w:val="cv"/>
        </w:rPr>
      </w:pPr>
      <w:r>
        <w:rPr>
          <w:rStyle w:val="cv"/>
        </w:rPr>
        <w:t>Podobně Židé počítají čas tak, že pokud nějaká událost trvala alespoň po jakkoliv krátkou část některého ze tří dnů, byla považována za tří denní událost – pokud skončila třetí den.</w:t>
      </w:r>
      <w:r w:rsidRPr="00CB46FB">
        <w:rPr>
          <w:rStyle w:val="cv"/>
        </w:rPr>
        <w:t xml:space="preserve"> </w:t>
      </w:r>
      <w:r>
        <w:rPr>
          <w:rStyle w:val="cv"/>
        </w:rPr>
        <w:t>Židé také používali sluneční hodiny k určování času, a ve dnech, kdy bylo zataženo, bylo těžší měřit přesně čas v hodinách a minutách. Pokud lidé žili tehdy v nějakém velkém městě, strážní nebo hlídači zvonili na zvon nebo troubili na roh, aby oznámili hodinu. Tak nám pisatelé Bible mohli říct, v kolik hodin byl Ježíš ukřižován a kdy zemřel (</w:t>
      </w:r>
      <w:r>
        <w:rPr>
          <w:rStyle w:val="cv"/>
          <w:b/>
        </w:rPr>
        <w:t>Marek 15,25; Marek 15,34</w:t>
      </w:r>
      <w:r>
        <w:rPr>
          <w:rStyle w:val="cv"/>
        </w:rPr>
        <w:t>)</w:t>
      </w:r>
    </w:p>
    <w:p w14:paraId="73F025C5" w14:textId="77777777" w:rsidR="00886441" w:rsidRDefault="00886441" w:rsidP="00886441"/>
    <w:p w14:paraId="5EE5FDBC" w14:textId="77777777" w:rsidR="00886441" w:rsidRPr="00CB46FB" w:rsidRDefault="00886441" w:rsidP="00886441">
      <w:pPr>
        <w:keepNext/>
        <w:rPr>
          <w:b/>
        </w:rPr>
      </w:pPr>
      <w:r w:rsidRPr="00CB46FB">
        <w:rPr>
          <w:b/>
        </w:rPr>
        <w:t>Jonáš znamená pokoj</w:t>
      </w:r>
    </w:p>
    <w:p w14:paraId="38440936" w14:textId="77777777" w:rsidR="00886441" w:rsidRDefault="00886441" w:rsidP="00886441">
      <w:pPr>
        <w:rPr>
          <w:b/>
        </w:rPr>
      </w:pPr>
      <w:r>
        <w:t xml:space="preserve">Je mnoho způsobů, jak byl Jonáš předobrazem nebo znamením Krista. Vzpomínáte si, že stejně jako Ježíš, i Jonáš spal na lodi uprostřed hrozné bouře? Když kapitán zjistil, že Jonáš spí, probudil dřímajícího pasažéra a řekl: </w:t>
      </w:r>
      <w:r>
        <w:rPr>
          <w:b/>
          <w:i/>
        </w:rPr>
        <w:t>„Vstaň, volej ke svému B</w:t>
      </w:r>
      <w:r w:rsidRPr="00CB46FB">
        <w:rPr>
          <w:b/>
          <w:i/>
        </w:rPr>
        <w:t xml:space="preserve">ohu. Snad si na nás tvůj </w:t>
      </w:r>
      <w:r>
        <w:rPr>
          <w:b/>
          <w:i/>
        </w:rPr>
        <w:t>B</w:t>
      </w:r>
      <w:r w:rsidRPr="00CB46FB">
        <w:rPr>
          <w:b/>
          <w:i/>
        </w:rPr>
        <w:t>ůh vzpomene a nezahyneme.</w:t>
      </w:r>
      <w:r>
        <w:rPr>
          <w:b/>
          <w:i/>
        </w:rPr>
        <w:t xml:space="preserve">“ </w:t>
      </w:r>
      <w:r>
        <w:rPr>
          <w:b/>
        </w:rPr>
        <w:t>(Jonáš 1,6)</w:t>
      </w:r>
      <w:r>
        <w:t xml:space="preserve">. Není možné, aby nám unikly nápadné podobnosti  těchto slov a toho, co řekli ustrašení učedníci Ježíšovi, když Ho vzbudili! Učedníci probudili Ježíše, když spal během bouře na polštáři, a zeptali se Ho: </w:t>
      </w:r>
      <w:r>
        <w:rPr>
          <w:b/>
          <w:i/>
        </w:rPr>
        <w:t>„</w:t>
      </w:r>
      <w:r w:rsidRPr="006B5D1C">
        <w:rPr>
          <w:b/>
          <w:i/>
        </w:rPr>
        <w:t>Učiteli, nezajímá tě, že hyneme?“</w:t>
      </w:r>
      <w:r>
        <w:rPr>
          <w:b/>
          <w:i/>
        </w:rPr>
        <w:t xml:space="preserve"> </w:t>
      </w:r>
      <w:r>
        <w:rPr>
          <w:b/>
        </w:rPr>
        <w:t>(Marek 4,38)</w:t>
      </w:r>
      <w:r>
        <w:t xml:space="preserve">. Ježíš nechce, aby někdo z nás zahynul, ale musíme k němu volat, aby se vzbudil a zachránil nás. </w:t>
      </w:r>
      <w:r>
        <w:rPr>
          <w:b/>
          <w:i/>
        </w:rPr>
        <w:t>„</w:t>
      </w:r>
      <w:r w:rsidRPr="00CC34C1">
        <w:rPr>
          <w:b/>
          <w:i/>
        </w:rPr>
        <w:t>Vzbuď se, Panovníku, proč spíš? Probuď se a neodvrhni nás navždy!</w:t>
      </w:r>
      <w:r>
        <w:rPr>
          <w:b/>
          <w:i/>
        </w:rPr>
        <w:t xml:space="preserve">“ </w:t>
      </w:r>
      <w:r>
        <w:rPr>
          <w:b/>
        </w:rPr>
        <w:t>(Žalm 44,24; 2.Petr 3,9; Římanům 10,13)</w:t>
      </w:r>
    </w:p>
    <w:p w14:paraId="25223662" w14:textId="77777777" w:rsidR="00886441" w:rsidRDefault="00886441" w:rsidP="00886441">
      <w:r>
        <w:t>Stojí také za zmínku, že jak Ježíš, tak i Jonáš spali v nejspodnější části lodi (</w:t>
      </w:r>
      <w:r>
        <w:rPr>
          <w:b/>
        </w:rPr>
        <w:t>Jonáš 1,5</w:t>
      </w:r>
      <w:r>
        <w:t xml:space="preserve">). Ježíš se ponížil víc, než kdokoliv jiný, aby nás mohl vyvýšit. A skutečně, jméno Jonáš znamená </w:t>
      </w:r>
      <w:r w:rsidRPr="00F94C35">
        <w:rPr>
          <w:i/>
        </w:rPr>
        <w:t>„holubice,“</w:t>
      </w:r>
      <w:r>
        <w:t xml:space="preserve"> což je symbol pokoje. A Ježíš je Kníže pokoje (</w:t>
      </w:r>
      <w:r>
        <w:rPr>
          <w:b/>
        </w:rPr>
        <w:t>Izajáš 9,6</w:t>
      </w:r>
      <w:r>
        <w:t>).</w:t>
      </w:r>
    </w:p>
    <w:p w14:paraId="2C8D184E" w14:textId="77777777" w:rsidR="00886441" w:rsidRDefault="00886441" w:rsidP="00886441">
      <w:pPr>
        <w:rPr>
          <w:b/>
        </w:rPr>
      </w:pPr>
      <w:r>
        <w:t xml:space="preserve">Když Ježíš spal na lodi během bouře, probudili Ho, a On přinesl pokoj do jejich obtížné situace. </w:t>
      </w:r>
      <w:r>
        <w:rPr>
          <w:b/>
          <w:i/>
        </w:rPr>
        <w:t>„</w:t>
      </w:r>
      <w:r w:rsidRPr="000A37BD">
        <w:rPr>
          <w:b/>
          <w:i/>
        </w:rPr>
        <w:t>Probudil se, pohrozil větru a řekl moři: „Mlč, buď zticha!“ A vítr přestal a nastal úplný klid.</w:t>
      </w:r>
      <w:r>
        <w:rPr>
          <w:b/>
          <w:i/>
        </w:rPr>
        <w:t xml:space="preserve">“ </w:t>
      </w:r>
      <w:r>
        <w:rPr>
          <w:b/>
        </w:rPr>
        <w:t>(Marek 4,39).</w:t>
      </w:r>
    </w:p>
    <w:p w14:paraId="3BEA45D9" w14:textId="77777777" w:rsidR="00886441" w:rsidRDefault="00886441" w:rsidP="00886441">
      <w:pPr>
        <w:rPr>
          <w:b/>
        </w:rPr>
      </w:pPr>
    </w:p>
    <w:p w14:paraId="258663AF" w14:textId="77777777" w:rsidR="00886441" w:rsidRPr="001379DE" w:rsidRDefault="00886441" w:rsidP="00886441">
      <w:pPr>
        <w:rPr>
          <w:b/>
        </w:rPr>
      </w:pPr>
      <w:r w:rsidRPr="001379DE">
        <w:rPr>
          <w:b/>
        </w:rPr>
        <w:t>Jonáš oběť</w:t>
      </w:r>
    </w:p>
    <w:p w14:paraId="2FAAFFDA" w14:textId="77777777" w:rsidR="00886441" w:rsidRDefault="00886441" w:rsidP="00886441">
      <w:r>
        <w:t>Jonáš dal námořníkům instrukce, aby ho hodili přes palubu, jestli chtějí přežít a mít pokoj. Kdysi jsem si kladl otázku, proč Jonáš neskočil z lodě dobrovolně sám. Kdyby to udělal, námořníci by nemuseli nést osobní zodpovědnost za něj. Stejným způsobem musíme přijmout zodpovědnost za smrt Božího Syna. Jonáš stejně jako Ježíš podstoupil oběť</w:t>
      </w:r>
      <w:r w:rsidRPr="001379DE">
        <w:t xml:space="preserve"> </w:t>
      </w:r>
      <w:r>
        <w:t>dobrovolně. Boží hněv přišel na všechny tyto ke zkáze odsouzené námořníky, a Jonáš usmířil tento hněv tím, že obětoval sám sebe. Stejně tak i my musíme přijmout Ježíše a obětovat Jeho krev, jako naši oběť, abychom přešli ze smrti do života, a získali pokoj přesahující všechno pomyšlení.</w:t>
      </w:r>
    </w:p>
    <w:p w14:paraId="4E26086A" w14:textId="77777777" w:rsidR="00886441" w:rsidRPr="00A8166B" w:rsidRDefault="00886441" w:rsidP="00886441">
      <w:pPr>
        <w:rPr>
          <w:b/>
        </w:rPr>
      </w:pPr>
      <w:r>
        <w:rPr>
          <w:b/>
        </w:rPr>
        <w:t xml:space="preserve">Izajáš 53,10 </w:t>
      </w:r>
      <w:r w:rsidRPr="00C526AE">
        <w:t>říká</w:t>
      </w:r>
      <w:r w:rsidRPr="00A8166B">
        <w:rPr>
          <w:b/>
        </w:rPr>
        <w:t xml:space="preserve">: </w:t>
      </w:r>
      <w:r w:rsidRPr="00A8166B">
        <w:rPr>
          <w:b/>
          <w:i/>
        </w:rPr>
        <w:t>„</w:t>
      </w:r>
      <w:r w:rsidRPr="00A8166B">
        <w:rPr>
          <w:rStyle w:val="cv"/>
          <w:b/>
          <w:i/>
        </w:rPr>
        <w:t>Když položí svou duši jako oběť za vinu, uvidí potomstvo, prodlouží své dny, a Hospodinovo přání se jeho prostřednictvím zdaří.“</w:t>
      </w:r>
    </w:p>
    <w:p w14:paraId="241DA985" w14:textId="77777777" w:rsidR="00886441" w:rsidRPr="003424B5" w:rsidRDefault="00886441" w:rsidP="00886441">
      <w:pPr>
        <w:rPr>
          <w:b/>
          <w:i/>
        </w:rPr>
      </w:pPr>
      <w:r>
        <w:t xml:space="preserve">Všimněte si modlitby, kterou vyslovili námořníci, když obětovali Jonáše rozbouřeným živlům: </w:t>
      </w:r>
      <w:r>
        <w:rPr>
          <w:b/>
          <w:i/>
        </w:rPr>
        <w:t xml:space="preserve">„A </w:t>
      </w:r>
      <w:r w:rsidRPr="003424B5">
        <w:rPr>
          <w:b/>
          <w:i/>
        </w:rPr>
        <w:t>tak volali k Hospodinu: Ach, prosíme, Hospodine, ať nezahyneme kvůli duši tohoto muže. Nepřičítej nám nevinnou krev. Vždyť ty, Hospodine, co chceš, to činíš.</w:t>
      </w:r>
      <w:r>
        <w:rPr>
          <w:b/>
          <w:i/>
        </w:rPr>
        <w:t xml:space="preserve">“ </w:t>
      </w:r>
      <w:r w:rsidRPr="003424B5">
        <w:rPr>
          <w:b/>
        </w:rPr>
        <w:t>(Jonáš 1,14)</w:t>
      </w:r>
      <w:r>
        <w:rPr>
          <w:b/>
        </w:rPr>
        <w:t xml:space="preserve">. </w:t>
      </w:r>
      <w:r>
        <w:t>Je to nevinná krev Ježíše, která přikrývá naše hříchy (</w:t>
      </w:r>
      <w:r>
        <w:rPr>
          <w:b/>
        </w:rPr>
        <w:t>Zjevení 7,14).</w:t>
      </w:r>
    </w:p>
    <w:p w14:paraId="20FD1315" w14:textId="77777777" w:rsidR="00886441" w:rsidRDefault="00886441" w:rsidP="00886441">
      <w:r>
        <w:t>Všimněte si teď také podobnosti mezi modlitbou Jonáše z břicha ryby a mesiánskou modlitbou, kterou napsal David o utrpení Ježíše na kříži.</w:t>
      </w:r>
    </w:p>
    <w:p w14:paraId="27D1D636" w14:textId="77777777" w:rsidR="00886441" w:rsidRDefault="00886441" w:rsidP="00886441">
      <w:pPr>
        <w:rPr>
          <w:b/>
        </w:rPr>
      </w:pPr>
      <w:r>
        <w:t xml:space="preserve">Jonáš se modlil: </w:t>
      </w:r>
      <w:r>
        <w:rPr>
          <w:b/>
          <w:i/>
        </w:rPr>
        <w:t>„</w:t>
      </w:r>
      <w:r w:rsidRPr="000833CB">
        <w:rPr>
          <w:b/>
          <w:i/>
        </w:rPr>
        <w:t>Uvrhl jsi mě do hlubiny, doprostřed moří, obklopil mě proud, převalily se přese mne všechny tvé příboje a tvé vlny.</w:t>
      </w:r>
      <w:r>
        <w:rPr>
          <w:b/>
          <w:i/>
        </w:rPr>
        <w:t xml:space="preserve">“ </w:t>
      </w:r>
      <w:r>
        <w:rPr>
          <w:b/>
        </w:rPr>
        <w:t>(Jonáš 2,4)</w:t>
      </w:r>
    </w:p>
    <w:p w14:paraId="38139755" w14:textId="77777777" w:rsidR="00886441" w:rsidRDefault="00886441" w:rsidP="00886441">
      <w:pPr>
        <w:rPr>
          <w:b/>
        </w:rPr>
      </w:pPr>
      <w:r>
        <w:t xml:space="preserve">David se modlil: </w:t>
      </w:r>
      <w:r w:rsidRPr="000833CB">
        <w:rPr>
          <w:b/>
          <w:i/>
        </w:rPr>
        <w:t>„Topím se v hlubokém bahně a pevného místa není! Klesám do vodních hlubin, strhává mě proud!</w:t>
      </w:r>
      <w:r>
        <w:rPr>
          <w:b/>
          <w:i/>
        </w:rPr>
        <w:t xml:space="preserve">“ </w:t>
      </w:r>
      <w:r>
        <w:rPr>
          <w:b/>
        </w:rPr>
        <w:t xml:space="preserve"> (Žalm 69,3)</w:t>
      </w:r>
    </w:p>
    <w:p w14:paraId="62A156D1" w14:textId="77777777" w:rsidR="00886441" w:rsidRDefault="00886441" w:rsidP="00886441">
      <w:pPr>
        <w:rPr>
          <w:b/>
        </w:rPr>
      </w:pPr>
      <w:r>
        <w:t xml:space="preserve">Jonáš se modlil ve víře z útrob mořské příšery, a věřil, že Bůh ho může slyšet navzdory důkazům svých smyslů – že byl beznadějně oddělen od Pána Boha. </w:t>
      </w:r>
      <w:r>
        <w:rPr>
          <w:b/>
          <w:i/>
        </w:rPr>
        <w:t>„</w:t>
      </w:r>
      <w:r w:rsidRPr="007A291E">
        <w:rPr>
          <w:b/>
          <w:i/>
        </w:rPr>
        <w:t>Řekl jsem si: Byl jsem vyhnán od tvého zraku. Moci tak znovu hledět na tvůj svatý chrám!</w:t>
      </w:r>
      <w:r>
        <w:rPr>
          <w:b/>
          <w:i/>
        </w:rPr>
        <w:t xml:space="preserve">“ </w:t>
      </w:r>
      <w:r>
        <w:rPr>
          <w:b/>
        </w:rPr>
        <w:t>(Jonáš 2,5)</w:t>
      </w:r>
    </w:p>
    <w:p w14:paraId="628C7FF1" w14:textId="77777777" w:rsidR="00886441" w:rsidRPr="00381F70" w:rsidRDefault="00886441" w:rsidP="00886441">
      <w:pPr>
        <w:rPr>
          <w:rStyle w:val="cv"/>
        </w:rPr>
      </w:pPr>
      <w:r w:rsidRPr="007A291E">
        <w:t>Podobně i Ježíš, když cítil hrozné odloučení od Svého Otce během Svého utrpení na kříži, vykřikl:</w:t>
      </w:r>
      <w:r>
        <w:rPr>
          <w:b/>
        </w:rPr>
        <w:t xml:space="preserve"> </w:t>
      </w:r>
      <w:r w:rsidRPr="007A291E">
        <w:rPr>
          <w:b/>
          <w:i/>
        </w:rPr>
        <w:t>„</w:t>
      </w:r>
      <w:r w:rsidRPr="007A291E">
        <w:rPr>
          <w:rStyle w:val="cv"/>
          <w:b/>
          <w:i/>
        </w:rPr>
        <w:t>Můj Bože, můj Bože, proč jsi mne opustil?</w:t>
      </w:r>
      <w:r>
        <w:rPr>
          <w:rStyle w:val="cv"/>
          <w:b/>
          <w:i/>
        </w:rPr>
        <w:t xml:space="preserve">“ </w:t>
      </w:r>
      <w:r>
        <w:rPr>
          <w:rStyle w:val="cv"/>
          <w:b/>
        </w:rPr>
        <w:t xml:space="preserve">(Marek 15,34) </w:t>
      </w:r>
      <w:r w:rsidRPr="00796C9F">
        <w:rPr>
          <w:rStyle w:val="cv"/>
        </w:rPr>
        <w:t>Pak vírou Ježíš dosáhl nebeský Chrám a modlil se</w:t>
      </w:r>
      <w:r>
        <w:rPr>
          <w:rStyle w:val="cv"/>
        </w:rPr>
        <w:t xml:space="preserve">: </w:t>
      </w:r>
      <w:r w:rsidRPr="00796C9F">
        <w:rPr>
          <w:rStyle w:val="cv"/>
          <w:b/>
          <w:i/>
        </w:rPr>
        <w:t>„Otče, do tvých rukou odevzdávám svého ducha. “</w:t>
      </w:r>
      <w:r>
        <w:rPr>
          <w:rStyle w:val="cv"/>
          <w:b/>
          <w:i/>
        </w:rPr>
        <w:t xml:space="preserve"> </w:t>
      </w:r>
      <w:r>
        <w:rPr>
          <w:rStyle w:val="cv"/>
          <w:b/>
        </w:rPr>
        <w:t xml:space="preserve">(Lukáš 23,46). </w:t>
      </w:r>
      <w:r>
        <w:rPr>
          <w:rStyle w:val="cv"/>
        </w:rPr>
        <w:t>To byl úžasný skutek víry. Kristus nesl obrovskou vinu a hříchy ztraceného světa, a cítil věčné, a hrozné odloučení od Svého Otce.</w:t>
      </w:r>
    </w:p>
    <w:p w14:paraId="43152F98" w14:textId="77777777" w:rsidR="00886441" w:rsidRDefault="00886441" w:rsidP="00886441"/>
    <w:p w14:paraId="1ECFBB67" w14:textId="77777777" w:rsidR="00886441" w:rsidRPr="006E6A8C" w:rsidRDefault="00886441" w:rsidP="00886441">
      <w:pPr>
        <w:keepNext/>
        <w:rPr>
          <w:b/>
        </w:rPr>
      </w:pPr>
      <w:r w:rsidRPr="006E6A8C">
        <w:rPr>
          <w:b/>
        </w:rPr>
        <w:t>Doba Jonáše a Ježíšova doba</w:t>
      </w:r>
    </w:p>
    <w:p w14:paraId="22552873" w14:textId="77777777" w:rsidR="00886441" w:rsidRDefault="00886441" w:rsidP="00886441">
      <w:r>
        <w:t>Mnozí věří, že „znamení proroka Jonáše“ byly tři dny a tři noci. Avšak všimněte si, jak v paralelním textu v evangeliu podle Lukáše, Ježíš vůbec nezmínil časové období. Spíše Kristus položil důraz na to, jak Jeho lid zavrhl Jeho službu, kázání, a prorokování na rozdíl o ninivských, kteří přijali výstrahu a činili pokání, když kázal Jonáš.</w:t>
      </w:r>
    </w:p>
    <w:p w14:paraId="37FD88F0" w14:textId="77777777" w:rsidR="00886441" w:rsidRPr="002B19BB" w:rsidRDefault="00886441" w:rsidP="00886441">
      <w:pPr>
        <w:rPr>
          <w:b/>
          <w:i/>
        </w:rPr>
      </w:pPr>
      <w:r>
        <w:t xml:space="preserve">U </w:t>
      </w:r>
      <w:r w:rsidRPr="00C526AE">
        <w:rPr>
          <w:b/>
        </w:rPr>
        <w:t>Lukáše 11,29-32</w:t>
      </w:r>
      <w:r>
        <w:t xml:space="preserve"> je zaznamenáno: </w:t>
      </w:r>
      <w:r>
        <w:rPr>
          <w:b/>
          <w:i/>
        </w:rPr>
        <w:t>„</w:t>
      </w:r>
      <w:r w:rsidRPr="002B19BB">
        <w:rPr>
          <w:b/>
          <w:i/>
        </w:rPr>
        <w:t xml:space="preserve">Když se dále shromažďovaly zástupy, začal říkat: „Toto pokolení je pokolení zlé; žádá znamení, ale znamení mu nebude dáno, leč znamení proroka Jonáše. </w:t>
      </w:r>
      <w:r w:rsidRPr="002B19BB">
        <w:rPr>
          <w:b/>
          <w:i/>
        </w:rPr>
        <w:lastRenderedPageBreak/>
        <w:t>30</w:t>
      </w:r>
      <w:r>
        <w:rPr>
          <w:b/>
          <w:i/>
        </w:rPr>
        <w:t xml:space="preserve"> </w:t>
      </w:r>
      <w:r w:rsidRPr="002B19BB">
        <w:rPr>
          <w:b/>
          <w:i/>
        </w:rPr>
        <w:t>Jako se totiž Jonáš stal znamením pro Ninivské, tak bude i Syn člověka tomuto pokolení. 31</w:t>
      </w:r>
      <w:r>
        <w:rPr>
          <w:b/>
          <w:i/>
        </w:rPr>
        <w:t> </w:t>
      </w:r>
      <w:r w:rsidRPr="002B19BB">
        <w:rPr>
          <w:b/>
          <w:i/>
        </w:rPr>
        <w:t>Královna jihu povstane na soudu s muži tohoto pokolení a odsoudí je, protože přišla od končin země, aby uslyšela Šalomounovu moudrost — a hle, zde je někdo větší než Šalomoun. 32</w:t>
      </w:r>
      <w:r>
        <w:rPr>
          <w:b/>
          <w:i/>
        </w:rPr>
        <w:t> </w:t>
      </w:r>
      <w:r w:rsidRPr="002B19BB">
        <w:rPr>
          <w:b/>
          <w:i/>
        </w:rPr>
        <w:t>Ninivští muži povstanou na soudu s tímto pokolením a odsoudí je, neboť učinili pokání na Jonášovo kázání — a hle, zde je někdo větší než Jonáš.“</w:t>
      </w:r>
    </w:p>
    <w:p w14:paraId="147B2BC4" w14:textId="77777777" w:rsidR="00886441" w:rsidRDefault="00886441" w:rsidP="00886441">
      <w:r>
        <w:t>Když Jonáš vyšel z vody, trvalo mu tři dny, než se dostal do Ninive. Pak vešel do města, což bylo půl dne cesty, neboli 12 hodin, (</w:t>
      </w:r>
      <w:r>
        <w:rPr>
          <w:b/>
        </w:rPr>
        <w:t>Jan 11,9</w:t>
      </w:r>
      <w:r>
        <w:t>) a kázal, že za 40 dní, bude město zničeno (</w:t>
      </w:r>
      <w:r>
        <w:rPr>
          <w:b/>
        </w:rPr>
        <w:t>Jonáš 3,3.4</w:t>
      </w:r>
      <w:r>
        <w:t>).</w:t>
      </w:r>
    </w:p>
    <w:p w14:paraId="544ACA1B" w14:textId="77777777" w:rsidR="00886441" w:rsidRDefault="00886441" w:rsidP="00886441">
      <w:r>
        <w:t xml:space="preserve">Stejná časová posloupnost tři a půl dne následována čtyřiceti se nachází i na jiném místě v Písmu. Například Elijáš se skrýval tři a půl roku během hladomoru a pak utekl na 40 dní před </w:t>
      </w:r>
      <w:proofErr w:type="spellStart"/>
      <w:r>
        <w:t>Jezábel</w:t>
      </w:r>
      <w:proofErr w:type="spellEnd"/>
      <w:r>
        <w:t>.</w:t>
      </w:r>
    </w:p>
    <w:p w14:paraId="543847B9" w14:textId="77777777" w:rsidR="00886441" w:rsidRDefault="00886441" w:rsidP="00886441">
      <w:r>
        <w:t>A teď pozor! Stejně jako Jonáš, Ježíš vyšel z vody křtu a kázal Židům tři a půl roku, varoval, že v jedné generaci (neboli 40 let), město a Chrám budou zničeny (</w:t>
      </w:r>
      <w:r>
        <w:rPr>
          <w:b/>
        </w:rPr>
        <w:t>Matouš 12,41</w:t>
      </w:r>
      <w:r>
        <w:t>). Jelikož Izraelský národ neposlouchal a nečinil pokání, byl zničen. Jen malé procento Židovského lidu přijali Ježíše a byli připraveni. Mohlo by se to stát znovu církvi v době Jeho druhého příchodu?</w:t>
      </w:r>
    </w:p>
    <w:p w14:paraId="0E245CDA" w14:textId="77777777" w:rsidR="00886441" w:rsidRPr="00E818A7" w:rsidRDefault="00886441" w:rsidP="00886441">
      <w:pPr>
        <w:rPr>
          <w:b/>
        </w:rPr>
      </w:pPr>
      <w:r>
        <w:t xml:space="preserve">Zde je další příklad, že Jonáš byl </w:t>
      </w:r>
      <w:proofErr w:type="gramStart"/>
      <w:r>
        <w:t>znamením,</w:t>
      </w:r>
      <w:proofErr w:type="gramEnd"/>
      <w:r>
        <w:t xml:space="preserve"> neboli předobrazem Krista: Jonášovo první poselství ninivským, když vyšel z vody, bylo varování, které je volalo k pokání. To bylo také první poselství Ježíše po Jeho křtu. Od té chvíle Ježíš začal kázat: </w:t>
      </w:r>
      <w:r w:rsidRPr="00E818A7">
        <w:rPr>
          <w:b/>
          <w:i/>
        </w:rPr>
        <w:t>„</w:t>
      </w:r>
      <w:r w:rsidRPr="00E818A7">
        <w:rPr>
          <w:rStyle w:val="cv"/>
          <w:b/>
          <w:i/>
        </w:rPr>
        <w:t xml:space="preserve">Čiňte pokání, neboť se přiblížilo království Nebes.“ </w:t>
      </w:r>
      <w:r w:rsidRPr="00E818A7">
        <w:rPr>
          <w:rStyle w:val="cv"/>
          <w:b/>
        </w:rPr>
        <w:t xml:space="preserve">(Matouš 4,17). </w:t>
      </w:r>
      <w:r w:rsidRPr="00E818A7">
        <w:rPr>
          <w:rStyle w:val="cv"/>
          <w:b/>
          <w:i/>
        </w:rPr>
        <w:t>„Ne, pravím vám, ale nebudete-li činit pokání, všichni podobně zahynete.“</w:t>
      </w:r>
      <w:r w:rsidRPr="00E818A7">
        <w:rPr>
          <w:rStyle w:val="cv"/>
          <w:b/>
        </w:rPr>
        <w:t xml:space="preserve"> (Lukáš 13,3)</w:t>
      </w:r>
    </w:p>
    <w:p w14:paraId="240AC61A" w14:textId="77777777" w:rsidR="00886441" w:rsidRDefault="00886441" w:rsidP="00886441"/>
    <w:p w14:paraId="4C5EA20B" w14:textId="77777777" w:rsidR="00886441" w:rsidRPr="00F90C11" w:rsidRDefault="00886441" w:rsidP="00886441">
      <w:pPr>
        <w:rPr>
          <w:b/>
        </w:rPr>
      </w:pPr>
      <w:r w:rsidRPr="00F90C11">
        <w:rPr>
          <w:b/>
        </w:rPr>
        <w:t>Jonáš byl vzkříšen</w:t>
      </w:r>
    </w:p>
    <w:p w14:paraId="657B6E97" w14:textId="77777777" w:rsidR="00886441" w:rsidRPr="00F90C11" w:rsidRDefault="00886441" w:rsidP="00886441">
      <w:pPr>
        <w:rPr>
          <w:b/>
        </w:rPr>
      </w:pPr>
      <w:r>
        <w:t xml:space="preserve">Ježíš nám řekl, že On bude znamením Své generaci, stejně jako byl Jonáš znamením pro ninivské. </w:t>
      </w:r>
      <w:r>
        <w:rPr>
          <w:b/>
        </w:rPr>
        <w:t>(Lukáš 11,30)</w:t>
      </w:r>
      <w:r>
        <w:t xml:space="preserve">. Hlavní znamení Ježíše Jeho lidu bylo vzkříšení. </w:t>
      </w:r>
      <w:r w:rsidRPr="00F90C11">
        <w:rPr>
          <w:b/>
          <w:i/>
        </w:rPr>
        <w:t xml:space="preserve">„Židé mu na to řekli: „Jaké znamení nám ukážeš, že toto činíš?“ 19 Ježíš jim odpověděl: „Zbořte tuto svatyni, a ve třech dnech ji postavím.“ </w:t>
      </w:r>
      <w:r>
        <w:rPr>
          <w:b/>
          <w:i/>
        </w:rPr>
        <w:t>…</w:t>
      </w:r>
      <w:r w:rsidRPr="00F90C11">
        <w:rPr>
          <w:b/>
          <w:i/>
        </w:rPr>
        <w:t xml:space="preserve"> 21 On však mluvil o svatyni svého těla.“</w:t>
      </w:r>
      <w:r w:rsidRPr="00F90C11">
        <w:rPr>
          <w:b/>
        </w:rPr>
        <w:t xml:space="preserve"> (Jan 2,18-21)</w:t>
      </w:r>
      <w:r>
        <w:rPr>
          <w:b/>
        </w:rPr>
        <w:t>.</w:t>
      </w:r>
    </w:p>
    <w:p w14:paraId="4B4E7497" w14:textId="77777777" w:rsidR="00886441" w:rsidRDefault="00886441" w:rsidP="00886441">
      <w:r>
        <w:t>Když šel Jonáš ulicemi Ninive, s největší pravděpodobností sdílel se svými posluchači hlavní body svého dobrodružství a virtuálního vzkříšení. Jonáš bez pochyby, stejně jako Ježíš, nesl jizvy svého utrpení. Když šel kázat, jeho šaty byly možná ještě trochu pokryté vysušenými mořskými řasami. A jeho pokožka mohla být zjizvena bílými skvrnami trávicích šťáv mořské příšery. Připusťme si to. Bůh vskutku vzkřísil Jonáše z jisté smrti.</w:t>
      </w:r>
    </w:p>
    <w:p w14:paraId="1BDBA79D" w14:textId="77777777" w:rsidR="00886441" w:rsidRDefault="00886441" w:rsidP="00886441">
      <w:r>
        <w:t xml:space="preserve">Dnes každý skutečný křesťan má, jako Jonáš, zkušenost s nějakým druhem vzkříšení a s novým životem </w:t>
      </w:r>
      <w:r>
        <w:rPr>
          <w:b/>
        </w:rPr>
        <w:t>(Římanům 6,4)</w:t>
      </w:r>
      <w:r>
        <w:t>. My všichni jsme povoláni, abychom šli tam, kam nás Bůh posílá – bez konzultací a beze strachu – a kázali poselství milosti a varování. Naneštěstí dnes ve světě a dokonce i v církvi jsou mnozí, kdo se odvracejí od těchto varovných poselství. Neuvěří, dokud neuvidí znamení a divy, uzdravení a zázraky.</w:t>
      </w:r>
    </w:p>
    <w:p w14:paraId="54B9F4F2" w14:textId="77777777" w:rsidR="00886441" w:rsidRPr="002A21EB" w:rsidRDefault="00886441" w:rsidP="00886441">
      <w:pPr>
        <w:rPr>
          <w:b/>
        </w:rPr>
      </w:pPr>
      <w:r>
        <w:t xml:space="preserve">Znamení, které dal Ježíš Své generaci je dnes stále platné. Po tři dny a noci nesl trest utrpení a trest smrti. Pak opět vstal z hrobu. A především Ježíš nám dal Své věčné Slovo, že nás povede do Království. Kristus řekl: </w:t>
      </w:r>
      <w:r w:rsidRPr="002A21EB">
        <w:rPr>
          <w:b/>
          <w:i/>
        </w:rPr>
        <w:t xml:space="preserve">„Neposlouchají-li Mojžíše a </w:t>
      </w:r>
      <w:r>
        <w:rPr>
          <w:b/>
          <w:i/>
        </w:rPr>
        <w:t>p</w:t>
      </w:r>
      <w:r w:rsidRPr="002A21EB">
        <w:rPr>
          <w:b/>
          <w:i/>
        </w:rPr>
        <w:t xml:space="preserve">roroky, nedají se přesvědčit, ani kdyby někdo vstal z mrtvých.“ </w:t>
      </w:r>
      <w:r>
        <w:rPr>
          <w:b/>
        </w:rPr>
        <w:t>(Lukáš 16,31)</w:t>
      </w:r>
    </w:p>
    <w:p w14:paraId="7CF6C99E" w14:textId="77777777" w:rsidR="00886441" w:rsidRDefault="00886441" w:rsidP="00886441"/>
    <w:p w14:paraId="22A1AD35" w14:textId="77777777" w:rsidR="00886441" w:rsidRPr="006D0C8A" w:rsidRDefault="00886441" w:rsidP="00886441">
      <w:pPr>
        <w:keepNext/>
        <w:rPr>
          <w:b/>
        </w:rPr>
      </w:pPr>
      <w:r w:rsidRPr="006D0C8A">
        <w:rPr>
          <w:b/>
        </w:rPr>
        <w:t>Jonáš a izraelský národ</w:t>
      </w:r>
    </w:p>
    <w:p w14:paraId="2F7E9901" w14:textId="77777777" w:rsidR="00886441" w:rsidRDefault="00886441" w:rsidP="00886441">
      <w:r>
        <w:t xml:space="preserve">Toto studium by nebylo úplné, kdybychom nezvážili jinou dimenzi Jonášova příběhu. Mnozí učenci se shodují v tom, že Jonáš je také předobrazem izraelského národa v Zaslíbené zemi. Bůh umístili národ Izrael na křižovatku kontinentů, aby byli strážci Pravdy – národ kněží, který ukazuje pohanům v jejich okolí na Pravého Boha.  </w:t>
      </w:r>
      <w:r>
        <w:rPr>
          <w:b/>
          <w:i/>
        </w:rPr>
        <w:t>„</w:t>
      </w:r>
      <w:r w:rsidRPr="006D0C8A">
        <w:rPr>
          <w:b/>
          <w:i/>
        </w:rPr>
        <w:t>Ale vy budete mým královstvím kněží a svatým národem.</w:t>
      </w:r>
      <w:r>
        <w:rPr>
          <w:b/>
          <w:i/>
        </w:rPr>
        <w:t xml:space="preserve">“ </w:t>
      </w:r>
      <w:r>
        <w:rPr>
          <w:b/>
        </w:rPr>
        <w:t>(Exodus 19,6).</w:t>
      </w:r>
      <w:r>
        <w:t xml:space="preserve"> Protože odmítli kázat pohanům, Bůh navštívil Svůj lid zajetím v Babylonu. Jonáš se stal zajatcem, protože odmítl kázat lidem v Ninive. Jonáš dostal druhou šanci, a také Izraeli bylo zaručeno vysvobození z Babylonu.</w:t>
      </w:r>
    </w:p>
    <w:p w14:paraId="26C09188" w14:textId="77777777" w:rsidR="00886441" w:rsidRDefault="00886441" w:rsidP="00886441">
      <w:r>
        <w:t>Je pozoruhodné, jak se v příběhu Jonáše zdá, že každý poslouchá Pána Boha, kromě Jonáše. Námořníci, vítr, vlny, ryba, ninivští, a jejich dobytek, a dokonce i strom a červ, ti všichni Boha poslouchají. Každý člověk a věc poslouchá, ale zatvrzelý Jonáš, který je považován za Božího proroka je přesto jediný, kdo se vzbouřil proti Slovu Hospodina!</w:t>
      </w:r>
    </w:p>
    <w:p w14:paraId="449BE3E6" w14:textId="77777777" w:rsidR="00886441" w:rsidRDefault="00886441" w:rsidP="00886441">
      <w:r>
        <w:t xml:space="preserve">Jedno z ústředních učení Ježíše a apoštolů bylo: </w:t>
      </w:r>
      <w:r>
        <w:rPr>
          <w:b/>
          <w:i/>
        </w:rPr>
        <w:t>„(M)</w:t>
      </w:r>
      <w:proofErr w:type="spellStart"/>
      <w:r w:rsidRPr="00EA31AE">
        <w:rPr>
          <w:b/>
          <w:i/>
        </w:rPr>
        <w:t>nozí</w:t>
      </w:r>
      <w:proofErr w:type="spellEnd"/>
      <w:r w:rsidRPr="00EA31AE">
        <w:rPr>
          <w:b/>
          <w:i/>
        </w:rPr>
        <w:t xml:space="preserve"> přijdou od východu i západu a budou stolovat s Abrahamem, Izákem a Jákobem v království Nebes; 12</w:t>
      </w:r>
      <w:r>
        <w:rPr>
          <w:b/>
          <w:i/>
        </w:rPr>
        <w:t xml:space="preserve"> </w:t>
      </w:r>
      <w:r w:rsidRPr="00EA31AE">
        <w:rPr>
          <w:b/>
          <w:i/>
        </w:rPr>
        <w:t xml:space="preserve">avšak </w:t>
      </w:r>
      <w:r>
        <w:rPr>
          <w:b/>
          <w:i/>
        </w:rPr>
        <w:t>s</w:t>
      </w:r>
      <w:r w:rsidRPr="00EA31AE">
        <w:rPr>
          <w:b/>
          <w:i/>
        </w:rPr>
        <w:t>ynové království budou vyvrženi do nejzazší temnoty</w:t>
      </w:r>
      <w:r>
        <w:rPr>
          <w:b/>
          <w:i/>
        </w:rPr>
        <w:t>; tam bude pláč a skřípění zubů</w:t>
      </w:r>
      <w:r w:rsidRPr="00EA31AE">
        <w:rPr>
          <w:b/>
          <w:i/>
        </w:rPr>
        <w:t xml:space="preserve"> “</w:t>
      </w:r>
      <w:r w:rsidRPr="00EA31AE">
        <w:rPr>
          <w:b/>
        </w:rPr>
        <w:t xml:space="preserve"> (Matouš 8,11.12)</w:t>
      </w:r>
      <w:r>
        <w:rPr>
          <w:b/>
        </w:rPr>
        <w:t xml:space="preserve">. </w:t>
      </w:r>
      <w:r>
        <w:t xml:space="preserve">Zdá se, že Jonášovi vadilo, že Bůh vyslyšel modlitbu pohanů v Ninive a odpustil jim. Podobně Židé chtěli zabít Ježíše, když řekl, že Bůh slyší modlitby pohanů </w:t>
      </w:r>
      <w:r>
        <w:rPr>
          <w:b/>
        </w:rPr>
        <w:t>(Lukáš 4,25-29)</w:t>
      </w:r>
      <w:r>
        <w:t>.</w:t>
      </w:r>
    </w:p>
    <w:p w14:paraId="2B82D210" w14:textId="77777777" w:rsidR="00886441" w:rsidRPr="000660AF" w:rsidRDefault="00886441" w:rsidP="00886441">
      <w:r>
        <w:t xml:space="preserve">Čím to je, že církev, stejně jako starověký Izrael, se zdá lhostejná k varovnému poselství, a lásce, která nám byla dána? Svět touží po pravdě; je připraven poslouchat. Ježíš řekl: </w:t>
      </w:r>
      <w:r>
        <w:rPr>
          <w:b/>
          <w:i/>
        </w:rPr>
        <w:t>„</w:t>
      </w:r>
      <w:r w:rsidRPr="000660AF">
        <w:rPr>
          <w:b/>
          <w:i/>
        </w:rPr>
        <w:t>Žeň je velká, dělníků je však málo.</w:t>
      </w:r>
      <w:r>
        <w:rPr>
          <w:b/>
          <w:i/>
        </w:rPr>
        <w:t xml:space="preserve">“ </w:t>
      </w:r>
      <w:r>
        <w:rPr>
          <w:b/>
        </w:rPr>
        <w:t xml:space="preserve">(Matouš 9,37). </w:t>
      </w:r>
      <w:r>
        <w:t>Církev, stejně jako Jonáš, spí, a bouře nabírá na síle. Pohanští námořníci se modlí, a Jonáš chrápe. Žebráci leží u našich dveří, a touží po drobečcích pravdy, zatímco církev hoduje, oblečená do purpuru. Jestliže se neprobereme a nevykonáme svou povinnost, soud jistě přijde!</w:t>
      </w:r>
    </w:p>
    <w:p w14:paraId="54C16BAE" w14:textId="77777777" w:rsidR="00886441" w:rsidRDefault="00886441" w:rsidP="00886441"/>
    <w:p w14:paraId="1B4CD113" w14:textId="77777777" w:rsidR="00886441" w:rsidRPr="000660AF" w:rsidRDefault="00886441" w:rsidP="00886441">
      <w:pPr>
        <w:rPr>
          <w:b/>
        </w:rPr>
      </w:pPr>
      <w:r w:rsidRPr="000660AF">
        <w:rPr>
          <w:b/>
        </w:rPr>
        <w:t xml:space="preserve">Jonáš jako symbol ztracených </w:t>
      </w:r>
    </w:p>
    <w:p w14:paraId="6CFD77BA" w14:textId="77777777" w:rsidR="00886441" w:rsidRDefault="00886441" w:rsidP="00886441">
      <w:r>
        <w:t>Chci zakončit tím nejzákladnějším, a přesto nejhlubším poselstvím Jonášova příběhu. Jonášova zkušenost je poselství ztraceným a odpadlíkům. Ti, kdo slyšeli Boží Slovo, měli jít na východ, ale odvrátili se od Boží vůle a míří na západ, v domnění, že najdou pokoj od usvědčujícího hlasu Ducha.</w:t>
      </w:r>
    </w:p>
    <w:p w14:paraId="52E712C1" w14:textId="77777777" w:rsidR="00886441" w:rsidRDefault="00886441" w:rsidP="00886441">
      <w:r>
        <w:t>To je samozřejmě směšná myšlenka myslet si, třeba jen na chvilku, že se můžeme skrýt před Bohem.</w:t>
      </w:r>
    </w:p>
    <w:p w14:paraId="05C75D71" w14:textId="77777777" w:rsidR="00886441" w:rsidRDefault="00886441" w:rsidP="00886441">
      <w:pPr>
        <w:rPr>
          <w:b/>
        </w:rPr>
      </w:pPr>
      <w:r>
        <w:rPr>
          <w:b/>
          <w:i/>
        </w:rPr>
        <w:t>„</w:t>
      </w:r>
      <w:r w:rsidRPr="009E5CE7">
        <w:rPr>
          <w:b/>
          <w:i/>
        </w:rPr>
        <w:t>Kam odejdu před tvým duchem? Kam uteču před tvou tváří? 8</w:t>
      </w:r>
      <w:r>
        <w:rPr>
          <w:b/>
          <w:i/>
        </w:rPr>
        <w:t xml:space="preserve"> </w:t>
      </w:r>
      <w:r w:rsidRPr="009E5CE7">
        <w:rPr>
          <w:b/>
          <w:i/>
        </w:rPr>
        <w:t>Vystoupím-li na nebesa, tam jsi ty. Ustelu si v podsvětí, jsi i tam. 9</w:t>
      </w:r>
      <w:r>
        <w:rPr>
          <w:b/>
          <w:i/>
        </w:rPr>
        <w:t> </w:t>
      </w:r>
      <w:r w:rsidRPr="009E5CE7">
        <w:rPr>
          <w:b/>
          <w:i/>
        </w:rPr>
        <w:t>Když se vznesu na křídlech jitřenky a usadím se za koncem moře, 10</w:t>
      </w:r>
      <w:r>
        <w:rPr>
          <w:b/>
          <w:i/>
        </w:rPr>
        <w:t> </w:t>
      </w:r>
      <w:r w:rsidRPr="009E5CE7">
        <w:rPr>
          <w:b/>
          <w:i/>
        </w:rPr>
        <w:t>i tam mě bude provázet tvá ruka, tvá pravice se mě chopí.</w:t>
      </w:r>
      <w:r>
        <w:rPr>
          <w:b/>
          <w:i/>
        </w:rPr>
        <w:t xml:space="preserve">“ </w:t>
      </w:r>
      <w:r>
        <w:rPr>
          <w:b/>
        </w:rPr>
        <w:t>(Žalm 139,7-10).</w:t>
      </w:r>
    </w:p>
    <w:p w14:paraId="4C587E09" w14:textId="77777777" w:rsidR="00886441" w:rsidRPr="008C2916" w:rsidRDefault="00886441" w:rsidP="00886441">
      <w:pPr>
        <w:rPr>
          <w:b/>
        </w:rPr>
      </w:pPr>
      <w:r>
        <w:t xml:space="preserve">Odpadlík může dokonce nějakou dobu spát svázaný pro soud, ale bouře přijde. Bůh posílá bouři, aby je zachránil. Může přijít ve formě finančních zvratů, nebo zdravotní či rodinné krize, ale bouře přijde, aby upoutala jejich pozornost. Jednoho dne se probudí, aby zjistili, že jsou v prasečím chlívku, dostanou rozum a budou se modlit. Podniknou cestu do domu svého Otce, a On, jakmile je uvidí, jak se vrací, vyběhne jim naproti. </w:t>
      </w:r>
      <w:r>
        <w:rPr>
          <w:b/>
          <w:i/>
        </w:rPr>
        <w:t>„</w:t>
      </w:r>
      <w:r w:rsidRPr="008C2916">
        <w:rPr>
          <w:b/>
          <w:i/>
        </w:rPr>
        <w:t>Přibližte se k Bohu, a přiblíží se k vám.</w:t>
      </w:r>
      <w:r>
        <w:rPr>
          <w:b/>
          <w:i/>
        </w:rPr>
        <w:t xml:space="preserve">“ </w:t>
      </w:r>
      <w:r>
        <w:rPr>
          <w:b/>
        </w:rPr>
        <w:t>(Jakub 4,8)</w:t>
      </w:r>
    </w:p>
    <w:p w14:paraId="79E7EBC5" w14:textId="77777777" w:rsidR="00886441" w:rsidRDefault="00886441" w:rsidP="00886441">
      <w:r>
        <w:lastRenderedPageBreak/>
        <w:t xml:space="preserve">V knize </w:t>
      </w:r>
      <w:r>
        <w:rPr>
          <w:i/>
        </w:rPr>
        <w:t>Bílá Velryba</w:t>
      </w:r>
      <w:r>
        <w:t xml:space="preserve"> od Hermana </w:t>
      </w:r>
      <w:proofErr w:type="spellStart"/>
      <w:r>
        <w:t>Melvilla</w:t>
      </w:r>
      <w:proofErr w:type="spellEnd"/>
      <w:r>
        <w:t xml:space="preserve"> je kapitola nazvaná </w:t>
      </w:r>
      <w:r w:rsidRPr="00A52E2D">
        <w:rPr>
          <w:i/>
        </w:rPr>
        <w:t>“Kázání.“</w:t>
      </w:r>
      <w:r>
        <w:rPr>
          <w:i/>
        </w:rPr>
        <w:t xml:space="preserve"> </w:t>
      </w:r>
      <w:r>
        <w:t>V této závažné kapitole je nádherný text jedné staré anglické námořnické hymny, jak Bůh zachraňuje ztracené stejně, jako zachránil Jonáše.</w:t>
      </w:r>
    </w:p>
    <w:p w14:paraId="514CCFDD" w14:textId="77777777" w:rsidR="00886441" w:rsidRPr="00442C61" w:rsidRDefault="00886441" w:rsidP="00886441">
      <w:pPr>
        <w:spacing w:after="0"/>
        <w:jc w:val="center"/>
        <w:rPr>
          <w:i/>
        </w:rPr>
      </w:pPr>
      <w:r>
        <w:rPr>
          <w:i/>
        </w:rPr>
        <w:t>„</w:t>
      </w:r>
      <w:r w:rsidRPr="00442C61">
        <w:rPr>
          <w:i/>
        </w:rPr>
        <w:t>Já s hrůzou žebra velryby</w:t>
      </w:r>
    </w:p>
    <w:p w14:paraId="0ACF2F53" w14:textId="77777777" w:rsidR="00886441" w:rsidRPr="00442C61" w:rsidRDefault="00886441" w:rsidP="00886441">
      <w:pPr>
        <w:spacing w:after="0"/>
        <w:jc w:val="center"/>
        <w:rPr>
          <w:i/>
        </w:rPr>
      </w:pPr>
      <w:r w:rsidRPr="00442C61">
        <w:rPr>
          <w:i/>
        </w:rPr>
        <w:t>nad hlavou zřel se rozklenout —</w:t>
      </w:r>
    </w:p>
    <w:p w14:paraId="4957350E" w14:textId="77777777" w:rsidR="00886441" w:rsidRPr="00442C61" w:rsidRDefault="00886441" w:rsidP="00886441">
      <w:pPr>
        <w:spacing w:after="0"/>
        <w:jc w:val="center"/>
        <w:rPr>
          <w:i/>
        </w:rPr>
      </w:pPr>
      <w:r w:rsidRPr="00442C61">
        <w:rPr>
          <w:i/>
        </w:rPr>
        <w:t>na vlnách sluncem zalitých,</w:t>
      </w:r>
    </w:p>
    <w:p w14:paraId="319B32E1" w14:textId="77777777" w:rsidR="00886441" w:rsidRPr="00442C61" w:rsidRDefault="00886441" w:rsidP="00886441">
      <w:pPr>
        <w:spacing w:after="0"/>
        <w:jc w:val="center"/>
        <w:rPr>
          <w:i/>
        </w:rPr>
      </w:pPr>
      <w:r w:rsidRPr="00442C61">
        <w:rPr>
          <w:i/>
        </w:rPr>
        <w:t>jež zkázu nesly mi a soud.</w:t>
      </w:r>
    </w:p>
    <w:p w14:paraId="29FB9E95" w14:textId="77777777" w:rsidR="00886441" w:rsidRPr="00442C61" w:rsidRDefault="00886441" w:rsidP="00886441">
      <w:pPr>
        <w:spacing w:after="0"/>
        <w:jc w:val="center"/>
        <w:rPr>
          <w:i/>
        </w:rPr>
      </w:pPr>
      <w:r w:rsidRPr="00442C61">
        <w:rPr>
          <w:i/>
        </w:rPr>
        <w:t>Já temný jícen pekla zřel,</w:t>
      </w:r>
    </w:p>
    <w:p w14:paraId="34FF807D" w14:textId="77777777" w:rsidR="00886441" w:rsidRPr="00442C61" w:rsidRDefault="00886441" w:rsidP="00886441">
      <w:pPr>
        <w:spacing w:after="0"/>
        <w:jc w:val="center"/>
        <w:rPr>
          <w:i/>
        </w:rPr>
      </w:pPr>
      <w:r w:rsidRPr="00442C61">
        <w:rPr>
          <w:i/>
        </w:rPr>
        <w:t>ta věčná muka, trýzně, zlo,</w:t>
      </w:r>
    </w:p>
    <w:p w14:paraId="48F10464" w14:textId="77777777" w:rsidR="00886441" w:rsidRPr="00442C61" w:rsidRDefault="00886441" w:rsidP="00886441">
      <w:pPr>
        <w:spacing w:after="0"/>
        <w:jc w:val="center"/>
        <w:rPr>
          <w:i/>
        </w:rPr>
      </w:pPr>
      <w:r w:rsidRPr="00442C61">
        <w:rPr>
          <w:i/>
        </w:rPr>
        <w:t>jež zná jen, kdo je vytrpěl.</w:t>
      </w:r>
    </w:p>
    <w:p w14:paraId="61424705" w14:textId="77777777" w:rsidR="00886441" w:rsidRPr="00442C61" w:rsidRDefault="00886441" w:rsidP="00886441">
      <w:pPr>
        <w:spacing w:after="0"/>
        <w:jc w:val="center"/>
        <w:rPr>
          <w:i/>
        </w:rPr>
      </w:pPr>
      <w:proofErr w:type="spellStart"/>
      <w:r w:rsidRPr="00442C61">
        <w:rPr>
          <w:i/>
        </w:rPr>
        <w:t>Oh</w:t>
      </w:r>
      <w:proofErr w:type="spellEnd"/>
      <w:r w:rsidRPr="00442C61">
        <w:rPr>
          <w:i/>
        </w:rPr>
        <w:t>, zoufalství mne zmáhalo!</w:t>
      </w:r>
    </w:p>
    <w:p w14:paraId="46AB6AB9" w14:textId="77777777" w:rsidR="00886441" w:rsidRPr="00442C61" w:rsidRDefault="00886441" w:rsidP="00886441">
      <w:pPr>
        <w:spacing w:after="0"/>
        <w:jc w:val="center"/>
        <w:rPr>
          <w:i/>
        </w:rPr>
      </w:pPr>
      <w:r w:rsidRPr="00442C61">
        <w:rPr>
          <w:i/>
        </w:rPr>
        <w:t>V bídě jsem Boha vyzýval,</w:t>
      </w:r>
    </w:p>
    <w:p w14:paraId="392A283A" w14:textId="77777777" w:rsidR="00886441" w:rsidRPr="00442C61" w:rsidRDefault="00886441" w:rsidP="00886441">
      <w:pPr>
        <w:spacing w:after="0"/>
        <w:jc w:val="center"/>
        <w:rPr>
          <w:i/>
        </w:rPr>
      </w:pPr>
      <w:r w:rsidRPr="00442C61">
        <w:rPr>
          <w:i/>
        </w:rPr>
        <w:t>když víra má dál nemohla —</w:t>
      </w:r>
    </w:p>
    <w:p w14:paraId="21561DED" w14:textId="77777777" w:rsidR="00886441" w:rsidRPr="00442C61" w:rsidRDefault="00886441" w:rsidP="00886441">
      <w:pPr>
        <w:spacing w:after="0"/>
        <w:jc w:val="center"/>
        <w:rPr>
          <w:i/>
        </w:rPr>
      </w:pPr>
      <w:r w:rsidRPr="00442C61">
        <w:rPr>
          <w:i/>
        </w:rPr>
        <w:t>a On mým nářkům sluchu přál</w:t>
      </w:r>
    </w:p>
    <w:p w14:paraId="7FC6D34D" w14:textId="77777777" w:rsidR="00886441" w:rsidRPr="00442C61" w:rsidRDefault="00886441" w:rsidP="00886441">
      <w:pPr>
        <w:spacing w:after="0"/>
        <w:jc w:val="center"/>
        <w:rPr>
          <w:i/>
        </w:rPr>
      </w:pPr>
      <w:r w:rsidRPr="00442C61">
        <w:rPr>
          <w:i/>
        </w:rPr>
        <w:t>a velryba mne vyvrhla.</w:t>
      </w:r>
    </w:p>
    <w:p w14:paraId="09A538BF" w14:textId="77777777" w:rsidR="00886441" w:rsidRPr="00442C61" w:rsidRDefault="00886441" w:rsidP="00886441">
      <w:pPr>
        <w:spacing w:after="0"/>
        <w:jc w:val="center"/>
        <w:rPr>
          <w:i/>
        </w:rPr>
      </w:pPr>
      <w:r w:rsidRPr="00442C61">
        <w:rPr>
          <w:i/>
        </w:rPr>
        <w:t>On pospíšil mi pomoci,</w:t>
      </w:r>
    </w:p>
    <w:p w14:paraId="227EAFF6" w14:textId="77777777" w:rsidR="00886441" w:rsidRDefault="00886441" w:rsidP="00886441">
      <w:pPr>
        <w:spacing w:after="0"/>
        <w:jc w:val="center"/>
        <w:rPr>
          <w:i/>
        </w:rPr>
      </w:pPr>
      <w:r w:rsidRPr="00442C61">
        <w:rPr>
          <w:i/>
        </w:rPr>
        <w:t>jak by jej delfín unášel,</w:t>
      </w:r>
    </w:p>
    <w:p w14:paraId="71312929" w14:textId="77777777" w:rsidR="00886441" w:rsidRPr="00442C61" w:rsidRDefault="00886441" w:rsidP="00886441">
      <w:pPr>
        <w:spacing w:after="0"/>
        <w:jc w:val="center"/>
        <w:rPr>
          <w:i/>
        </w:rPr>
      </w:pPr>
      <w:r w:rsidRPr="00442C61">
        <w:rPr>
          <w:i/>
        </w:rPr>
        <w:t>strašnou, však bleskem planoucí</w:t>
      </w:r>
    </w:p>
    <w:p w14:paraId="0604FDF6" w14:textId="77777777" w:rsidR="00886441" w:rsidRPr="00442C61" w:rsidRDefault="00886441" w:rsidP="00886441">
      <w:pPr>
        <w:spacing w:after="0"/>
        <w:jc w:val="center"/>
        <w:rPr>
          <w:i/>
        </w:rPr>
      </w:pPr>
      <w:r w:rsidRPr="00442C61">
        <w:rPr>
          <w:i/>
        </w:rPr>
        <w:t>tvář měl Bůh Osvoboditel!</w:t>
      </w:r>
    </w:p>
    <w:p w14:paraId="088F87C9" w14:textId="77777777" w:rsidR="00886441" w:rsidRPr="00442C61" w:rsidRDefault="00886441" w:rsidP="00886441">
      <w:pPr>
        <w:spacing w:after="0"/>
        <w:jc w:val="center"/>
        <w:rPr>
          <w:i/>
        </w:rPr>
      </w:pPr>
      <w:r w:rsidRPr="00442C61">
        <w:rPr>
          <w:i/>
        </w:rPr>
        <w:t>Má píseň navždy uchová</w:t>
      </w:r>
    </w:p>
    <w:p w14:paraId="0558CD17" w14:textId="77777777" w:rsidR="00886441" w:rsidRPr="00442C61" w:rsidRDefault="00886441" w:rsidP="00886441">
      <w:pPr>
        <w:spacing w:after="0"/>
        <w:jc w:val="center"/>
        <w:rPr>
          <w:i/>
        </w:rPr>
      </w:pPr>
      <w:r w:rsidRPr="00442C61">
        <w:rPr>
          <w:i/>
        </w:rPr>
        <w:t>tu chvíli štěstí v zoufalství,</w:t>
      </w:r>
    </w:p>
    <w:p w14:paraId="3AC09F22" w14:textId="77777777" w:rsidR="00886441" w:rsidRPr="00442C61" w:rsidRDefault="00886441" w:rsidP="00886441">
      <w:pPr>
        <w:spacing w:after="0"/>
        <w:jc w:val="center"/>
        <w:rPr>
          <w:i/>
        </w:rPr>
      </w:pPr>
      <w:r w:rsidRPr="00442C61">
        <w:rPr>
          <w:i/>
        </w:rPr>
        <w:t>v ní zvučí, Bože, sláva Tvá,</w:t>
      </w:r>
    </w:p>
    <w:p w14:paraId="0AA5A289" w14:textId="77777777" w:rsidR="00886441" w:rsidRPr="00A52E2D" w:rsidRDefault="00886441" w:rsidP="00886441">
      <w:pPr>
        <w:spacing w:after="0"/>
        <w:jc w:val="center"/>
        <w:rPr>
          <w:i/>
        </w:rPr>
      </w:pPr>
      <w:r w:rsidRPr="00442C61">
        <w:rPr>
          <w:i/>
        </w:rPr>
        <w:t>Tvá moc i milosrdenství!</w:t>
      </w:r>
    </w:p>
    <w:p w14:paraId="0F592AAE" w14:textId="77777777" w:rsidR="00886441" w:rsidRDefault="00886441" w:rsidP="00886441"/>
    <w:p w14:paraId="6AC6FE92" w14:textId="77777777" w:rsidR="00886441" w:rsidRDefault="00886441" w:rsidP="00886441">
      <w:r>
        <w:t xml:space="preserve">Poselství Jonáše je poselství naděje a spásy pro ztracené. Mohli byste si myslet, že jste zbloudili příliš daleko od Pána Boha, aby mohl slyšet vaše modlitby. Ale pamatujte, že pokud Jonáš mohl vyslat úspěšnou modlitbu z nejnižšího a nejtemnějšího místa na zemi k Všemohoucímu v Jeho Chrámu, vy můžete také! </w:t>
      </w:r>
      <w:r>
        <w:rPr>
          <w:b/>
          <w:i/>
        </w:rPr>
        <w:t>„</w:t>
      </w:r>
      <w:r w:rsidRPr="000D2D66">
        <w:rPr>
          <w:b/>
          <w:i/>
        </w:rPr>
        <w:t>Hospodin pak promluvil k rybě a ta vyvrhla Jonáše na souš.</w:t>
      </w:r>
      <w:r>
        <w:rPr>
          <w:b/>
          <w:i/>
        </w:rPr>
        <w:t xml:space="preserve">“ </w:t>
      </w:r>
      <w:r>
        <w:rPr>
          <w:b/>
        </w:rPr>
        <w:t xml:space="preserve">(Jonáš 2,11). </w:t>
      </w:r>
      <w:r>
        <w:t>Nejenomže dal Jonášovi další šanci, ale způsobil, že mořská příšera vyvrhla Jonáše na pevnou půdu. Bůh je milosrdný!</w:t>
      </w:r>
    </w:p>
    <w:p w14:paraId="6F210B11" w14:textId="77777777" w:rsidR="00886441" w:rsidRPr="008757B3" w:rsidRDefault="00886441" w:rsidP="00886441">
      <w:pPr>
        <w:rPr>
          <w:b/>
          <w:i/>
        </w:rPr>
      </w:pPr>
      <w:r>
        <w:t xml:space="preserve">Možná vám připadá vaše situace bezútěšná, ale jestliže Bůh zachránil Jonáše z jeho beznadějných okolností, může jistě zachránit i vás. Pamatujte také, že Bůh zachránil Jonáše a pak mu dal práci, kterou měl vykonat. Pán Bůh má poslání a službu pro každého, včetně vás. Přicházíme k Ježíši na Jeho velké pozvání, a pak vycházíme v Jeho jménu, protože nám svěřuje velké poslání. Přijďte k Němu tedy a řekněte: </w:t>
      </w:r>
      <w:r w:rsidRPr="008757B3">
        <w:rPr>
          <w:b/>
          <w:i/>
        </w:rPr>
        <w:t xml:space="preserve">„Zde jsem, Pane, pošli mne!“ </w:t>
      </w:r>
      <w:r w:rsidRPr="008757B3">
        <w:rPr>
          <w:b/>
        </w:rPr>
        <w:t>(Izajáš 6,8)</w:t>
      </w:r>
    </w:p>
    <w:p w14:paraId="61B277E5" w14:textId="77777777" w:rsidR="00886441" w:rsidRDefault="00886441" w:rsidP="00886441">
      <w:pPr>
        <w:jc w:val="right"/>
        <w:rPr>
          <w:b/>
        </w:rPr>
      </w:pPr>
      <w:r>
        <w:rPr>
          <w:b/>
        </w:rPr>
        <w:t>DOUG BATCHELOR</w:t>
      </w:r>
    </w:p>
    <w:p w14:paraId="16AE7B9D" w14:textId="77777777" w:rsidR="00886441" w:rsidRDefault="00886441" w:rsidP="00886441"/>
    <w:p w14:paraId="3EC8ED55" w14:textId="77777777" w:rsidR="00886441" w:rsidRPr="00886441" w:rsidRDefault="00886441" w:rsidP="00886441">
      <w:pPr>
        <w:rPr>
          <w:rStyle w:val="cv"/>
        </w:rPr>
      </w:pPr>
      <w:r>
        <w:t xml:space="preserve">Zdroj: </w:t>
      </w:r>
      <w:proofErr w:type="spellStart"/>
      <w:r>
        <w:t>The</w:t>
      </w:r>
      <w:proofErr w:type="spellEnd"/>
      <w:r>
        <w:t xml:space="preserve"> Sign </w:t>
      </w:r>
      <w:proofErr w:type="spellStart"/>
      <w:r>
        <w:t>of</w:t>
      </w:r>
      <w:proofErr w:type="spellEnd"/>
      <w:r>
        <w:t xml:space="preserve"> </w:t>
      </w:r>
      <w:proofErr w:type="spellStart"/>
      <w:r>
        <w:t>Jonah</w:t>
      </w:r>
      <w:proofErr w:type="spellEnd"/>
      <w:r>
        <w:t xml:space="preserve">, </w:t>
      </w:r>
      <w:r w:rsidRPr="00445A16">
        <w:t>https://www.amazingfacts.org/media-library/book/e/75/t/the-sign-of-jonah</w:t>
      </w:r>
    </w:p>
    <w:sectPr w:rsidR="00886441" w:rsidRPr="008864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9B348E"/>
    <w:multiLevelType w:val="hybridMultilevel"/>
    <w:tmpl w:val="CC9C1624"/>
    <w:lvl w:ilvl="0" w:tplc="B98A757E">
      <w:numFmt w:val="bullet"/>
      <w:lvlText w:val="-"/>
      <w:lvlJc w:val="left"/>
      <w:pPr>
        <w:ind w:left="720" w:hanging="360"/>
      </w:pPr>
      <w:rPr>
        <w:rFonts w:ascii="Calibri" w:eastAsiaTheme="minorHAnsi" w:hAnsi="Calibri" w:cs="Calibri"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677F4FBA"/>
    <w:multiLevelType w:val="hybridMultilevel"/>
    <w:tmpl w:val="0ED41D7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FDD"/>
    <w:rsid w:val="00005685"/>
    <w:rsid w:val="0001673C"/>
    <w:rsid w:val="00017236"/>
    <w:rsid w:val="00056A0E"/>
    <w:rsid w:val="00064234"/>
    <w:rsid w:val="00072C25"/>
    <w:rsid w:val="000A2D9B"/>
    <w:rsid w:val="000B6259"/>
    <w:rsid w:val="000E0D8A"/>
    <w:rsid w:val="001108F2"/>
    <w:rsid w:val="0015660A"/>
    <w:rsid w:val="001A0D11"/>
    <w:rsid w:val="001A11DC"/>
    <w:rsid w:val="001B6E0E"/>
    <w:rsid w:val="001E113A"/>
    <w:rsid w:val="001E6656"/>
    <w:rsid w:val="001E69E0"/>
    <w:rsid w:val="00224613"/>
    <w:rsid w:val="00237FC9"/>
    <w:rsid w:val="002831AF"/>
    <w:rsid w:val="002B3350"/>
    <w:rsid w:val="002C2394"/>
    <w:rsid w:val="002D2145"/>
    <w:rsid w:val="003A5FDD"/>
    <w:rsid w:val="003C575B"/>
    <w:rsid w:val="003C6E59"/>
    <w:rsid w:val="003D5188"/>
    <w:rsid w:val="00437928"/>
    <w:rsid w:val="00474ED4"/>
    <w:rsid w:val="0049037A"/>
    <w:rsid w:val="004E2F62"/>
    <w:rsid w:val="004E4DFB"/>
    <w:rsid w:val="004F5EE6"/>
    <w:rsid w:val="00503CD1"/>
    <w:rsid w:val="00506802"/>
    <w:rsid w:val="00530F29"/>
    <w:rsid w:val="005601A3"/>
    <w:rsid w:val="00563B5A"/>
    <w:rsid w:val="005A4200"/>
    <w:rsid w:val="005A4723"/>
    <w:rsid w:val="005B7AED"/>
    <w:rsid w:val="005E1554"/>
    <w:rsid w:val="005F26B9"/>
    <w:rsid w:val="00606EC5"/>
    <w:rsid w:val="00626981"/>
    <w:rsid w:val="00630FB9"/>
    <w:rsid w:val="00656E19"/>
    <w:rsid w:val="0068323E"/>
    <w:rsid w:val="00691C53"/>
    <w:rsid w:val="00694386"/>
    <w:rsid w:val="006D3365"/>
    <w:rsid w:val="006D5627"/>
    <w:rsid w:val="006E6067"/>
    <w:rsid w:val="007149C1"/>
    <w:rsid w:val="00717C97"/>
    <w:rsid w:val="007769D8"/>
    <w:rsid w:val="00781C3F"/>
    <w:rsid w:val="007E0501"/>
    <w:rsid w:val="007E34C6"/>
    <w:rsid w:val="007E5BF6"/>
    <w:rsid w:val="007E660F"/>
    <w:rsid w:val="00801EFD"/>
    <w:rsid w:val="00833117"/>
    <w:rsid w:val="00841DCA"/>
    <w:rsid w:val="008459BA"/>
    <w:rsid w:val="00863079"/>
    <w:rsid w:val="00874C86"/>
    <w:rsid w:val="0087604E"/>
    <w:rsid w:val="00886441"/>
    <w:rsid w:val="008A2516"/>
    <w:rsid w:val="008C4C0B"/>
    <w:rsid w:val="008C72A5"/>
    <w:rsid w:val="008F7387"/>
    <w:rsid w:val="0090264C"/>
    <w:rsid w:val="00912CFA"/>
    <w:rsid w:val="00913DFD"/>
    <w:rsid w:val="00941D82"/>
    <w:rsid w:val="009423F8"/>
    <w:rsid w:val="009B394E"/>
    <w:rsid w:val="009D087C"/>
    <w:rsid w:val="009F41F5"/>
    <w:rsid w:val="009F63C2"/>
    <w:rsid w:val="00A034DE"/>
    <w:rsid w:val="00A43DDB"/>
    <w:rsid w:val="00A467DB"/>
    <w:rsid w:val="00A528CA"/>
    <w:rsid w:val="00A7779E"/>
    <w:rsid w:val="00AA2785"/>
    <w:rsid w:val="00AB622E"/>
    <w:rsid w:val="00AE5100"/>
    <w:rsid w:val="00AF639A"/>
    <w:rsid w:val="00AF65C8"/>
    <w:rsid w:val="00B013C9"/>
    <w:rsid w:val="00B4323D"/>
    <w:rsid w:val="00B95019"/>
    <w:rsid w:val="00BE4B4D"/>
    <w:rsid w:val="00BF1E3E"/>
    <w:rsid w:val="00C12AD0"/>
    <w:rsid w:val="00C51C1E"/>
    <w:rsid w:val="00C71295"/>
    <w:rsid w:val="00CA2DC3"/>
    <w:rsid w:val="00CA6D84"/>
    <w:rsid w:val="00D11AB6"/>
    <w:rsid w:val="00D37239"/>
    <w:rsid w:val="00D46DE8"/>
    <w:rsid w:val="00D72BFB"/>
    <w:rsid w:val="00DD7065"/>
    <w:rsid w:val="00DE3584"/>
    <w:rsid w:val="00DF0BF7"/>
    <w:rsid w:val="00DF70BD"/>
    <w:rsid w:val="00E44976"/>
    <w:rsid w:val="00E55FCA"/>
    <w:rsid w:val="00E93EC7"/>
    <w:rsid w:val="00EC0075"/>
    <w:rsid w:val="00F44480"/>
    <w:rsid w:val="00F65CD0"/>
    <w:rsid w:val="00F964CF"/>
    <w:rsid w:val="00FA1858"/>
    <w:rsid w:val="00FA46CE"/>
    <w:rsid w:val="00FC09CA"/>
    <w:rsid w:val="00FE3365"/>
    <w:rsid w:val="00FE58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98F77"/>
  <w15:docId w15:val="{5CB568C3-8C1D-4CE1-BF29-FADB96F6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A11DC"/>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vraznenie">
    <w:name w:val="Emphasis"/>
    <w:basedOn w:val="Predvolenpsmoodseku"/>
    <w:uiPriority w:val="20"/>
    <w:qFormat/>
    <w:rsid w:val="001A11DC"/>
    <w:rPr>
      <w:i/>
      <w:iCs/>
    </w:rPr>
  </w:style>
  <w:style w:type="paragraph" w:styleId="Odsekzoznamu">
    <w:name w:val="List Paragraph"/>
    <w:basedOn w:val="Normlny"/>
    <w:uiPriority w:val="34"/>
    <w:qFormat/>
    <w:rsid w:val="001A11DC"/>
    <w:pPr>
      <w:ind w:left="720"/>
      <w:contextualSpacing/>
    </w:pPr>
  </w:style>
  <w:style w:type="character" w:customStyle="1" w:styleId="cv">
    <w:name w:val="cv"/>
    <w:basedOn w:val="Predvolenpsmoodseku"/>
    <w:rsid w:val="00630FB9"/>
  </w:style>
  <w:style w:type="character" w:styleId="Hypertextovprepojenie">
    <w:name w:val="Hyperlink"/>
    <w:basedOn w:val="Predvolenpsmoodseku"/>
    <w:uiPriority w:val="99"/>
    <w:unhideWhenUsed/>
    <w:rsid w:val="00224613"/>
    <w:rPr>
      <w:color w:val="0000FF" w:themeColor="hyperlink"/>
      <w:u w:val="single"/>
    </w:rPr>
  </w:style>
  <w:style w:type="paragraph" w:styleId="Textbubliny">
    <w:name w:val="Balloon Text"/>
    <w:basedOn w:val="Normlny"/>
    <w:link w:val="TextbublinyChar"/>
    <w:uiPriority w:val="99"/>
    <w:semiHidden/>
    <w:unhideWhenUsed/>
    <w:rsid w:val="0088644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8864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D5BA8-FB95-4EFE-B033-94548F91B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12</Pages>
  <Words>4711</Words>
  <Characters>26854</Characters>
  <Application>Microsoft Office Word</Application>
  <DocSecurity>0</DocSecurity>
  <Lines>223</Lines>
  <Paragraphs>63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Windows User</cp:lastModifiedBy>
  <cp:revision>8</cp:revision>
  <dcterms:created xsi:type="dcterms:W3CDTF">2021-09-10T11:59:00Z</dcterms:created>
  <dcterms:modified xsi:type="dcterms:W3CDTF">2021-09-15T07:31:00Z</dcterms:modified>
</cp:coreProperties>
</file>