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D02EE1" w:rsidRDefault="00195F1A">
      <w:pPr>
        <w:rPr>
          <w:b/>
          <w:sz w:val="32"/>
        </w:rPr>
      </w:pPr>
      <w:r w:rsidRPr="00D02EE1">
        <w:rPr>
          <w:b/>
          <w:sz w:val="32"/>
        </w:rPr>
        <w:t xml:space="preserve">L 4 – </w:t>
      </w:r>
      <w:r w:rsidRPr="00D02EE1">
        <w:rPr>
          <w:rFonts w:ascii="Adelle-Regular" w:hAnsi="Adelle-Regular" w:cs="Adelle-Regular"/>
          <w:b/>
          <w:sz w:val="26"/>
          <w:szCs w:val="20"/>
        </w:rPr>
        <w:t>Král David – cena pokoje</w:t>
      </w:r>
    </w:p>
    <w:p w:rsidR="004F713B" w:rsidRDefault="004F713B" w:rsidP="004F713B">
      <w:r>
        <w:t>Kazatel: Doug Batchelor, kazatel sboru Granite Bay a ředitel Amazing Facts</w:t>
      </w:r>
    </w:p>
    <w:p w:rsidR="00195F1A" w:rsidRDefault="003B6B8D">
      <w:r>
        <w:t>Požehnanou Sobotu, přátelé</w:t>
      </w:r>
      <w:r w:rsidR="003A77E6">
        <w:t>!</w:t>
      </w:r>
      <w:r w:rsidR="003A77E6" w:rsidRPr="003A77E6">
        <w:rPr>
          <w:rStyle w:val="tojvnm2t"/>
        </w:rPr>
        <w:t xml:space="preserve"> </w:t>
      </w:r>
      <w:r w:rsidR="003A77E6">
        <w:rPr>
          <w:rStyle w:val="tojvnm2t"/>
        </w:rPr>
        <w:t>Je hezké se opět spolu setkat.</w:t>
      </w:r>
      <w:r>
        <w:t xml:space="preserve"> Vítejte v Sobotní škole. Jsme velice rádi, že jste se k nám připojili, ať už jste </w:t>
      </w:r>
      <w:r w:rsidR="00013670">
        <w:t xml:space="preserve">dnes </w:t>
      </w:r>
      <w:r>
        <w:t xml:space="preserve">zde v modlitebně, nebo se na nás díváte </w:t>
      </w:r>
      <w:r w:rsidR="00013670">
        <w:t>online</w:t>
      </w:r>
      <w:r>
        <w:t>, anebo jste si nás naladili později.</w:t>
      </w:r>
    </w:p>
    <w:p w:rsidR="000F52DB" w:rsidRDefault="000F52DB" w:rsidP="000F52DB">
      <w:pPr>
        <w:rPr>
          <w:rStyle w:val="tojvnm2t"/>
        </w:rPr>
      </w:pPr>
      <w:r>
        <w:rPr>
          <w:rStyle w:val="tojvnm2t"/>
        </w:rPr>
        <w:t>Vítám i všechny přátele, kteří jsou členy naší rodiny online na celém světě.</w:t>
      </w:r>
    </w:p>
    <w:p w:rsidR="00D64FC9" w:rsidRDefault="00D64FC9">
      <w:pPr>
        <w:rPr>
          <w:rStyle w:val="tojvnm2t"/>
        </w:rPr>
      </w:pPr>
      <w:r>
        <w:rPr>
          <w:rStyle w:val="tojvnm2t"/>
        </w:rPr>
        <w:t>Pomodleme se:</w:t>
      </w:r>
    </w:p>
    <w:p w:rsidR="00D64FC9" w:rsidRPr="001F1F74" w:rsidRDefault="00D64FC9">
      <w:pPr>
        <w:rPr>
          <w:rStyle w:val="tojvnm2t"/>
          <w:color w:val="00B050"/>
        </w:rPr>
      </w:pPr>
      <w:r w:rsidRPr="001F1F74">
        <w:rPr>
          <w:rStyle w:val="tojvnm2t"/>
          <w:color w:val="00B050"/>
        </w:rPr>
        <w:t>„Otče v nebesích, dnes ráno, když budeme pokračovat ve studiu, prosíme Tě</w:t>
      </w:r>
      <w:r w:rsidR="001F1F74">
        <w:rPr>
          <w:rStyle w:val="tojvnm2t"/>
          <w:color w:val="00B050"/>
        </w:rPr>
        <w:t>, aby nás Tvůj Duch svatý vedl,</w:t>
      </w:r>
      <w:r w:rsidRPr="001F1F74">
        <w:rPr>
          <w:rStyle w:val="tojvnm2t"/>
          <w:color w:val="00B050"/>
        </w:rPr>
        <w:t xml:space="preserve"> vyučoval a uvedl nás do veškeré Pravdy, jak </w:t>
      </w:r>
      <w:r w:rsidR="004D73CE">
        <w:rPr>
          <w:rStyle w:val="tojvnm2t"/>
          <w:color w:val="00B050"/>
        </w:rPr>
        <w:t>j</w:t>
      </w:r>
      <w:r w:rsidRPr="001F1F74">
        <w:rPr>
          <w:rStyle w:val="tojvnm2t"/>
          <w:color w:val="00B050"/>
        </w:rPr>
        <w:t xml:space="preserve">si zaslíbil. Pane, přicházíme k Tobě, </w:t>
      </w:r>
      <w:r w:rsidR="001F1F74">
        <w:rPr>
          <w:rStyle w:val="tojvnm2t"/>
          <w:color w:val="00B050"/>
        </w:rPr>
        <w:t xml:space="preserve">a </w:t>
      </w:r>
      <w:r w:rsidR="001F1F74" w:rsidRPr="001F1F74">
        <w:rPr>
          <w:rStyle w:val="tojvnm2t"/>
          <w:color w:val="00B050"/>
        </w:rPr>
        <w:t>prosím</w:t>
      </w:r>
      <w:r w:rsidR="001F1F74">
        <w:rPr>
          <w:rStyle w:val="tojvnm2t"/>
          <w:color w:val="00B050"/>
        </w:rPr>
        <w:t>e</w:t>
      </w:r>
      <w:r w:rsidRPr="001F1F74">
        <w:rPr>
          <w:rStyle w:val="tojvnm2t"/>
          <w:color w:val="00B050"/>
        </w:rPr>
        <w:t>,</w:t>
      </w:r>
      <w:r w:rsidR="000F52DB">
        <w:rPr>
          <w:rStyle w:val="tojvnm2t"/>
          <w:color w:val="00B050"/>
        </w:rPr>
        <w:t xml:space="preserve"> abys nám otevřel uši,</w:t>
      </w:r>
      <w:r w:rsidRPr="001F1F74">
        <w:rPr>
          <w:rStyle w:val="tojvnm2t"/>
          <w:color w:val="00B050"/>
        </w:rPr>
        <w:t xml:space="preserve"> abychom slyšeli </w:t>
      </w:r>
      <w:r w:rsidR="00B15315">
        <w:rPr>
          <w:rStyle w:val="tojvnm2t"/>
          <w:color w:val="00B050"/>
        </w:rPr>
        <w:t>Pravdu</w:t>
      </w:r>
      <w:r w:rsidR="00B15315" w:rsidRPr="001F1F74">
        <w:rPr>
          <w:rStyle w:val="tojvnm2t"/>
          <w:color w:val="00B050"/>
        </w:rPr>
        <w:t xml:space="preserve"> </w:t>
      </w:r>
      <w:r w:rsidRPr="001F1F74">
        <w:rPr>
          <w:rStyle w:val="tojvnm2t"/>
          <w:color w:val="00B050"/>
        </w:rPr>
        <w:t>a hlavně, abychom ji přijali, milovali, a</w:t>
      </w:r>
      <w:r w:rsidR="00F3196A" w:rsidRPr="001F1F74">
        <w:rPr>
          <w:rStyle w:val="tojvnm2t"/>
          <w:color w:val="00B050"/>
        </w:rPr>
        <w:t xml:space="preserve"> </w:t>
      </w:r>
      <w:r w:rsidRPr="001F1F74">
        <w:rPr>
          <w:rStyle w:val="tojvnm2t"/>
          <w:color w:val="00B050"/>
        </w:rPr>
        <w:t>používali</w:t>
      </w:r>
      <w:r w:rsidR="00F3196A" w:rsidRPr="001F1F74">
        <w:rPr>
          <w:rStyle w:val="tojvnm2t"/>
          <w:color w:val="00B050"/>
        </w:rPr>
        <w:t xml:space="preserve"> k</w:t>
      </w:r>
      <w:r w:rsidR="009603A9">
        <w:rPr>
          <w:rStyle w:val="tojvnm2t"/>
          <w:color w:val="00B050"/>
        </w:rPr>
        <w:t>e</w:t>
      </w:r>
      <w:r w:rsidR="00F3196A" w:rsidRPr="001F1F74">
        <w:rPr>
          <w:rStyle w:val="tojvnm2t"/>
          <w:color w:val="00B050"/>
        </w:rPr>
        <w:t> Tvé slávě</w:t>
      </w:r>
      <w:r w:rsidRPr="001F1F74">
        <w:rPr>
          <w:rStyle w:val="tojvnm2t"/>
          <w:color w:val="00B050"/>
        </w:rPr>
        <w:t>.</w:t>
      </w:r>
      <w:r w:rsidR="00F3196A" w:rsidRPr="001F1F74">
        <w:rPr>
          <w:rStyle w:val="tojvnm2t"/>
          <w:color w:val="00B050"/>
        </w:rPr>
        <w:t xml:space="preserve"> </w:t>
      </w:r>
      <w:r w:rsidRPr="001F1F74">
        <w:rPr>
          <w:rStyle w:val="tojvnm2t"/>
          <w:color w:val="00B050"/>
        </w:rPr>
        <w:t>V Ježíšově jménu Tě prosíme. Amen.“</w:t>
      </w:r>
    </w:p>
    <w:p w:rsidR="00D64FC9" w:rsidRDefault="00D64FC9">
      <w:pPr>
        <w:rPr>
          <w:rStyle w:val="tojvnm2t"/>
        </w:rPr>
      </w:pPr>
    </w:p>
    <w:p w:rsidR="00F835D1" w:rsidRDefault="00F835D1">
      <w:pPr>
        <w:rPr>
          <w:rStyle w:val="tojvnm2t"/>
        </w:rPr>
      </w:pPr>
      <w:r>
        <w:rPr>
          <w:rStyle w:val="tojvnm2t"/>
        </w:rPr>
        <w:t>Dnes pokračujeme v našem studi</w:t>
      </w:r>
      <w:r w:rsidR="001F1F74">
        <w:rPr>
          <w:rStyle w:val="tojvnm2t"/>
        </w:rPr>
        <w:t>u na téma „Odpočinutí v Kristu“ a</w:t>
      </w:r>
      <w:r>
        <w:rPr>
          <w:rStyle w:val="tojvnm2t"/>
        </w:rPr>
        <w:t xml:space="preserve"> budeme probírat Lekci číslo 4, kde se mluví ceně </w:t>
      </w:r>
      <w:r w:rsidR="000F52DB">
        <w:rPr>
          <w:rStyle w:val="tojvnm2t"/>
        </w:rPr>
        <w:t>pokoje</w:t>
      </w:r>
      <w:r>
        <w:rPr>
          <w:rStyle w:val="tojvnm2t"/>
        </w:rPr>
        <w:t>.</w:t>
      </w:r>
    </w:p>
    <w:p w:rsidR="000F52DB" w:rsidRDefault="000F52DB" w:rsidP="000F52DB">
      <w:pPr>
        <w:rPr>
          <w:rStyle w:val="tojvnm2t"/>
        </w:rPr>
      </w:pPr>
      <w:r>
        <w:rPr>
          <w:rStyle w:val="tojvnm2t"/>
        </w:rPr>
        <w:t>Co to znamená? Jaká je podle Bible cena pokoje? Co nám říká Písmo o ceně nalezení pokoje v Kristu? O tom budeme studovat z Božího Slova v následující hodině.</w:t>
      </w:r>
    </w:p>
    <w:p w:rsidR="00F835D1" w:rsidRDefault="00F835D1">
      <w:pPr>
        <w:rPr>
          <w:rStyle w:val="tojvnm2t"/>
        </w:rPr>
      </w:pPr>
      <w:r>
        <w:rPr>
          <w:rStyle w:val="tojvnm2t"/>
        </w:rPr>
        <w:t xml:space="preserve">Než se dostaneme k Lekci a ke studiu, rád bych vám </w:t>
      </w:r>
      <w:r w:rsidR="000F52DB">
        <w:rPr>
          <w:rStyle w:val="tojvnm2t"/>
        </w:rPr>
        <w:t>řekl</w:t>
      </w:r>
      <w:r>
        <w:rPr>
          <w:rStyle w:val="tojvnm2t"/>
        </w:rPr>
        <w:t xml:space="preserve"> jeden úžasný f</w:t>
      </w:r>
      <w:r w:rsidR="000F52DB">
        <w:rPr>
          <w:rStyle w:val="tojvnm2t"/>
        </w:rPr>
        <w:t>akt, kterým je</w:t>
      </w:r>
      <w:r>
        <w:rPr>
          <w:rStyle w:val="tojvnm2t"/>
        </w:rPr>
        <w:t xml:space="preserve"> „Dobrovolné uvěznění“.</w:t>
      </w:r>
    </w:p>
    <w:p w:rsidR="00F835D1" w:rsidRDefault="00F835D1">
      <w:pPr>
        <w:rPr>
          <w:rStyle w:val="tojvnm2t"/>
        </w:rPr>
      </w:pPr>
      <w:r>
        <w:rPr>
          <w:rStyle w:val="tojvnm2t"/>
        </w:rPr>
        <w:t xml:space="preserve">Pro většinu lidí, je </w:t>
      </w:r>
      <w:r w:rsidR="000F52DB">
        <w:rPr>
          <w:rStyle w:val="tojvnm2t"/>
        </w:rPr>
        <w:t xml:space="preserve">vězení </w:t>
      </w:r>
      <w:r>
        <w:rPr>
          <w:rStyle w:val="tojvnm2t"/>
        </w:rPr>
        <w:t>míste</w:t>
      </w:r>
      <w:r w:rsidR="001F1F74">
        <w:rPr>
          <w:rStyle w:val="tojvnm2t"/>
        </w:rPr>
        <w:t>m</w:t>
      </w:r>
      <w:r>
        <w:rPr>
          <w:rStyle w:val="tojvnm2t"/>
        </w:rPr>
        <w:t xml:space="preserve">, kam by se nikdy nechtěli dostat. Avšak pro některé obyvatele Jižní </w:t>
      </w:r>
      <w:r w:rsidR="001F1F74">
        <w:rPr>
          <w:rStyle w:val="tojvnm2t"/>
        </w:rPr>
        <w:t>Korey</w:t>
      </w:r>
      <w:r>
        <w:rPr>
          <w:rStyle w:val="tojvnm2t"/>
        </w:rPr>
        <w:t>, kteří zoufale potřebují chvíli oddechu</w:t>
      </w:r>
      <w:r w:rsidR="00302F66">
        <w:rPr>
          <w:rStyle w:val="tojvnm2t"/>
        </w:rPr>
        <w:t>, je</w:t>
      </w:r>
      <w:r>
        <w:rPr>
          <w:rStyle w:val="tojvnm2t"/>
        </w:rPr>
        <w:t xml:space="preserve"> jeden nebo dva dni</w:t>
      </w:r>
      <w:r w:rsidR="00302F66">
        <w:rPr>
          <w:rStyle w:val="tojvnm2t"/>
        </w:rPr>
        <w:t xml:space="preserve"> ve vězení cestou úniku. Od roku 2013, zařízení „Prison inside of Me“ </w:t>
      </w:r>
      <w:r w:rsidR="007866E4">
        <w:rPr>
          <w:rStyle w:val="tojvnm2t"/>
        </w:rPr>
        <w:t xml:space="preserve">(Vězení ve mně“) </w:t>
      </w:r>
      <w:r w:rsidR="00302F66">
        <w:rPr>
          <w:rStyle w:val="tojvnm2t"/>
        </w:rPr>
        <w:t>hostilo více než 2000 vězňů.</w:t>
      </w:r>
    </w:p>
    <w:p w:rsidR="00302F66" w:rsidRDefault="00302F66">
      <w:pPr>
        <w:rPr>
          <w:rStyle w:val="tojvnm2t"/>
        </w:rPr>
      </w:pPr>
      <w:r>
        <w:rPr>
          <w:rStyle w:val="tojvnm2t"/>
        </w:rPr>
        <w:t xml:space="preserve">Mnozí z nich </w:t>
      </w:r>
      <w:r w:rsidR="00FD33DC">
        <w:rPr>
          <w:rStyle w:val="tojvnm2t"/>
        </w:rPr>
        <w:t>jsou</w:t>
      </w:r>
      <w:r>
        <w:rPr>
          <w:rStyle w:val="tojvnm2t"/>
        </w:rPr>
        <w:t xml:space="preserve"> přetížení a vystresovaní úředníci a studenti</w:t>
      </w:r>
      <w:r w:rsidR="00FD33DC">
        <w:rPr>
          <w:rStyle w:val="tojvnm2t"/>
        </w:rPr>
        <w:t>, ředitelé podniků a d</w:t>
      </w:r>
      <w:r w:rsidR="003E68CA">
        <w:rPr>
          <w:rStyle w:val="tojvnm2t"/>
        </w:rPr>
        <w:t>o</w:t>
      </w:r>
      <w:r w:rsidR="00FD33DC">
        <w:rPr>
          <w:rStyle w:val="tojvnm2t"/>
        </w:rPr>
        <w:t>konce i ženy v domácnosti. Ti všichni hledají</w:t>
      </w:r>
      <w:r>
        <w:rPr>
          <w:rStyle w:val="tojvnm2t"/>
        </w:rPr>
        <w:t xml:space="preserve"> úlevu od jihokorejských </w:t>
      </w:r>
      <w:r w:rsidR="00FD33DC">
        <w:rPr>
          <w:rStyle w:val="tojvnm2t"/>
        </w:rPr>
        <w:t>vysokých</w:t>
      </w:r>
      <w:r>
        <w:rPr>
          <w:rStyle w:val="tojvnm2t"/>
        </w:rPr>
        <w:t xml:space="preserve"> </w:t>
      </w:r>
      <w:r w:rsidR="001F1F74">
        <w:rPr>
          <w:rStyle w:val="tojvnm2t"/>
        </w:rPr>
        <w:t xml:space="preserve">pracovních </w:t>
      </w:r>
      <w:r>
        <w:rPr>
          <w:rStyle w:val="tojvnm2t"/>
        </w:rPr>
        <w:t>očekávání. Za 90 dolarů denně se může klient nechat zavřít do vězení, kde dostane modrou</w:t>
      </w:r>
      <w:r w:rsidR="003E68CA">
        <w:rPr>
          <w:rStyle w:val="tojvnm2t"/>
        </w:rPr>
        <w:t xml:space="preserve"> vězeňskou</w:t>
      </w:r>
      <w:r>
        <w:rPr>
          <w:rStyle w:val="tojvnm2t"/>
        </w:rPr>
        <w:t xml:space="preserve"> uniformu, </w:t>
      </w:r>
      <w:r w:rsidR="009D2518">
        <w:rPr>
          <w:rStyle w:val="tojvnm2t"/>
        </w:rPr>
        <w:t>podložku na jógu</w:t>
      </w:r>
      <w:r w:rsidR="000546D4">
        <w:rPr>
          <w:rStyle w:val="tojvnm2t"/>
        </w:rPr>
        <w:t xml:space="preserve">, </w:t>
      </w:r>
      <w:r w:rsidR="00FD33DC">
        <w:rPr>
          <w:rStyle w:val="tojvnm2t"/>
        </w:rPr>
        <w:t>soupravu na čaj</w:t>
      </w:r>
      <w:r>
        <w:rPr>
          <w:rStyle w:val="tojvnm2t"/>
        </w:rPr>
        <w:t xml:space="preserve">, </w:t>
      </w:r>
      <w:r w:rsidR="00FD33DC">
        <w:rPr>
          <w:rStyle w:val="tojvnm2t"/>
        </w:rPr>
        <w:t>tužku a deník</w:t>
      </w:r>
      <w:r w:rsidR="000546D4">
        <w:rPr>
          <w:rStyle w:val="tojvnm2t"/>
        </w:rPr>
        <w:t>.</w:t>
      </w:r>
    </w:p>
    <w:p w:rsidR="000546D4" w:rsidRDefault="000546D4">
      <w:pPr>
        <w:rPr>
          <w:rStyle w:val="tojvnm2t"/>
        </w:rPr>
      </w:pPr>
      <w:r>
        <w:rPr>
          <w:rStyle w:val="tojvnm2t"/>
        </w:rPr>
        <w:t xml:space="preserve">Spí na </w:t>
      </w:r>
      <w:r w:rsidR="004D4450">
        <w:rPr>
          <w:rStyle w:val="tojvnm2t"/>
        </w:rPr>
        <w:t>podlaze</w:t>
      </w:r>
      <w:r>
        <w:rPr>
          <w:rStyle w:val="tojvnm2t"/>
        </w:rPr>
        <w:t xml:space="preserve">. V místnosti je malá toaleta, </w:t>
      </w:r>
      <w:r w:rsidR="00FD33DC">
        <w:rPr>
          <w:rStyle w:val="tojvnm2t"/>
        </w:rPr>
        <w:t>a tlačítko k přivolání pomoci</w:t>
      </w:r>
      <w:r>
        <w:rPr>
          <w:rStyle w:val="tojvnm2t"/>
        </w:rPr>
        <w:t xml:space="preserve">. Pravidla věznice jsou přísná – je zakázáno mluvit s jinými vězni, </w:t>
      </w:r>
      <w:r w:rsidR="00DB58C3">
        <w:rPr>
          <w:rStyle w:val="tojvnm2t"/>
        </w:rPr>
        <w:t>nejsou povoleny</w:t>
      </w:r>
      <w:r>
        <w:rPr>
          <w:rStyle w:val="tojvnm2t"/>
        </w:rPr>
        <w:t xml:space="preserve"> mobily ani hodinky. Jídelníček je porce rýže k snídani, napařené batáty k obědu a banán</w:t>
      </w:r>
      <w:r w:rsidR="00EA37FF">
        <w:rPr>
          <w:rStyle w:val="tojvnm2t"/>
        </w:rPr>
        <w:t>ový koktej</w:t>
      </w:r>
      <w:r w:rsidR="004D4450">
        <w:rPr>
          <w:rStyle w:val="tojvnm2t"/>
        </w:rPr>
        <w:t>l</w:t>
      </w:r>
      <w:r>
        <w:rPr>
          <w:rStyle w:val="tojvnm2t"/>
        </w:rPr>
        <w:t xml:space="preserve"> k večeři.</w:t>
      </w:r>
    </w:p>
    <w:p w:rsidR="000546D4" w:rsidRDefault="000546D4">
      <w:pPr>
        <w:rPr>
          <w:rStyle w:val="tojvnm2t"/>
        </w:rPr>
      </w:pPr>
      <w:r>
        <w:rPr>
          <w:rStyle w:val="tojvnm2t"/>
        </w:rPr>
        <w:t xml:space="preserve">Mohli byste si </w:t>
      </w:r>
      <w:r w:rsidR="004D4450">
        <w:rPr>
          <w:rStyle w:val="tojvnm2t"/>
        </w:rPr>
        <w:t>pomyslet</w:t>
      </w:r>
      <w:r>
        <w:rPr>
          <w:rStyle w:val="tojvnm2t"/>
        </w:rPr>
        <w:t xml:space="preserve">, </w:t>
      </w:r>
      <w:r w:rsidR="00C2123B">
        <w:rPr>
          <w:rStyle w:val="tojvnm2t"/>
        </w:rPr>
        <w:t>proč</w:t>
      </w:r>
      <w:r>
        <w:rPr>
          <w:rStyle w:val="tojvnm2t"/>
        </w:rPr>
        <w:t xml:space="preserve"> by </w:t>
      </w:r>
      <w:r w:rsidR="00C2123B">
        <w:rPr>
          <w:rStyle w:val="tojvnm2t"/>
        </w:rPr>
        <w:t>s</w:t>
      </w:r>
      <w:r>
        <w:rPr>
          <w:rStyle w:val="tojvnm2t"/>
        </w:rPr>
        <w:t xml:space="preserve">i </w:t>
      </w:r>
      <w:r w:rsidR="00C2123B">
        <w:rPr>
          <w:rStyle w:val="tojvnm2t"/>
        </w:rPr>
        <w:t xml:space="preserve">někdo </w:t>
      </w:r>
      <w:r>
        <w:rPr>
          <w:rStyle w:val="tojvnm2t"/>
        </w:rPr>
        <w:t xml:space="preserve">chtěl </w:t>
      </w:r>
      <w:r w:rsidR="00C2123B">
        <w:rPr>
          <w:rStyle w:val="tojvnm2t"/>
        </w:rPr>
        <w:t>za</w:t>
      </w:r>
      <w:r w:rsidR="001A161C">
        <w:rPr>
          <w:rStyle w:val="tojvnm2t"/>
        </w:rPr>
        <w:t>platit, aby mohl být ve vězení</w:t>
      </w:r>
      <w:r>
        <w:rPr>
          <w:rStyle w:val="tojvnm2t"/>
        </w:rPr>
        <w:t>?</w:t>
      </w:r>
    </w:p>
    <w:p w:rsidR="000546D4" w:rsidRDefault="000546D4">
      <w:pPr>
        <w:rPr>
          <w:rStyle w:val="tojvnm2t"/>
        </w:rPr>
      </w:pPr>
      <w:r>
        <w:rPr>
          <w:rStyle w:val="tojvnm2t"/>
        </w:rPr>
        <w:t xml:space="preserve">Obyvatelé Jižní </w:t>
      </w:r>
      <w:r w:rsidR="004D4450">
        <w:rPr>
          <w:rStyle w:val="tojvnm2t"/>
        </w:rPr>
        <w:t>Korey</w:t>
      </w:r>
      <w:r>
        <w:rPr>
          <w:rStyle w:val="tojvnm2t"/>
        </w:rPr>
        <w:t xml:space="preserve"> odpracují </w:t>
      </w:r>
      <w:r w:rsidR="000F2878">
        <w:rPr>
          <w:rStyle w:val="tojvnm2t"/>
        </w:rPr>
        <w:t>v průměru více hodin za rok</w:t>
      </w:r>
      <w:r>
        <w:rPr>
          <w:rStyle w:val="tojvnm2t"/>
        </w:rPr>
        <w:t>, než</w:t>
      </w:r>
      <w:r w:rsidR="001A161C">
        <w:rPr>
          <w:rStyle w:val="tojvnm2t"/>
        </w:rPr>
        <w:t xml:space="preserve"> lidé v</w:t>
      </w:r>
      <w:r w:rsidR="00EA37FF">
        <w:rPr>
          <w:rStyle w:val="tojvnm2t"/>
        </w:rPr>
        <w:t xml:space="preserve"> jakékoliv jiné vyspělé zemi na světě</w:t>
      </w:r>
      <w:r>
        <w:rPr>
          <w:rStyle w:val="tojvnm2t"/>
        </w:rPr>
        <w:t>.</w:t>
      </w:r>
    </w:p>
    <w:p w:rsidR="000546D4" w:rsidRDefault="000546D4">
      <w:pPr>
        <w:rPr>
          <w:rStyle w:val="tojvnm2t"/>
        </w:rPr>
      </w:pPr>
      <w:r>
        <w:rPr>
          <w:rStyle w:val="tojvnm2t"/>
        </w:rPr>
        <w:t xml:space="preserve">Nadměrné zatížení stresem má za následek </w:t>
      </w:r>
      <w:r w:rsidR="006C26A2">
        <w:rPr>
          <w:rStyle w:val="tojvnm2t"/>
        </w:rPr>
        <w:t xml:space="preserve">velice vysokou míru sebevražd mezi podnikateli, </w:t>
      </w:r>
      <w:r w:rsidR="00EA37FF">
        <w:rPr>
          <w:rStyle w:val="tojvnm2t"/>
        </w:rPr>
        <w:t xml:space="preserve">obchodními </w:t>
      </w:r>
      <w:r w:rsidR="006C26A2">
        <w:rPr>
          <w:rStyle w:val="tojvnm2t"/>
        </w:rPr>
        <w:t>profesionály a studenty.</w:t>
      </w:r>
    </w:p>
    <w:p w:rsidR="006C26A2" w:rsidRDefault="000F2878">
      <w:pPr>
        <w:rPr>
          <w:rStyle w:val="tojvnm2t"/>
        </w:rPr>
      </w:pPr>
      <w:r>
        <w:rPr>
          <w:rStyle w:val="tojvnm2t"/>
        </w:rPr>
        <w:t>Jeden z vězňů</w:t>
      </w:r>
      <w:r w:rsidR="003E68CA">
        <w:rPr>
          <w:rStyle w:val="tojvnm2t"/>
        </w:rPr>
        <w:t>, 5</w:t>
      </w:r>
      <w:r w:rsidR="001A161C">
        <w:rPr>
          <w:rStyle w:val="tojvnm2t"/>
        </w:rPr>
        <w:t>8mi letý úř</w:t>
      </w:r>
      <w:r w:rsidR="006C26A2">
        <w:rPr>
          <w:rStyle w:val="tojvnm2t"/>
        </w:rPr>
        <w:t xml:space="preserve">edník, řekl: „Vězení mi dalo </w:t>
      </w:r>
      <w:r w:rsidR="00272875">
        <w:rPr>
          <w:rStyle w:val="tojvnm2t"/>
        </w:rPr>
        <w:t>pocit svobody, byl jsem příliš vy</w:t>
      </w:r>
      <w:r w:rsidR="006C26A2">
        <w:rPr>
          <w:rStyle w:val="tojvnm2t"/>
        </w:rPr>
        <w:t>tížený.“</w:t>
      </w:r>
    </w:p>
    <w:p w:rsidR="006C26A2" w:rsidRDefault="006C26A2">
      <w:pPr>
        <w:rPr>
          <w:rStyle w:val="tojvnm2t"/>
        </w:rPr>
      </w:pPr>
      <w:r>
        <w:rPr>
          <w:rStyle w:val="tojvnm2t"/>
        </w:rPr>
        <w:lastRenderedPageBreak/>
        <w:t xml:space="preserve">Spoluzakladatel </w:t>
      </w:r>
      <w:r w:rsidR="00EA37FF">
        <w:rPr>
          <w:rStyle w:val="tojvnm2t"/>
        </w:rPr>
        <w:t>věznice</w:t>
      </w:r>
      <w:r>
        <w:rPr>
          <w:rStyle w:val="tojvnm2t"/>
        </w:rPr>
        <w:t xml:space="preserve"> No</w:t>
      </w:r>
      <w:r w:rsidR="000F2878">
        <w:rPr>
          <w:rStyle w:val="tojvnm2t"/>
        </w:rPr>
        <w:t>h-J</w:t>
      </w:r>
      <w:r>
        <w:rPr>
          <w:rStyle w:val="tojvnm2t"/>
        </w:rPr>
        <w:t>i-H</w:t>
      </w:r>
      <w:r w:rsidR="000F2878">
        <w:rPr>
          <w:rStyle w:val="tojvnm2t"/>
        </w:rPr>
        <w:t>y</w:t>
      </w:r>
      <w:r>
        <w:rPr>
          <w:rStyle w:val="tojvnm2t"/>
        </w:rPr>
        <w:t>ang řekl: „Někteří klienti jsou trochu znepokojení z toho, že by měli strávit den, dva</w:t>
      </w:r>
      <w:r w:rsidR="00C84B42">
        <w:rPr>
          <w:rStyle w:val="tojvnm2t"/>
        </w:rPr>
        <w:t xml:space="preserve"> ve vězeňské cele, </w:t>
      </w:r>
      <w:r w:rsidR="00B15315">
        <w:rPr>
          <w:rStyle w:val="tojvnm2t"/>
        </w:rPr>
        <w:t>dokud</w:t>
      </w:r>
      <w:r w:rsidR="00C84B42">
        <w:rPr>
          <w:rStyle w:val="tojvnm2t"/>
        </w:rPr>
        <w:t xml:space="preserve"> to </w:t>
      </w:r>
      <w:r w:rsidR="00B15315">
        <w:rPr>
          <w:rStyle w:val="tojvnm2t"/>
        </w:rPr>
        <w:t>ne</w:t>
      </w:r>
      <w:r w:rsidR="00C84B42">
        <w:rPr>
          <w:rStyle w:val="tojvnm2t"/>
        </w:rPr>
        <w:t xml:space="preserve">zkusí.“ Poté, co vyjdou z vězení, mnozí vězni řeknou: „Tohle </w:t>
      </w:r>
      <w:r w:rsidR="00EA37FF">
        <w:rPr>
          <w:rStyle w:val="tojvnm2t"/>
        </w:rPr>
        <w:t>není</w:t>
      </w:r>
      <w:r w:rsidR="00C84B42">
        <w:rPr>
          <w:rStyle w:val="tojvnm2t"/>
        </w:rPr>
        <w:t xml:space="preserve"> vůbec žádné vězení. To </w:t>
      </w:r>
      <w:r w:rsidR="000F2878">
        <w:rPr>
          <w:rStyle w:val="tojvnm2t"/>
        </w:rPr>
        <w:t>skutečné</w:t>
      </w:r>
      <w:r w:rsidR="00C84B42">
        <w:rPr>
          <w:rStyle w:val="tojvnm2t"/>
        </w:rPr>
        <w:t xml:space="preserve"> vězení je hektický život</w:t>
      </w:r>
      <w:r w:rsidR="00EA37FF">
        <w:rPr>
          <w:rStyle w:val="tojvnm2t"/>
        </w:rPr>
        <w:t>,</w:t>
      </w:r>
      <w:r w:rsidR="003E68CA">
        <w:rPr>
          <w:rStyle w:val="tojvnm2t"/>
        </w:rPr>
        <w:t xml:space="preserve"> do kterého se vracím</w:t>
      </w:r>
      <w:r w:rsidR="00C84B42">
        <w:rPr>
          <w:rStyle w:val="tojvnm2t"/>
        </w:rPr>
        <w:t>.“</w:t>
      </w:r>
    </w:p>
    <w:p w:rsidR="00272875" w:rsidRDefault="00272875">
      <w:pPr>
        <w:rPr>
          <w:rStyle w:val="tojvnm2t"/>
        </w:rPr>
      </w:pPr>
    </w:p>
    <w:p w:rsidR="001C3922" w:rsidRDefault="001C3922">
      <w:pPr>
        <w:rPr>
          <w:rStyle w:val="tojvnm2t"/>
        </w:rPr>
      </w:pPr>
      <w:r>
        <w:rPr>
          <w:rStyle w:val="tojvnm2t"/>
        </w:rPr>
        <w:t xml:space="preserve">Pro některé lidi je velice těžké najít odpočinutí a jiní mají tak zoufalou potřebu odpočinout si, </w:t>
      </w:r>
      <w:r w:rsidR="003E68CA">
        <w:rPr>
          <w:rStyle w:val="tojvnm2t"/>
        </w:rPr>
        <w:t>až</w:t>
      </w:r>
      <w:r>
        <w:rPr>
          <w:rStyle w:val="tojvnm2t"/>
        </w:rPr>
        <w:t xml:space="preserve"> se zhroutí.</w:t>
      </w:r>
    </w:p>
    <w:p w:rsidR="001C3922" w:rsidRDefault="00C16F78">
      <w:pPr>
        <w:rPr>
          <w:rStyle w:val="tojvnm2t"/>
        </w:rPr>
      </w:pPr>
      <w:r>
        <w:rPr>
          <w:rStyle w:val="tojvnm2t"/>
        </w:rPr>
        <w:t>O</w:t>
      </w:r>
      <w:r w:rsidR="001C3922">
        <w:rPr>
          <w:rStyle w:val="tojvnm2t"/>
        </w:rPr>
        <w:t xml:space="preserve"> tom bude i dnešní </w:t>
      </w:r>
      <w:r w:rsidR="003E68CA">
        <w:rPr>
          <w:rStyle w:val="tojvnm2t"/>
        </w:rPr>
        <w:t>Lekce</w:t>
      </w:r>
      <w:r w:rsidR="001C3922">
        <w:rPr>
          <w:rStyle w:val="tojvnm2t"/>
        </w:rPr>
        <w:t xml:space="preserve"> „Cena pokoje“.</w:t>
      </w:r>
    </w:p>
    <w:p w:rsidR="001C3922" w:rsidRDefault="003940E1">
      <w:pPr>
        <w:rPr>
          <w:rStyle w:val="tojvnm2t"/>
        </w:rPr>
      </w:pPr>
      <w:r>
        <w:rPr>
          <w:rStyle w:val="tojvnm2t"/>
        </w:rPr>
        <w:t>M</w:t>
      </w:r>
      <w:r w:rsidR="001C3922">
        <w:rPr>
          <w:rStyle w:val="tojvnm2t"/>
        </w:rPr>
        <w:t>nohé z toho je založeno na</w:t>
      </w:r>
      <w:r w:rsidR="00514995">
        <w:rPr>
          <w:rStyle w:val="tojvnm2t"/>
        </w:rPr>
        <w:t> 2.Samuelově</w:t>
      </w:r>
      <w:r w:rsidR="001C3922">
        <w:rPr>
          <w:rStyle w:val="tojvnm2t"/>
        </w:rPr>
        <w:t xml:space="preserve"> 11</w:t>
      </w:r>
      <w:r w:rsidR="004F0CB4">
        <w:rPr>
          <w:rStyle w:val="tojvnm2t"/>
        </w:rPr>
        <w:t>, kde se píše o Davidovi a Bat</w:t>
      </w:r>
      <w:r w:rsidR="00514995">
        <w:rPr>
          <w:rStyle w:val="tojvnm2t"/>
        </w:rPr>
        <w:t>-</w:t>
      </w:r>
      <w:r w:rsidR="004F0CB4">
        <w:rPr>
          <w:rStyle w:val="tojvnm2t"/>
        </w:rPr>
        <w:t>šebě</w:t>
      </w:r>
      <w:r w:rsidR="003E68CA">
        <w:rPr>
          <w:rStyle w:val="tojvnm2t"/>
        </w:rPr>
        <w:t xml:space="preserve"> – o </w:t>
      </w:r>
      <w:r w:rsidR="004F0CB4">
        <w:rPr>
          <w:rStyle w:val="tojvnm2t"/>
        </w:rPr>
        <w:t>tom, co</w:t>
      </w:r>
      <w:r>
        <w:rPr>
          <w:rStyle w:val="tojvnm2t"/>
        </w:rPr>
        <w:t xml:space="preserve"> se stalo a co</w:t>
      </w:r>
      <w:r w:rsidR="004F0CB4">
        <w:rPr>
          <w:rStyle w:val="tojvnm2t"/>
        </w:rPr>
        <w:t xml:space="preserve"> následovalo</w:t>
      </w:r>
      <w:r w:rsidR="004003B8">
        <w:rPr>
          <w:rStyle w:val="tojvnm2t"/>
        </w:rPr>
        <w:t>,</w:t>
      </w:r>
      <w:r w:rsidR="004F0CB4">
        <w:rPr>
          <w:rStyle w:val="tojvnm2t"/>
        </w:rPr>
        <w:t xml:space="preserve"> a </w:t>
      </w:r>
      <w:r>
        <w:rPr>
          <w:rStyle w:val="tojvnm2t"/>
        </w:rPr>
        <w:t xml:space="preserve">o </w:t>
      </w:r>
      <w:r w:rsidR="004F0CB4">
        <w:rPr>
          <w:rStyle w:val="tojvnm2t"/>
        </w:rPr>
        <w:t>Davidovu pokání.</w:t>
      </w:r>
    </w:p>
    <w:p w:rsidR="00514995" w:rsidRDefault="00514995">
      <w:pPr>
        <w:rPr>
          <w:rStyle w:val="tojvnm2t"/>
        </w:rPr>
      </w:pPr>
    </w:p>
    <w:p w:rsidR="003215B2" w:rsidRDefault="00514995">
      <w:pPr>
        <w:rPr>
          <w:rStyle w:val="tojvnm2t"/>
        </w:rPr>
      </w:pPr>
      <w:r>
        <w:rPr>
          <w:rStyle w:val="tojvnm2t"/>
        </w:rPr>
        <w:t>N</w:t>
      </w:r>
      <w:r w:rsidR="00DB58C3">
        <w:rPr>
          <w:rStyle w:val="tojvnm2t"/>
        </w:rPr>
        <w:t>áš základní verš je z</w:t>
      </w:r>
      <w:r w:rsidR="003215B2">
        <w:rPr>
          <w:rStyle w:val="tojvnm2t"/>
        </w:rPr>
        <w:t xml:space="preserve"> Žalmu 51. Přečtěme si ho:</w:t>
      </w:r>
    </w:p>
    <w:p w:rsidR="004F713B" w:rsidRPr="003215B2" w:rsidRDefault="004F713B">
      <w:pPr>
        <w:rPr>
          <w:b/>
        </w:rPr>
      </w:pPr>
      <w:r w:rsidRPr="003215B2">
        <w:rPr>
          <w:b/>
        </w:rPr>
        <w:t>Základní verš:</w:t>
      </w:r>
    </w:p>
    <w:p w:rsidR="004F713B" w:rsidRPr="003215B2" w:rsidRDefault="000553A2">
      <w:pPr>
        <w:rPr>
          <w:rStyle w:val="cv"/>
          <w:color w:val="FF0000"/>
        </w:rPr>
      </w:pPr>
      <w:r>
        <w:rPr>
          <w:color w:val="FF0000"/>
        </w:rPr>
        <w:t xml:space="preserve">ČSP – </w:t>
      </w:r>
      <w:r w:rsidR="004F713B" w:rsidRPr="003215B2">
        <w:rPr>
          <w:color w:val="FF0000"/>
        </w:rPr>
        <w:t>Ž</w:t>
      </w:r>
      <w:bookmarkStart w:id="0" w:name="_GoBack"/>
      <w:bookmarkEnd w:id="0"/>
      <w:r w:rsidR="004F713B" w:rsidRPr="003215B2">
        <w:rPr>
          <w:color w:val="FF0000"/>
        </w:rPr>
        <w:t>alm 51,12: „</w:t>
      </w:r>
      <w:r w:rsidR="004F713B" w:rsidRPr="003215B2">
        <w:rPr>
          <w:rStyle w:val="cv"/>
          <w:color w:val="FF0000"/>
        </w:rPr>
        <w:t>Stvoř mi čisté srdce, ó Bože! Obnov v mém nitru pevného ducha!“</w:t>
      </w:r>
    </w:p>
    <w:p w:rsidR="003215B2" w:rsidRDefault="00DB58C3">
      <w:pPr>
        <w:rPr>
          <w:rStyle w:val="cv"/>
        </w:rPr>
      </w:pPr>
      <w:r>
        <w:rPr>
          <w:rStyle w:val="cv"/>
        </w:rPr>
        <w:t>K</w:t>
      </w:r>
      <w:r w:rsidR="003215B2">
        <w:rPr>
          <w:rStyle w:val="cv"/>
        </w:rPr>
        <w:t>dy</w:t>
      </w:r>
      <w:r w:rsidR="004003B8">
        <w:rPr>
          <w:rStyle w:val="cv"/>
        </w:rPr>
        <w:t>ž</w:t>
      </w:r>
      <w:r w:rsidR="003215B2">
        <w:rPr>
          <w:rStyle w:val="cv"/>
        </w:rPr>
        <w:t xml:space="preserve"> v nás </w:t>
      </w:r>
      <w:r>
        <w:rPr>
          <w:rStyle w:val="cv"/>
        </w:rPr>
        <w:t xml:space="preserve">Bůh </w:t>
      </w:r>
      <w:r w:rsidR="003215B2">
        <w:rPr>
          <w:rStyle w:val="cv"/>
        </w:rPr>
        <w:t>stvoří čisté srdce</w:t>
      </w:r>
      <w:r>
        <w:rPr>
          <w:rStyle w:val="cv"/>
        </w:rPr>
        <w:t>, tak t</w:t>
      </w:r>
      <w:r w:rsidR="009D264F">
        <w:rPr>
          <w:rStyle w:val="cv"/>
        </w:rPr>
        <w:t>o je nové narození</w:t>
      </w:r>
      <w:r w:rsidR="003215B2">
        <w:rPr>
          <w:rStyle w:val="cv"/>
        </w:rPr>
        <w:t>.</w:t>
      </w:r>
    </w:p>
    <w:p w:rsidR="00C037FE" w:rsidRDefault="00C037FE">
      <w:pPr>
        <w:rPr>
          <w:rStyle w:val="cv"/>
        </w:rPr>
      </w:pPr>
    </w:p>
    <w:p w:rsidR="00C037FE" w:rsidRDefault="00C037FE">
      <w:pPr>
        <w:rPr>
          <w:rStyle w:val="cv"/>
        </w:rPr>
      </w:pPr>
      <w:r>
        <w:rPr>
          <w:rStyle w:val="cv"/>
        </w:rPr>
        <w:t>Část na neděli se nazývá „Pád a dno“.</w:t>
      </w:r>
    </w:p>
    <w:p w:rsidR="00C037FE" w:rsidRDefault="00C037FE">
      <w:pPr>
        <w:rPr>
          <w:rStyle w:val="cv"/>
        </w:rPr>
      </w:pPr>
    </w:p>
    <w:p w:rsidR="00C037FE" w:rsidRPr="00514995" w:rsidRDefault="00C037FE" w:rsidP="00514995">
      <w:pPr>
        <w:keepNext/>
        <w:rPr>
          <w:rStyle w:val="cv"/>
          <w:b/>
        </w:rPr>
      </w:pPr>
      <w:r w:rsidRPr="00514995">
        <w:rPr>
          <w:rStyle w:val="cv"/>
          <w:b/>
        </w:rPr>
        <w:t>Neděle – Pád a dno</w:t>
      </w:r>
    </w:p>
    <w:p w:rsidR="00C037FE" w:rsidRDefault="00C037FE">
      <w:pPr>
        <w:rPr>
          <w:rStyle w:val="cv"/>
        </w:rPr>
      </w:pPr>
      <w:r>
        <w:rPr>
          <w:rStyle w:val="cv"/>
        </w:rPr>
        <w:t>Nalistujme si v Bibli 2.S</w:t>
      </w:r>
      <w:r w:rsidR="003940E1">
        <w:rPr>
          <w:rStyle w:val="cv"/>
        </w:rPr>
        <w:t>a</w:t>
      </w:r>
      <w:r>
        <w:rPr>
          <w:rStyle w:val="cv"/>
        </w:rPr>
        <w:t>m</w:t>
      </w:r>
      <w:r w:rsidR="003940E1">
        <w:rPr>
          <w:rStyle w:val="cv"/>
        </w:rPr>
        <w:t>uelovu</w:t>
      </w:r>
      <w:r>
        <w:rPr>
          <w:rStyle w:val="cv"/>
        </w:rPr>
        <w:t>, kapitolu 11 a přečtěme si verše 1-5. To nám ukazuje pozadí toho, co se zde děje.</w:t>
      </w:r>
    </w:p>
    <w:p w:rsidR="00903E6E" w:rsidRDefault="00C037FE">
      <w:pPr>
        <w:rPr>
          <w:rStyle w:val="cv"/>
        </w:rPr>
      </w:pPr>
      <w:r w:rsidRPr="00514995">
        <w:rPr>
          <w:rStyle w:val="cv"/>
          <w:color w:val="FF0000"/>
        </w:rPr>
        <w:t>2.Sm 11,1-5: „</w:t>
      </w:r>
      <w:r w:rsidR="00903E6E" w:rsidRPr="00514995">
        <w:rPr>
          <w:rStyle w:val="cv"/>
          <w:color w:val="FF0000"/>
        </w:rPr>
        <w:t xml:space="preserve">I stalo se na přelomu roku, v době, kdy králové táhnou do boje, že David poslal Jóaba a s ním své otroky i celý Izrael, aby ničili syny Amónovy a oblehli Rabu. Ale David zůstal v Jeruzalémě.“ </w:t>
      </w:r>
      <w:r w:rsidR="00903E6E">
        <w:rPr>
          <w:rStyle w:val="cv"/>
        </w:rPr>
        <w:t>– Vidíte</w:t>
      </w:r>
      <w:r w:rsidR="00514995">
        <w:rPr>
          <w:rStyle w:val="cv"/>
        </w:rPr>
        <w:t>,</w:t>
      </w:r>
      <w:r w:rsidR="00903E6E">
        <w:rPr>
          <w:rStyle w:val="cv"/>
        </w:rPr>
        <w:t xml:space="preserve"> v tomto textu něco zajímavého? Je to doba, kdy králové vycházejí do bitvy, ale David zůstal v Jeruzalémě. Byl zřejmě velmi unavený.</w:t>
      </w:r>
    </w:p>
    <w:p w:rsidR="00903E6E" w:rsidRDefault="00514995">
      <w:pPr>
        <w:rPr>
          <w:rStyle w:val="cv"/>
        </w:rPr>
      </w:pPr>
      <w:r>
        <w:rPr>
          <w:rStyle w:val="cv"/>
        </w:rPr>
        <w:t>Uvědomte si,</w:t>
      </w:r>
      <w:r w:rsidR="004003B8">
        <w:rPr>
          <w:rStyle w:val="cv"/>
        </w:rPr>
        <w:t xml:space="preserve"> když čtete historii Davida, j</w:t>
      </w:r>
      <w:r w:rsidR="00903E6E">
        <w:rPr>
          <w:rStyle w:val="cv"/>
        </w:rPr>
        <w:t xml:space="preserve">ak David bojoval s Pelištejci. </w:t>
      </w:r>
      <w:r w:rsidR="00872D47">
        <w:rPr>
          <w:rStyle w:val="cv"/>
        </w:rPr>
        <w:t>Pravděpodobně</w:t>
      </w:r>
      <w:r w:rsidR="00903E6E">
        <w:rPr>
          <w:rStyle w:val="cv"/>
        </w:rPr>
        <w:t xml:space="preserve"> znáte velmi dobře </w:t>
      </w:r>
      <w:r w:rsidR="00872D47">
        <w:rPr>
          <w:rStyle w:val="cv"/>
        </w:rPr>
        <w:t xml:space="preserve">příběh </w:t>
      </w:r>
      <w:r>
        <w:rPr>
          <w:rStyle w:val="cv"/>
        </w:rPr>
        <w:t>s</w:t>
      </w:r>
      <w:r w:rsidR="00872D47">
        <w:rPr>
          <w:rStyle w:val="cv"/>
        </w:rPr>
        <w:t> Goliášem.</w:t>
      </w:r>
    </w:p>
    <w:p w:rsidR="00872D47" w:rsidRDefault="00872D47">
      <w:pPr>
        <w:rPr>
          <w:rStyle w:val="cv"/>
        </w:rPr>
      </w:pPr>
      <w:r>
        <w:rPr>
          <w:rStyle w:val="cv"/>
        </w:rPr>
        <w:t>David bojoval s Pelištejci</w:t>
      </w:r>
      <w:r w:rsidR="004003B8" w:rsidRPr="004003B8">
        <w:rPr>
          <w:rStyle w:val="cv"/>
        </w:rPr>
        <w:t xml:space="preserve"> </w:t>
      </w:r>
      <w:r w:rsidR="004003B8">
        <w:rPr>
          <w:rStyle w:val="cv"/>
        </w:rPr>
        <w:t>více bitev</w:t>
      </w:r>
      <w:r w:rsidR="00DB58C3">
        <w:rPr>
          <w:rStyle w:val="cv"/>
        </w:rPr>
        <w:t>, bojoval s Amón</w:t>
      </w:r>
      <w:r>
        <w:rPr>
          <w:rStyle w:val="cv"/>
        </w:rPr>
        <w:t>ci, s</w:t>
      </w:r>
      <w:r w:rsidR="0055625D">
        <w:rPr>
          <w:rStyle w:val="cv"/>
        </w:rPr>
        <w:t> </w:t>
      </w:r>
      <w:r>
        <w:rPr>
          <w:rStyle w:val="cv"/>
        </w:rPr>
        <w:t>Edómci</w:t>
      </w:r>
      <w:r w:rsidR="004003B8">
        <w:rPr>
          <w:rStyle w:val="cv"/>
        </w:rPr>
        <w:t>, bojoval s Móabci</w:t>
      </w:r>
      <w:r w:rsidR="0055625D">
        <w:rPr>
          <w:rStyle w:val="cv"/>
        </w:rPr>
        <w:t>. David bojoval v podstatě se všemi sousedními národy a</w:t>
      </w:r>
      <w:r w:rsidR="00DB58C3">
        <w:rPr>
          <w:rStyle w:val="cv"/>
        </w:rPr>
        <w:t xml:space="preserve"> i s</w:t>
      </w:r>
      <w:r w:rsidR="0055625D">
        <w:rPr>
          <w:rStyle w:val="cv"/>
        </w:rPr>
        <w:t xml:space="preserve"> několika dalšími. </w:t>
      </w:r>
      <w:r w:rsidR="00514995">
        <w:rPr>
          <w:rStyle w:val="cv"/>
        </w:rPr>
        <w:t>A n</w:t>
      </w:r>
      <w:r w:rsidR="0055625D">
        <w:rPr>
          <w:rStyle w:val="cv"/>
        </w:rPr>
        <w:t xml:space="preserve">ěkdy </w:t>
      </w:r>
      <w:r w:rsidR="008F0917">
        <w:rPr>
          <w:rStyle w:val="cv"/>
        </w:rPr>
        <w:t xml:space="preserve">dokonce </w:t>
      </w:r>
      <w:r w:rsidR="0055625D">
        <w:rPr>
          <w:rStyle w:val="cv"/>
        </w:rPr>
        <w:t>několik národů vytvořilo koalici a bojova</w:t>
      </w:r>
      <w:r w:rsidR="00514995">
        <w:rPr>
          <w:rStyle w:val="cv"/>
        </w:rPr>
        <w:t>li proti Davidovi, Jóabovi a Amasaj</w:t>
      </w:r>
      <w:r w:rsidR="0055625D">
        <w:rPr>
          <w:rStyle w:val="cv"/>
        </w:rPr>
        <w:t xml:space="preserve">ovi. Bojoval války na všech stranách, ale teď si podmanil už </w:t>
      </w:r>
      <w:r w:rsidR="00514995">
        <w:rPr>
          <w:rStyle w:val="cv"/>
        </w:rPr>
        <w:t>většinu</w:t>
      </w:r>
      <w:r w:rsidR="00E13369">
        <w:rPr>
          <w:rStyle w:val="cv"/>
        </w:rPr>
        <w:t xml:space="preserve"> nepřátel, kromě Amónců. Ř</w:t>
      </w:r>
      <w:r w:rsidR="00DA6FA9">
        <w:rPr>
          <w:rStyle w:val="cv"/>
        </w:rPr>
        <w:t xml:space="preserve">ekl si: „Potřebuji si dát pauzu. Jsem </w:t>
      </w:r>
      <w:r w:rsidR="00DB58C3">
        <w:rPr>
          <w:rStyle w:val="cv"/>
        </w:rPr>
        <w:t>vyčerpaný</w:t>
      </w:r>
      <w:r w:rsidR="00DA6FA9">
        <w:rPr>
          <w:rStyle w:val="cv"/>
        </w:rPr>
        <w:t>, musím si odpočinout.</w:t>
      </w:r>
      <w:r w:rsidR="00514995">
        <w:rPr>
          <w:rStyle w:val="cv"/>
        </w:rPr>
        <w:t>“</w:t>
      </w:r>
      <w:r w:rsidR="00DA6FA9">
        <w:rPr>
          <w:rStyle w:val="cv"/>
        </w:rPr>
        <w:t xml:space="preserve"> A tak se rozhodl: „Jóabe, ty víš jak na to</w:t>
      </w:r>
      <w:r w:rsidR="004003B8">
        <w:rPr>
          <w:rStyle w:val="cv"/>
        </w:rPr>
        <w:t>, b</w:t>
      </w:r>
      <w:r w:rsidR="00DA6FA9">
        <w:rPr>
          <w:rStyle w:val="cv"/>
        </w:rPr>
        <w:t>ojovali</w:t>
      </w:r>
      <w:r w:rsidR="004003B8">
        <w:rPr>
          <w:rStyle w:val="cv"/>
        </w:rPr>
        <w:t xml:space="preserve"> jsme</w:t>
      </w:r>
      <w:r w:rsidR="00DA6FA9">
        <w:rPr>
          <w:rStyle w:val="cv"/>
        </w:rPr>
        <w:t xml:space="preserve"> spolu už </w:t>
      </w:r>
      <w:r w:rsidR="00E13369">
        <w:rPr>
          <w:rStyle w:val="cv"/>
        </w:rPr>
        <w:t xml:space="preserve">mnoho let. </w:t>
      </w:r>
      <w:r w:rsidR="00DA6FA9">
        <w:rPr>
          <w:rStyle w:val="cv"/>
        </w:rPr>
        <w:t>Vezmi si mocné muže a oblehněte Rabu.“</w:t>
      </w:r>
    </w:p>
    <w:p w:rsidR="00DA6FA9" w:rsidRDefault="00DA6FA9">
      <w:pPr>
        <w:rPr>
          <w:rStyle w:val="cv"/>
        </w:rPr>
      </w:pPr>
      <w:r>
        <w:rPr>
          <w:rStyle w:val="cv"/>
        </w:rPr>
        <w:t>Raba byla hlavní město Amónu.</w:t>
      </w:r>
    </w:p>
    <w:p w:rsidR="00DA6FA9" w:rsidRDefault="00DA6FA9">
      <w:pPr>
        <w:rPr>
          <w:rStyle w:val="cv"/>
        </w:rPr>
      </w:pPr>
      <w:r>
        <w:rPr>
          <w:rStyle w:val="cv"/>
        </w:rPr>
        <w:lastRenderedPageBreak/>
        <w:t>Obléhání může být nudné. Když</w:t>
      </w:r>
      <w:r w:rsidR="008F0917">
        <w:rPr>
          <w:rStyle w:val="cv"/>
        </w:rPr>
        <w:t xml:space="preserve"> vojsko</w:t>
      </w:r>
      <w:r>
        <w:rPr>
          <w:rStyle w:val="cv"/>
        </w:rPr>
        <w:t xml:space="preserve"> oblehnete město</w:t>
      </w:r>
      <w:r w:rsidR="008F0917">
        <w:rPr>
          <w:rStyle w:val="cv"/>
        </w:rPr>
        <w:t>, nepustí nikoho dovnitř, ani nedovolí</w:t>
      </w:r>
      <w:r>
        <w:rPr>
          <w:rStyle w:val="cv"/>
        </w:rPr>
        <w:t xml:space="preserve">, aby někdo vyšel ven, </w:t>
      </w:r>
      <w:r w:rsidR="008F0917">
        <w:rPr>
          <w:rStyle w:val="cv"/>
        </w:rPr>
        <w:t>a</w:t>
      </w:r>
      <w:r>
        <w:rPr>
          <w:rStyle w:val="cv"/>
        </w:rPr>
        <w:t xml:space="preserve"> </w:t>
      </w:r>
      <w:r w:rsidR="008F0917">
        <w:rPr>
          <w:rStyle w:val="cv"/>
        </w:rPr>
        <w:t xml:space="preserve">obstaral </w:t>
      </w:r>
      <w:r>
        <w:rPr>
          <w:rStyle w:val="cv"/>
        </w:rPr>
        <w:t>si jídlo.</w:t>
      </w:r>
      <w:r w:rsidR="008F0917">
        <w:rPr>
          <w:rStyle w:val="cv"/>
        </w:rPr>
        <w:t xml:space="preserve"> Může</w:t>
      </w:r>
      <w:r w:rsidR="009E33D5">
        <w:rPr>
          <w:rStyle w:val="cv"/>
        </w:rPr>
        <w:t xml:space="preserve"> je nechat vyhladovět</w:t>
      </w:r>
      <w:r w:rsidR="00806297">
        <w:rPr>
          <w:rStyle w:val="cv"/>
        </w:rPr>
        <w:t>,</w:t>
      </w:r>
      <w:r w:rsidR="009E33D5">
        <w:rPr>
          <w:rStyle w:val="cv"/>
        </w:rPr>
        <w:t xml:space="preserve"> dokud se nevzdají. Je to taktika vyčkávání.</w:t>
      </w:r>
    </w:p>
    <w:p w:rsidR="009E33D5" w:rsidRDefault="009E33D5">
      <w:pPr>
        <w:rPr>
          <w:rStyle w:val="cv"/>
        </w:rPr>
      </w:pPr>
      <w:r>
        <w:rPr>
          <w:rStyle w:val="cv"/>
        </w:rPr>
        <w:t xml:space="preserve">David si řekl: „Nepůjdu na bitevní pole, </w:t>
      </w:r>
      <w:r w:rsidR="008F0917">
        <w:rPr>
          <w:rStyle w:val="cv"/>
        </w:rPr>
        <w:t>když můžu být v paláci.  Už jsem toho tolik udělal.</w:t>
      </w:r>
      <w:r>
        <w:rPr>
          <w:rStyle w:val="cv"/>
        </w:rPr>
        <w:t>“</w:t>
      </w:r>
    </w:p>
    <w:p w:rsidR="009E33D5" w:rsidRDefault="009E33D5">
      <w:pPr>
        <w:rPr>
          <w:rStyle w:val="cv"/>
        </w:rPr>
      </w:pPr>
      <w:r>
        <w:rPr>
          <w:rStyle w:val="cv"/>
        </w:rPr>
        <w:t>A tak David zůstal v Jeruzalémě, v době, která měla být časem, kdy králové táhnou do bitvy.</w:t>
      </w:r>
    </w:p>
    <w:p w:rsidR="009E33D5" w:rsidRDefault="009E33D5">
      <w:pPr>
        <w:rPr>
          <w:rStyle w:val="cv"/>
        </w:rPr>
      </w:pPr>
      <w:r>
        <w:rPr>
          <w:rStyle w:val="cv"/>
        </w:rPr>
        <w:t xml:space="preserve">Kdybych </w:t>
      </w:r>
      <w:r w:rsidR="00806297">
        <w:rPr>
          <w:rStyle w:val="cv"/>
        </w:rPr>
        <w:t xml:space="preserve">vám </w:t>
      </w:r>
      <w:r>
        <w:rPr>
          <w:rStyle w:val="cv"/>
        </w:rPr>
        <w:t xml:space="preserve">měl říct, jaký byl hřích Sodomy a Gomory, tak mnoho lidí by </w:t>
      </w:r>
      <w:r w:rsidR="008F0917">
        <w:rPr>
          <w:rStyle w:val="cv"/>
        </w:rPr>
        <w:t xml:space="preserve">hned </w:t>
      </w:r>
      <w:r w:rsidR="004003B8">
        <w:rPr>
          <w:rStyle w:val="cv"/>
        </w:rPr>
        <w:t>odpovědělo</w:t>
      </w:r>
      <w:r>
        <w:rPr>
          <w:rStyle w:val="cv"/>
        </w:rPr>
        <w:t>: „To je lehké, jednalo se o nemorálnost.“</w:t>
      </w:r>
    </w:p>
    <w:p w:rsidR="009E33D5" w:rsidRDefault="009E33D5">
      <w:pPr>
        <w:rPr>
          <w:rStyle w:val="cv"/>
        </w:rPr>
      </w:pPr>
      <w:r>
        <w:rPr>
          <w:rStyle w:val="cv"/>
        </w:rPr>
        <w:t>Ale to není všechno.</w:t>
      </w:r>
    </w:p>
    <w:p w:rsidR="009E33D5" w:rsidRPr="00806297" w:rsidRDefault="009E33D5">
      <w:pPr>
        <w:rPr>
          <w:rStyle w:val="cv"/>
          <w:color w:val="FF0000"/>
        </w:rPr>
      </w:pPr>
      <w:r>
        <w:rPr>
          <w:rStyle w:val="cv"/>
        </w:rPr>
        <w:t xml:space="preserve">Podívejme se do </w:t>
      </w:r>
      <w:r w:rsidRPr="00806297">
        <w:rPr>
          <w:rStyle w:val="cv"/>
          <w:color w:val="FF0000"/>
        </w:rPr>
        <w:t>Ezechiela 16,49: „Hle, toto byla zvrácenost tvé sestry Sodomy: Vznešenost, nasycenost chlebem a utěšená bezstarostnost, to měla ona i její dcery, ale ruku chudého a nuzného neposilovala.</w:t>
      </w:r>
      <w:r w:rsidR="004C1A2C" w:rsidRPr="00806297">
        <w:rPr>
          <w:rStyle w:val="cv"/>
          <w:color w:val="FF0000"/>
        </w:rPr>
        <w:t>“</w:t>
      </w:r>
    </w:p>
    <w:p w:rsidR="00726AC1" w:rsidRDefault="008F0917">
      <w:pPr>
        <w:rPr>
          <w:rStyle w:val="cv"/>
        </w:rPr>
      </w:pPr>
      <w:r>
        <w:rPr>
          <w:rStyle w:val="cv"/>
        </w:rPr>
        <w:t xml:space="preserve">Píše se zde: </w:t>
      </w:r>
      <w:r w:rsidRPr="004003B8">
        <w:rPr>
          <w:rStyle w:val="cv"/>
          <w:color w:val="FF0000"/>
        </w:rPr>
        <w:t xml:space="preserve">„utěšená </w:t>
      </w:r>
      <w:r w:rsidRPr="00806297">
        <w:rPr>
          <w:rStyle w:val="cv"/>
          <w:color w:val="FF0000"/>
        </w:rPr>
        <w:t>bezstarostnost</w:t>
      </w:r>
      <w:r w:rsidR="007D143E">
        <w:rPr>
          <w:rStyle w:val="cv"/>
        </w:rPr>
        <w:t xml:space="preserve">.“ </w:t>
      </w:r>
      <w:r w:rsidR="00806297">
        <w:rPr>
          <w:rStyle w:val="cv"/>
        </w:rPr>
        <w:t>Slyšeli jste někdy výraz „L</w:t>
      </w:r>
      <w:r w:rsidR="0048116E">
        <w:rPr>
          <w:rStyle w:val="cv"/>
        </w:rPr>
        <w:t>enost je ďáblova dílna</w:t>
      </w:r>
      <w:r w:rsidR="00806297">
        <w:rPr>
          <w:rStyle w:val="cv"/>
        </w:rPr>
        <w:t>.</w:t>
      </w:r>
      <w:r w:rsidR="0048116E">
        <w:rPr>
          <w:rStyle w:val="cv"/>
        </w:rPr>
        <w:t>“</w:t>
      </w:r>
      <w:r w:rsidR="00806297">
        <w:rPr>
          <w:rStyle w:val="cv"/>
        </w:rPr>
        <w:t>?</w:t>
      </w:r>
      <w:r w:rsidR="00E13369">
        <w:rPr>
          <w:rStyle w:val="cv"/>
        </w:rPr>
        <w:t xml:space="preserve"> </w:t>
      </w:r>
      <w:r w:rsidR="00806297">
        <w:rPr>
          <w:rStyle w:val="cv"/>
        </w:rPr>
        <w:t>Když nemáte, co dělat,</w:t>
      </w:r>
      <w:r w:rsidR="00726AC1">
        <w:rPr>
          <w:rStyle w:val="cv"/>
        </w:rPr>
        <w:t xml:space="preserve"> dostanete se do problémů.</w:t>
      </w:r>
    </w:p>
    <w:p w:rsidR="00726AC1" w:rsidRDefault="00726AC1">
      <w:pPr>
        <w:rPr>
          <w:rStyle w:val="cv"/>
        </w:rPr>
      </w:pPr>
      <w:r>
        <w:rPr>
          <w:rStyle w:val="cv"/>
        </w:rPr>
        <w:t>A právě to se stalo. David řekl: „Musím si trochu odpočinout.“</w:t>
      </w:r>
    </w:p>
    <w:p w:rsidR="00726AC1" w:rsidRDefault="00726AC1">
      <w:pPr>
        <w:rPr>
          <w:rStyle w:val="cv"/>
        </w:rPr>
      </w:pPr>
      <w:r>
        <w:rPr>
          <w:rStyle w:val="cv"/>
        </w:rPr>
        <w:t>Malý odpočinek je fajn. Pokud je ho</w:t>
      </w:r>
      <w:r w:rsidR="00806297">
        <w:rPr>
          <w:rStyle w:val="cv"/>
        </w:rPr>
        <w:t xml:space="preserve"> ale</w:t>
      </w:r>
      <w:r>
        <w:rPr>
          <w:rStyle w:val="cv"/>
        </w:rPr>
        <w:t xml:space="preserve"> příliš mnoho poté, co jste se vyčerpali, může způsobit, že se zhroutíte.</w:t>
      </w:r>
    </w:p>
    <w:p w:rsidR="00726AC1" w:rsidRDefault="00726AC1">
      <w:pPr>
        <w:rPr>
          <w:rStyle w:val="cv"/>
        </w:rPr>
      </w:pPr>
      <w:r>
        <w:rPr>
          <w:rStyle w:val="cv"/>
        </w:rPr>
        <w:t>A to se stalo Davidovi</w:t>
      </w:r>
      <w:r w:rsidR="00982AE5">
        <w:rPr>
          <w:rStyle w:val="cv"/>
        </w:rPr>
        <w:t xml:space="preserve"> v době, kdy</w:t>
      </w:r>
      <w:r>
        <w:rPr>
          <w:rStyle w:val="cv"/>
        </w:rPr>
        <w:t xml:space="preserve"> měl být v bitvě.</w:t>
      </w:r>
    </w:p>
    <w:p w:rsidR="00726AC1" w:rsidRDefault="00903E6E">
      <w:pPr>
        <w:rPr>
          <w:rStyle w:val="cv"/>
        </w:rPr>
      </w:pPr>
      <w:r w:rsidRPr="00BF4FAD">
        <w:rPr>
          <w:rStyle w:val="cv"/>
          <w:color w:val="FF0000"/>
        </w:rPr>
        <w:t>2</w:t>
      </w:r>
      <w:r w:rsidR="00726AC1" w:rsidRPr="00BF4FAD">
        <w:rPr>
          <w:rStyle w:val="cv"/>
          <w:color w:val="FF0000"/>
        </w:rPr>
        <w:t>.Sm 11,2:</w:t>
      </w:r>
      <w:r w:rsidRPr="00BF4FAD">
        <w:rPr>
          <w:rStyle w:val="cv"/>
          <w:color w:val="FF0000"/>
        </w:rPr>
        <w:t> </w:t>
      </w:r>
      <w:r w:rsidR="00726AC1" w:rsidRPr="00BF4FAD">
        <w:rPr>
          <w:rStyle w:val="cv"/>
          <w:color w:val="FF0000"/>
        </w:rPr>
        <w:t>„</w:t>
      </w:r>
      <w:r w:rsidRPr="00BF4FAD">
        <w:rPr>
          <w:rStyle w:val="cv"/>
          <w:color w:val="FF0000"/>
        </w:rPr>
        <w:t>Navečer se stalo, že David vstal z</w:t>
      </w:r>
      <w:r w:rsidR="00726AC1" w:rsidRPr="00BF4FAD">
        <w:rPr>
          <w:rStyle w:val="cv"/>
          <w:color w:val="FF0000"/>
        </w:rPr>
        <w:t> </w:t>
      </w:r>
      <w:r w:rsidRPr="00BF4FAD">
        <w:rPr>
          <w:rStyle w:val="cv"/>
          <w:color w:val="FF0000"/>
        </w:rPr>
        <w:t>postele</w:t>
      </w:r>
      <w:r w:rsidR="00726AC1" w:rsidRPr="00BF4FAD">
        <w:rPr>
          <w:rStyle w:val="cv"/>
          <w:color w:val="FF0000"/>
        </w:rPr>
        <w:t>“</w:t>
      </w:r>
      <w:r w:rsidR="00726AC1">
        <w:rPr>
          <w:rStyle w:val="cv"/>
        </w:rPr>
        <w:t xml:space="preserve"> – „Navečer“</w:t>
      </w:r>
      <w:r w:rsidR="00133621">
        <w:rPr>
          <w:rStyle w:val="cv"/>
        </w:rPr>
        <w:t xml:space="preserve"> zde </w:t>
      </w:r>
      <w:r w:rsidR="00726AC1">
        <w:rPr>
          <w:rStyle w:val="cv"/>
        </w:rPr>
        <w:t xml:space="preserve">znamená </w:t>
      </w:r>
      <w:r w:rsidR="00133621">
        <w:rPr>
          <w:rStyle w:val="cv"/>
        </w:rPr>
        <w:t>později odpoledne. David si</w:t>
      </w:r>
      <w:r w:rsidR="00806297">
        <w:rPr>
          <w:rStyle w:val="cv"/>
        </w:rPr>
        <w:t xml:space="preserve"> </w:t>
      </w:r>
      <w:r w:rsidR="00E13369">
        <w:rPr>
          <w:rStyle w:val="cv"/>
        </w:rPr>
        <w:t>po obědě</w:t>
      </w:r>
      <w:r w:rsidR="00133621">
        <w:rPr>
          <w:rStyle w:val="cv"/>
        </w:rPr>
        <w:t xml:space="preserve"> zdřímnul. </w:t>
      </w:r>
      <w:r w:rsidR="00806297">
        <w:rPr>
          <w:rStyle w:val="cv"/>
        </w:rPr>
        <w:t>Tehdy n</w:t>
      </w:r>
      <w:r w:rsidR="00133621">
        <w:rPr>
          <w:rStyle w:val="cv"/>
        </w:rPr>
        <w:t xml:space="preserve">ebylo ničím neobvyklým, když bylo horko, že lidé měli odpolední siestu. Kdyby se mezitím </w:t>
      </w:r>
      <w:r w:rsidR="007D143E">
        <w:rPr>
          <w:rStyle w:val="cv"/>
        </w:rPr>
        <w:t>úplně</w:t>
      </w:r>
      <w:r w:rsidR="00133621">
        <w:rPr>
          <w:rStyle w:val="cv"/>
        </w:rPr>
        <w:t xml:space="preserve"> setmělo, tak by</w:t>
      </w:r>
      <w:r w:rsidR="00982AE5">
        <w:rPr>
          <w:rStyle w:val="cv"/>
        </w:rPr>
        <w:t xml:space="preserve"> už</w:t>
      </w:r>
      <w:r w:rsidR="00133621">
        <w:rPr>
          <w:rStyle w:val="cv"/>
        </w:rPr>
        <w:t xml:space="preserve"> nic neviděl.</w:t>
      </w:r>
    </w:p>
    <w:p w:rsidR="000B63AE" w:rsidRPr="000B63AE" w:rsidRDefault="00806297">
      <w:pPr>
        <w:rPr>
          <w:rStyle w:val="cv"/>
          <w:color w:val="FF0000"/>
        </w:rPr>
      </w:pPr>
      <w:r>
        <w:rPr>
          <w:rStyle w:val="cv"/>
        </w:rPr>
        <w:t>A</w:t>
      </w:r>
      <w:r w:rsidR="00982AE5">
        <w:rPr>
          <w:rStyle w:val="cv"/>
        </w:rPr>
        <w:t>le</w:t>
      </w:r>
      <w:r>
        <w:rPr>
          <w:rStyle w:val="cv"/>
        </w:rPr>
        <w:t xml:space="preserve"> j</w:t>
      </w:r>
      <w:r w:rsidR="00133621">
        <w:rPr>
          <w:rStyle w:val="cv"/>
        </w:rPr>
        <w:t xml:space="preserve">e psáno: </w:t>
      </w:r>
      <w:r w:rsidR="00133621" w:rsidRPr="00BF4FAD">
        <w:rPr>
          <w:rStyle w:val="cv"/>
          <w:color w:val="FF0000"/>
        </w:rPr>
        <w:t>„Navečer se stalo, že David vstal z postele</w:t>
      </w:r>
      <w:r w:rsidR="00903E6E" w:rsidRPr="00BF4FAD">
        <w:rPr>
          <w:rStyle w:val="cv"/>
          <w:color w:val="FF0000"/>
        </w:rPr>
        <w:t xml:space="preserve"> a procházel se na střeše královského paláce. Ze střechy</w:t>
      </w:r>
      <w:r w:rsidR="00133621" w:rsidRPr="00BF4FAD">
        <w:rPr>
          <w:rStyle w:val="cv"/>
          <w:color w:val="FF0000"/>
        </w:rPr>
        <w:t>“</w:t>
      </w:r>
      <w:r w:rsidR="00982AE5">
        <w:rPr>
          <w:rStyle w:val="cv"/>
        </w:rPr>
        <w:t xml:space="preserve"> – J</w:t>
      </w:r>
      <w:r>
        <w:rPr>
          <w:rStyle w:val="cv"/>
        </w:rPr>
        <w:t xml:space="preserve">eho </w:t>
      </w:r>
      <w:r w:rsidR="00133621">
        <w:rPr>
          <w:rStyle w:val="cv"/>
        </w:rPr>
        <w:t xml:space="preserve">dům byl pravděpodobně </w:t>
      </w:r>
      <w:r w:rsidR="00982AE5">
        <w:rPr>
          <w:rStyle w:val="cv"/>
        </w:rPr>
        <w:t>velkou</w:t>
      </w:r>
      <w:r w:rsidR="00133621">
        <w:rPr>
          <w:rStyle w:val="cv"/>
        </w:rPr>
        <w:t xml:space="preserve"> </w:t>
      </w:r>
      <w:r w:rsidR="00982AE5">
        <w:rPr>
          <w:rStyle w:val="cv"/>
        </w:rPr>
        <w:t>budovou</w:t>
      </w:r>
      <w:r w:rsidR="00133621">
        <w:rPr>
          <w:rStyle w:val="cv"/>
        </w:rPr>
        <w:t>, umístěnou výše, než os</w:t>
      </w:r>
      <w:r w:rsidR="000B63AE">
        <w:rPr>
          <w:rStyle w:val="cv"/>
        </w:rPr>
        <w:t>tatní domy. Byl to králov</w:t>
      </w:r>
      <w:r w:rsidR="00E13369">
        <w:rPr>
          <w:rStyle w:val="cv"/>
        </w:rPr>
        <w:t>ský palác a byl z něho dobrý vý</w:t>
      </w:r>
      <w:r w:rsidR="000B63AE">
        <w:rPr>
          <w:rStyle w:val="cv"/>
        </w:rPr>
        <w:t xml:space="preserve">hled na okolí. A </w:t>
      </w:r>
      <w:r w:rsidR="000B63AE" w:rsidRPr="000B63AE">
        <w:rPr>
          <w:rStyle w:val="cv"/>
          <w:color w:val="FF0000"/>
        </w:rPr>
        <w:t>„ze střechy</w:t>
      </w:r>
      <w:r w:rsidR="00903E6E" w:rsidRPr="000B63AE">
        <w:rPr>
          <w:rStyle w:val="cv"/>
          <w:color w:val="FF0000"/>
        </w:rPr>
        <w:t xml:space="preserve"> uviděl ženu, jak se umývá. Byla to žena velmi hezkého vzhledu.</w:t>
      </w:r>
      <w:r w:rsidR="000B63AE" w:rsidRPr="000B63AE">
        <w:rPr>
          <w:rStyle w:val="cv"/>
          <w:color w:val="FF0000"/>
        </w:rPr>
        <w:t>“</w:t>
      </w:r>
    </w:p>
    <w:p w:rsidR="000B63AE" w:rsidRDefault="000B63AE">
      <w:pPr>
        <w:rPr>
          <w:rStyle w:val="cv"/>
        </w:rPr>
      </w:pPr>
      <w:r>
        <w:rPr>
          <w:rStyle w:val="cv"/>
        </w:rPr>
        <w:t>Kdyby chodil po střeše, protože se chtěl nadýchat čerstvého vzduchu</w:t>
      </w:r>
      <w:r w:rsidR="00982AE5">
        <w:rPr>
          <w:rStyle w:val="cv"/>
        </w:rPr>
        <w:t>,</w:t>
      </w:r>
      <w:r>
        <w:rPr>
          <w:rStyle w:val="cv"/>
        </w:rPr>
        <w:t xml:space="preserve"> a uviděl nějakou ženu, jak se umývá</w:t>
      </w:r>
      <w:r w:rsidR="001E4312">
        <w:rPr>
          <w:rStyle w:val="cv"/>
        </w:rPr>
        <w:t>, nebyl</w:t>
      </w:r>
      <w:r w:rsidR="009919A2">
        <w:rPr>
          <w:rStyle w:val="cv"/>
        </w:rPr>
        <w:t xml:space="preserve"> by</w:t>
      </w:r>
      <w:r w:rsidR="00E13369">
        <w:rPr>
          <w:rStyle w:val="cv"/>
        </w:rPr>
        <w:t xml:space="preserve"> hřích</w:t>
      </w:r>
      <w:r w:rsidR="001E4312">
        <w:rPr>
          <w:rStyle w:val="cv"/>
        </w:rPr>
        <w:t>, že si toho všiml. Ale když se dále díval, tak toto pozorování se stalo hříchem.</w:t>
      </w:r>
    </w:p>
    <w:p w:rsidR="001E4312" w:rsidRDefault="001E4312">
      <w:pPr>
        <w:rPr>
          <w:rStyle w:val="cv"/>
        </w:rPr>
      </w:pPr>
      <w:r>
        <w:rPr>
          <w:rStyle w:val="cv"/>
        </w:rPr>
        <w:t xml:space="preserve">Ať už jste muž nebo žena a když jdete po cestě a všimnete si někoho, kdo je </w:t>
      </w:r>
      <w:r w:rsidR="007D143E">
        <w:rPr>
          <w:rStyle w:val="cv"/>
        </w:rPr>
        <w:t>spoře</w:t>
      </w:r>
      <w:r>
        <w:rPr>
          <w:rStyle w:val="cv"/>
        </w:rPr>
        <w:t xml:space="preserve"> oblečený</w:t>
      </w:r>
      <w:r w:rsidR="009919A2">
        <w:rPr>
          <w:rStyle w:val="cv"/>
        </w:rPr>
        <w:t>, není hřích, že to zaznamenáte.</w:t>
      </w:r>
      <w:r w:rsidR="00570F6F">
        <w:rPr>
          <w:rStyle w:val="cv"/>
        </w:rPr>
        <w:t xml:space="preserve"> </w:t>
      </w:r>
      <w:r w:rsidR="009919A2">
        <w:rPr>
          <w:rStyle w:val="cv"/>
        </w:rPr>
        <w:t>A</w:t>
      </w:r>
      <w:r w:rsidR="00570F6F">
        <w:rPr>
          <w:rStyle w:val="cv"/>
        </w:rPr>
        <w:t>le</w:t>
      </w:r>
      <w:r w:rsidR="009919A2">
        <w:rPr>
          <w:rStyle w:val="cv"/>
        </w:rPr>
        <w:t xml:space="preserve"> problém je,</w:t>
      </w:r>
      <w:r w:rsidR="00570F6F">
        <w:rPr>
          <w:rStyle w:val="cv"/>
        </w:rPr>
        <w:t xml:space="preserve"> když si to začnete pr</w:t>
      </w:r>
      <w:r w:rsidR="009919A2">
        <w:rPr>
          <w:rStyle w:val="cv"/>
        </w:rPr>
        <w:t>ohlížet, když se na to zaměříte a přemýšlíte o tom.</w:t>
      </w:r>
    </w:p>
    <w:p w:rsidR="00570F6F" w:rsidRDefault="00570F6F">
      <w:pPr>
        <w:rPr>
          <w:rStyle w:val="cv"/>
        </w:rPr>
      </w:pPr>
      <w:r>
        <w:rPr>
          <w:rStyle w:val="cv"/>
        </w:rPr>
        <w:t>Jób řekl:</w:t>
      </w:r>
    </w:p>
    <w:p w:rsidR="00570F6F" w:rsidRPr="00BF4FAD" w:rsidRDefault="00570F6F">
      <w:pPr>
        <w:rPr>
          <w:rStyle w:val="cv"/>
          <w:color w:val="FF0000"/>
        </w:rPr>
      </w:pPr>
      <w:r w:rsidRPr="00BF4FAD">
        <w:rPr>
          <w:rStyle w:val="cv"/>
          <w:color w:val="FF0000"/>
        </w:rPr>
        <w:t>Jb 31,1: „Se svýma očima jsem uzavřel smlouvu, jak bych se mohl zadívat na pannu?“</w:t>
      </w:r>
    </w:p>
    <w:p w:rsidR="00292B1F" w:rsidRDefault="00292B1F">
      <w:pPr>
        <w:rPr>
          <w:rStyle w:val="cv"/>
        </w:rPr>
      </w:pPr>
      <w:r>
        <w:rPr>
          <w:rStyle w:val="cv"/>
        </w:rPr>
        <w:t>Jób uzavře</w:t>
      </w:r>
      <w:r w:rsidR="009919A2">
        <w:rPr>
          <w:rStyle w:val="cv"/>
        </w:rPr>
        <w:t>l</w:t>
      </w:r>
      <w:r>
        <w:rPr>
          <w:rStyle w:val="cv"/>
        </w:rPr>
        <w:t xml:space="preserve"> smlouvu se svýma očima. A stejně tak i každý věřící musí učinit smlouvu se svýma očima. Když uvidí</w:t>
      </w:r>
      <w:r w:rsidR="009919A2">
        <w:rPr>
          <w:rStyle w:val="cv"/>
        </w:rPr>
        <w:t>te</w:t>
      </w:r>
      <w:r>
        <w:rPr>
          <w:rStyle w:val="cv"/>
        </w:rPr>
        <w:t xml:space="preserve"> ně</w:t>
      </w:r>
      <w:r w:rsidR="007D143E">
        <w:rPr>
          <w:rStyle w:val="cv"/>
        </w:rPr>
        <w:t xml:space="preserve">co, na co byste </w:t>
      </w:r>
      <w:r w:rsidR="009919A2">
        <w:rPr>
          <w:rStyle w:val="cv"/>
        </w:rPr>
        <w:t>se neměli dívat, tak se na to nedívejte</w:t>
      </w:r>
      <w:r>
        <w:rPr>
          <w:rStyle w:val="cv"/>
        </w:rPr>
        <w:t>. Odvraťte svůj zrak.</w:t>
      </w:r>
    </w:p>
    <w:p w:rsidR="0051154B" w:rsidRDefault="00F773B7">
      <w:pPr>
        <w:rPr>
          <w:rStyle w:val="cv"/>
        </w:rPr>
      </w:pPr>
      <w:r>
        <w:rPr>
          <w:rStyle w:val="cv"/>
        </w:rPr>
        <w:lastRenderedPageBreak/>
        <w:t>Co udělal Josef, když se ho Po</w:t>
      </w:r>
      <w:r w:rsidR="00925505">
        <w:rPr>
          <w:rStyle w:val="cv"/>
        </w:rPr>
        <w:t>tí</w:t>
      </w:r>
      <w:r w:rsidR="00292B1F">
        <w:rPr>
          <w:rStyle w:val="cv"/>
        </w:rPr>
        <w:t>farova žena pokoušela svést?</w:t>
      </w:r>
      <w:r w:rsidR="0051154B">
        <w:rPr>
          <w:rStyle w:val="cv"/>
        </w:rPr>
        <w:t xml:space="preserve"> Snažil se jí vyhýbat, jak jen to šlo a nakonec utekl, když si na něj počkala.</w:t>
      </w:r>
    </w:p>
    <w:p w:rsidR="00BF4FAD" w:rsidRDefault="00BF4FAD">
      <w:pPr>
        <w:rPr>
          <w:rStyle w:val="cv"/>
        </w:rPr>
      </w:pPr>
      <w:r>
        <w:rPr>
          <w:rStyle w:val="cv"/>
        </w:rPr>
        <w:t xml:space="preserve">David věděl, co má dělat, ale je řečeno, že byla </w:t>
      </w:r>
      <w:r w:rsidRPr="00982AE5">
        <w:rPr>
          <w:rStyle w:val="cv"/>
          <w:color w:val="FF0000"/>
        </w:rPr>
        <w:t xml:space="preserve">„velmi </w:t>
      </w:r>
      <w:r w:rsidRPr="000B63AE">
        <w:rPr>
          <w:rStyle w:val="cv"/>
          <w:color w:val="FF0000"/>
        </w:rPr>
        <w:t>hezkého vzhledu.“</w:t>
      </w:r>
    </w:p>
    <w:p w:rsidR="00876DEA" w:rsidRDefault="007D143E" w:rsidP="00876DEA">
      <w:pPr>
        <w:rPr>
          <w:rStyle w:val="cv"/>
        </w:rPr>
      </w:pPr>
      <w:r>
        <w:rPr>
          <w:rStyle w:val="cv"/>
        </w:rPr>
        <w:t>Možná si pomyslel: „Já jsem král.“ Nedokážu sice číst jeho myšlenky, ale toto je situace, která je předehrou k hříchu: „Já jsem král. Tvrdě pracuju. Měla si dát pozor a nekoupat se tam, kde ji někdo může pozorovat.“</w:t>
      </w:r>
    </w:p>
    <w:p w:rsidR="00876DEA" w:rsidRDefault="007D143E" w:rsidP="00876DEA">
      <w:pPr>
        <w:rPr>
          <w:rStyle w:val="cv"/>
        </w:rPr>
      </w:pPr>
      <w:r>
        <w:rPr>
          <w:rStyle w:val="cv"/>
        </w:rPr>
        <w:t>Kdo ví, co si myslel.</w:t>
      </w:r>
      <w:r w:rsidR="00876DEA">
        <w:rPr>
          <w:rStyle w:val="cv"/>
        </w:rPr>
        <w:t xml:space="preserve"> Ale díval se dostatečně dlouho, aby </w:t>
      </w:r>
      <w:r w:rsidR="00E13369">
        <w:rPr>
          <w:rStyle w:val="cv"/>
        </w:rPr>
        <w:t xml:space="preserve">byl </w:t>
      </w:r>
      <w:r w:rsidR="00876DEA">
        <w:rPr>
          <w:rStyle w:val="cv"/>
        </w:rPr>
        <w:t>tím pohledem fascinován a šíleně se do ní</w:t>
      </w:r>
      <w:r w:rsidR="00876DEA" w:rsidRPr="009E424D">
        <w:rPr>
          <w:rStyle w:val="cv"/>
        </w:rPr>
        <w:t xml:space="preserve"> </w:t>
      </w:r>
      <w:r w:rsidR="00876DEA">
        <w:rPr>
          <w:rStyle w:val="cv"/>
        </w:rPr>
        <w:t>zamiloval.</w:t>
      </w:r>
    </w:p>
    <w:p w:rsidR="00876DEA" w:rsidRDefault="00876DEA" w:rsidP="00876DEA">
      <w:pPr>
        <w:rPr>
          <w:rStyle w:val="cv"/>
        </w:rPr>
      </w:pPr>
      <w:r>
        <w:rPr>
          <w:rStyle w:val="cv"/>
        </w:rPr>
        <w:t>Šel za svými služebníky a řekl: „Znáte ten dům na rohu Krásné ulice, dům číslo 666? Kdo tam žije?“</w:t>
      </w:r>
    </w:p>
    <w:p w:rsidR="005B6147" w:rsidRPr="005B6147" w:rsidRDefault="005B6147">
      <w:pPr>
        <w:rPr>
          <w:rStyle w:val="cv"/>
          <w:color w:val="FF0000"/>
        </w:rPr>
      </w:pPr>
      <w:r w:rsidRPr="005B6147">
        <w:rPr>
          <w:rStyle w:val="cv"/>
          <w:color w:val="FF0000"/>
        </w:rPr>
        <w:t>2.Sm 11,3: „David poslal posla poptat se na tu ženu. Posel řekl: To je přece Bat-šeba, dcera Elíamova, žena Chetejce Urijáše.“</w:t>
      </w:r>
    </w:p>
    <w:p w:rsidR="009E424D" w:rsidRDefault="00876DEA">
      <w:pPr>
        <w:rPr>
          <w:rStyle w:val="cv"/>
        </w:rPr>
      </w:pPr>
      <w:r>
        <w:rPr>
          <w:rStyle w:val="cv"/>
        </w:rPr>
        <w:t>Služebníci Davidovi</w:t>
      </w:r>
      <w:r w:rsidR="009E424D">
        <w:rPr>
          <w:rStyle w:val="cv"/>
        </w:rPr>
        <w:t xml:space="preserve"> odpověděli: „Tam žije Urijáš Chetejský, jeden z tvých seržantů. Je to jeden z tvých </w:t>
      </w:r>
      <w:r w:rsidR="009919A2">
        <w:rPr>
          <w:rStyle w:val="cv"/>
        </w:rPr>
        <w:t>udatných hrdinů</w:t>
      </w:r>
      <w:r w:rsidR="009E424D">
        <w:rPr>
          <w:rStyle w:val="cv"/>
        </w:rPr>
        <w:t>. Znáš přece Urijáše. A tohle je jeho manželka Bat-šeba, dcera Eliamova. A Eliam je syn Achítofela, tvého rádce.</w:t>
      </w:r>
      <w:r w:rsidR="009919A2">
        <w:rPr>
          <w:rStyle w:val="cv"/>
        </w:rPr>
        <w:t>“</w:t>
      </w:r>
    </w:p>
    <w:p w:rsidR="00A31098" w:rsidRPr="005B6147" w:rsidRDefault="00A31098">
      <w:pPr>
        <w:rPr>
          <w:rStyle w:val="cv"/>
          <w:color w:val="FF0000"/>
        </w:rPr>
      </w:pPr>
      <w:r w:rsidRPr="005B6147">
        <w:rPr>
          <w:rStyle w:val="cv"/>
          <w:color w:val="FF0000"/>
        </w:rPr>
        <w:t>2.Sm 16,23: „Rada, kterou dal Achítofel, bývala v oněch dnech, jako když se někdo doptává na Boží slovo. Tak byla vážena každá Achítofelova rada jak Davidem, tak i Abšalómem.“</w:t>
      </w:r>
    </w:p>
    <w:p w:rsidR="005A60ED" w:rsidRDefault="005A60ED">
      <w:pPr>
        <w:rPr>
          <w:rStyle w:val="cv"/>
        </w:rPr>
      </w:pPr>
      <w:r>
        <w:rPr>
          <w:rStyle w:val="cv"/>
        </w:rPr>
        <w:t xml:space="preserve">David dobře věděl, kdo to je. </w:t>
      </w:r>
      <w:r w:rsidR="00876DEA">
        <w:rPr>
          <w:rStyle w:val="cv"/>
        </w:rPr>
        <w:t>Chci to zmínit</w:t>
      </w:r>
      <w:r>
        <w:rPr>
          <w:rStyle w:val="cv"/>
        </w:rPr>
        <w:t>, protože lidé si mohou říkat: „Bat-šeba si nedala pozor, když se šla koupat.“</w:t>
      </w:r>
    </w:p>
    <w:p w:rsidR="005A60ED" w:rsidRDefault="005A60ED">
      <w:pPr>
        <w:rPr>
          <w:rStyle w:val="cv"/>
        </w:rPr>
      </w:pPr>
      <w:r>
        <w:rPr>
          <w:rStyle w:val="cv"/>
        </w:rPr>
        <w:t>Avšak ona byla vel</w:t>
      </w:r>
      <w:r w:rsidR="00876DEA">
        <w:rPr>
          <w:rStyle w:val="cv"/>
        </w:rPr>
        <w:t>ice</w:t>
      </w:r>
      <w:r>
        <w:rPr>
          <w:rStyle w:val="cv"/>
        </w:rPr>
        <w:t xml:space="preserve"> inteligentní. Byla matkou Šalomouna a její děd byl nejmoudřejší Davidův rádce. Byla tedy nejen krásná, ale i bystrá</w:t>
      </w:r>
      <w:r w:rsidR="0085330A">
        <w:rPr>
          <w:rStyle w:val="cv"/>
        </w:rPr>
        <w:t xml:space="preserve"> a chytrá</w:t>
      </w:r>
      <w:r>
        <w:rPr>
          <w:rStyle w:val="cv"/>
        </w:rPr>
        <w:t>.</w:t>
      </w:r>
    </w:p>
    <w:p w:rsidR="005A60ED" w:rsidRDefault="005A60ED">
      <w:pPr>
        <w:rPr>
          <w:rStyle w:val="cv"/>
        </w:rPr>
      </w:pPr>
      <w:r>
        <w:rPr>
          <w:rStyle w:val="cv"/>
        </w:rPr>
        <w:t xml:space="preserve">A je řečeno, že </w:t>
      </w:r>
      <w:r w:rsidR="00982AE5">
        <w:rPr>
          <w:rStyle w:val="cv"/>
        </w:rPr>
        <w:t xml:space="preserve">David </w:t>
      </w:r>
      <w:r>
        <w:rPr>
          <w:rStyle w:val="cv"/>
        </w:rPr>
        <w:t>udělal něco, co by jeho služebníci nikdy nečekali. Říkali: „David</w:t>
      </w:r>
      <w:r w:rsidR="00876DEA">
        <w:rPr>
          <w:rStyle w:val="cv"/>
        </w:rPr>
        <w:t>e</w:t>
      </w:r>
      <w:r w:rsidR="00982AE5">
        <w:rPr>
          <w:rStyle w:val="cv"/>
        </w:rPr>
        <w:t>,</w:t>
      </w:r>
      <w:r>
        <w:rPr>
          <w:rStyle w:val="cv"/>
        </w:rPr>
        <w:t xml:space="preserve"> má</w:t>
      </w:r>
      <w:r w:rsidR="00876DEA">
        <w:rPr>
          <w:rStyle w:val="cv"/>
        </w:rPr>
        <w:t>š už</w:t>
      </w:r>
      <w:r w:rsidR="00982AE5">
        <w:rPr>
          <w:rStyle w:val="cv"/>
        </w:rPr>
        <w:t xml:space="preserve"> deset manželek. Toto je </w:t>
      </w:r>
      <w:r w:rsidR="00982AE5" w:rsidRPr="0085330A">
        <w:rPr>
          <w:rStyle w:val="cv"/>
          <w:b/>
        </w:rPr>
        <w:t>M</w:t>
      </w:r>
      <w:r>
        <w:rPr>
          <w:rStyle w:val="cv"/>
        </w:rPr>
        <w:t xml:space="preserve">anželka Urijáše.“ </w:t>
      </w:r>
      <w:r w:rsidR="00876DEA">
        <w:rPr>
          <w:rStyle w:val="cv"/>
        </w:rPr>
        <w:t>David</w:t>
      </w:r>
      <w:r>
        <w:rPr>
          <w:rStyle w:val="cv"/>
        </w:rPr>
        <w:t xml:space="preserve"> řekl: „Já vím, ale víte, on je </w:t>
      </w:r>
      <w:r w:rsidR="005B6147">
        <w:rPr>
          <w:rStyle w:val="cv"/>
        </w:rPr>
        <w:t>teď</w:t>
      </w:r>
      <w:r>
        <w:rPr>
          <w:rStyle w:val="cv"/>
        </w:rPr>
        <w:t xml:space="preserve"> v bitvě. </w:t>
      </w:r>
      <w:r w:rsidR="005B6147">
        <w:rPr>
          <w:rStyle w:val="cv"/>
        </w:rPr>
        <w:t>A já se c</w:t>
      </w:r>
      <w:r>
        <w:rPr>
          <w:rStyle w:val="cv"/>
        </w:rPr>
        <w:t>ítí</w:t>
      </w:r>
      <w:r w:rsidR="005B6147">
        <w:rPr>
          <w:rStyle w:val="cv"/>
        </w:rPr>
        <w:t>m tak</w:t>
      </w:r>
      <w:r>
        <w:rPr>
          <w:rStyle w:val="cv"/>
        </w:rPr>
        <w:t xml:space="preserve"> sám</w:t>
      </w:r>
      <w:r w:rsidR="005B6147">
        <w:rPr>
          <w:rStyle w:val="cv"/>
        </w:rPr>
        <w:t>. Řekněte jí, ať přijde nahoru, chci jí zazpívat novou píseň, kterou jsem napsal.“ – Nevím</w:t>
      </w:r>
      <w:r w:rsidR="0085330A">
        <w:rPr>
          <w:rStyle w:val="cv"/>
        </w:rPr>
        <w:t>,</w:t>
      </w:r>
      <w:r w:rsidR="00982AE5">
        <w:rPr>
          <w:rStyle w:val="cv"/>
        </w:rPr>
        <w:t xml:space="preserve"> jak to bylo</w:t>
      </w:r>
      <w:r w:rsidR="005B6147">
        <w:rPr>
          <w:rStyle w:val="cv"/>
        </w:rPr>
        <w:t>, ale něco se stalo.</w:t>
      </w:r>
    </w:p>
    <w:p w:rsidR="005B6147" w:rsidRPr="009919A2" w:rsidRDefault="005B6147">
      <w:pPr>
        <w:rPr>
          <w:rStyle w:val="cv"/>
          <w:color w:val="FF0000"/>
        </w:rPr>
      </w:pPr>
      <w:r w:rsidRPr="009919A2">
        <w:rPr>
          <w:rStyle w:val="cv"/>
          <w:color w:val="FF0000"/>
        </w:rPr>
        <w:t>2.Sm 11,4: „</w:t>
      </w:r>
      <w:r w:rsidR="00903E6E" w:rsidRPr="009919A2">
        <w:rPr>
          <w:rStyle w:val="cv"/>
          <w:color w:val="FF0000"/>
        </w:rPr>
        <w:t>David poslal posly a nechal ji přivést.</w:t>
      </w:r>
      <w:r w:rsidRPr="009919A2">
        <w:rPr>
          <w:rStyle w:val="cv"/>
          <w:color w:val="FF0000"/>
        </w:rPr>
        <w:t>“</w:t>
      </w:r>
    </w:p>
    <w:p w:rsidR="005B6147" w:rsidRDefault="005B6147">
      <w:pPr>
        <w:rPr>
          <w:rStyle w:val="cv"/>
        </w:rPr>
      </w:pPr>
      <w:r>
        <w:rPr>
          <w:rStyle w:val="cv"/>
        </w:rPr>
        <w:t>David uměl hrát a zpívat. A Bible říká, že byl</w:t>
      </w:r>
      <w:r w:rsidR="009C53EC">
        <w:rPr>
          <w:rStyle w:val="cv"/>
        </w:rPr>
        <w:t xml:space="preserve"> pohledný. To jsou fakta.</w:t>
      </w:r>
    </w:p>
    <w:p w:rsidR="009C53EC" w:rsidRDefault="009C53EC">
      <w:pPr>
        <w:rPr>
          <w:rStyle w:val="cv"/>
        </w:rPr>
      </w:pPr>
      <w:r>
        <w:rPr>
          <w:rStyle w:val="cv"/>
        </w:rPr>
        <w:t xml:space="preserve">Víme, že měl krásný hlas, byl jedním z nejlepší autorů písní v historii, byl </w:t>
      </w:r>
      <w:r w:rsidR="00876DEA">
        <w:rPr>
          <w:rStyle w:val="cv"/>
        </w:rPr>
        <w:t>hezký</w:t>
      </w:r>
      <w:r>
        <w:rPr>
          <w:rStyle w:val="cv"/>
        </w:rPr>
        <w:t xml:space="preserve">, </w:t>
      </w:r>
      <w:r w:rsidR="007B6001">
        <w:rPr>
          <w:rStyle w:val="cv"/>
        </w:rPr>
        <w:t xml:space="preserve">a </w:t>
      </w:r>
      <w:r>
        <w:rPr>
          <w:rStyle w:val="cv"/>
        </w:rPr>
        <w:t>byl silný.</w:t>
      </w:r>
    </w:p>
    <w:p w:rsidR="009C53EC" w:rsidRDefault="009C53EC">
      <w:pPr>
        <w:rPr>
          <w:rStyle w:val="cv"/>
        </w:rPr>
      </w:pPr>
      <w:r>
        <w:rPr>
          <w:rStyle w:val="cv"/>
        </w:rPr>
        <w:t>Někteří lidé říkají, že jí znásilnil. To si však nemyslím, protože nic v textu to</w:t>
      </w:r>
      <w:r w:rsidR="0085330A">
        <w:rPr>
          <w:rStyle w:val="cv"/>
        </w:rPr>
        <w:t>mu</w:t>
      </w:r>
      <w:r>
        <w:rPr>
          <w:rStyle w:val="cv"/>
        </w:rPr>
        <w:t xml:space="preserve"> nena</w:t>
      </w:r>
      <w:r w:rsidR="00982AE5">
        <w:rPr>
          <w:rStyle w:val="cv"/>
        </w:rPr>
        <w:t>svěd</w:t>
      </w:r>
      <w:r>
        <w:rPr>
          <w:rStyle w:val="cv"/>
        </w:rPr>
        <w:t xml:space="preserve">čuje. Mimochodem, soud, který přišel, dopadl na Davida i </w:t>
      </w:r>
      <w:r w:rsidR="00876DEA">
        <w:rPr>
          <w:rStyle w:val="cv"/>
        </w:rPr>
        <w:t xml:space="preserve">na </w:t>
      </w:r>
      <w:r>
        <w:rPr>
          <w:rStyle w:val="cv"/>
        </w:rPr>
        <w:t>Bat-šebu.</w:t>
      </w:r>
    </w:p>
    <w:p w:rsidR="009C53EC" w:rsidRDefault="009C53EC">
      <w:pPr>
        <w:rPr>
          <w:rStyle w:val="cv"/>
        </w:rPr>
      </w:pPr>
      <w:r>
        <w:rPr>
          <w:rStyle w:val="cv"/>
        </w:rPr>
        <w:t xml:space="preserve">David </w:t>
      </w:r>
      <w:r w:rsidR="00876DEA">
        <w:rPr>
          <w:rStyle w:val="cv"/>
        </w:rPr>
        <w:t>se k ní tedy přiblíži</w:t>
      </w:r>
      <w:r w:rsidR="00AB2974">
        <w:rPr>
          <w:rStyle w:val="cv"/>
        </w:rPr>
        <w:t>l a myslím, že přitom využil své moci a svého postavení a svedl ji. A je psáno, že…</w:t>
      </w:r>
    </w:p>
    <w:p w:rsidR="009B2D19" w:rsidRPr="009B2D19" w:rsidRDefault="00AB2974">
      <w:pPr>
        <w:rPr>
          <w:rStyle w:val="cv"/>
          <w:color w:val="FF0000"/>
        </w:rPr>
      </w:pPr>
      <w:r w:rsidRPr="009B2D19">
        <w:rPr>
          <w:rStyle w:val="cv"/>
          <w:color w:val="FF0000"/>
        </w:rPr>
        <w:t xml:space="preserve">2.Sm 11,4: </w:t>
      </w:r>
      <w:r w:rsidR="007B6001">
        <w:rPr>
          <w:rStyle w:val="cv"/>
          <w:color w:val="FF0000"/>
        </w:rPr>
        <w:t>…</w:t>
      </w:r>
      <w:r w:rsidRPr="009B2D19">
        <w:rPr>
          <w:rStyle w:val="cv"/>
          <w:color w:val="FF0000"/>
        </w:rPr>
        <w:t>„</w:t>
      </w:r>
      <w:r w:rsidR="00903E6E" w:rsidRPr="009B2D19">
        <w:rPr>
          <w:rStyle w:val="cv"/>
          <w:color w:val="FF0000"/>
        </w:rPr>
        <w:t>Když k němu přišla, spal s ní; právě se očistila od své nečistoty.</w:t>
      </w:r>
      <w:r w:rsidR="009B2D19" w:rsidRPr="009B2D19">
        <w:rPr>
          <w:rStyle w:val="cv"/>
          <w:color w:val="FF0000"/>
        </w:rPr>
        <w:t xml:space="preserve"> Pak se vrátila domů.“</w:t>
      </w:r>
    </w:p>
    <w:p w:rsidR="009B2D19" w:rsidRDefault="009B2D19">
      <w:pPr>
        <w:rPr>
          <w:rStyle w:val="cv"/>
        </w:rPr>
      </w:pPr>
      <w:r>
        <w:rPr>
          <w:rStyle w:val="cv"/>
        </w:rPr>
        <w:t>Zatímco pokračovalo obléhání</w:t>
      </w:r>
      <w:r w:rsidR="00474141">
        <w:rPr>
          <w:rStyle w:val="cv"/>
        </w:rPr>
        <w:t xml:space="preserve"> Raby</w:t>
      </w:r>
      <w:r>
        <w:rPr>
          <w:rStyle w:val="cv"/>
        </w:rPr>
        <w:t xml:space="preserve">, </w:t>
      </w:r>
      <w:r w:rsidR="00982AE5">
        <w:rPr>
          <w:rStyle w:val="cv"/>
        </w:rPr>
        <w:t xml:space="preserve">Bat-šeba </w:t>
      </w:r>
      <w:r>
        <w:rPr>
          <w:rStyle w:val="cv"/>
        </w:rPr>
        <w:t xml:space="preserve">zaznamenala, že se </w:t>
      </w:r>
      <w:r w:rsidR="00474141">
        <w:rPr>
          <w:rStyle w:val="cv"/>
        </w:rPr>
        <w:t xml:space="preserve">s ní </w:t>
      </w:r>
      <w:r>
        <w:rPr>
          <w:rStyle w:val="cv"/>
        </w:rPr>
        <w:t xml:space="preserve">něco </w:t>
      </w:r>
      <w:r w:rsidR="00474141">
        <w:rPr>
          <w:rStyle w:val="cv"/>
        </w:rPr>
        <w:t>děje</w:t>
      </w:r>
      <w:r>
        <w:rPr>
          <w:rStyle w:val="cv"/>
        </w:rPr>
        <w:t>.</w:t>
      </w:r>
    </w:p>
    <w:p w:rsidR="007B6001" w:rsidRPr="00474141" w:rsidRDefault="009B2D19">
      <w:pPr>
        <w:rPr>
          <w:rStyle w:val="cv"/>
          <w:color w:val="FF0000"/>
        </w:rPr>
      </w:pPr>
      <w:r w:rsidRPr="007B6001">
        <w:rPr>
          <w:rStyle w:val="cv"/>
          <w:color w:val="FF0000"/>
        </w:rPr>
        <w:lastRenderedPageBreak/>
        <w:t>2.Sm 11,</w:t>
      </w:r>
      <w:r w:rsidR="00903E6E" w:rsidRPr="007B6001">
        <w:rPr>
          <w:rStyle w:val="cv"/>
          <w:color w:val="FF0000"/>
        </w:rPr>
        <w:t>5</w:t>
      </w:r>
      <w:r w:rsidRPr="007B6001">
        <w:rPr>
          <w:rStyle w:val="cv"/>
          <w:color w:val="FF0000"/>
        </w:rPr>
        <w:t>: „</w:t>
      </w:r>
      <w:r w:rsidR="00903E6E" w:rsidRPr="007B6001">
        <w:rPr>
          <w:rStyle w:val="cv"/>
          <w:color w:val="FF0000"/>
        </w:rPr>
        <w:t>Ta žena otěhotněla a dala Davidovi oznámit: Jsem těhotná.</w:t>
      </w:r>
      <w:r w:rsidRPr="007B6001">
        <w:rPr>
          <w:rStyle w:val="cv"/>
          <w:color w:val="FF0000"/>
        </w:rPr>
        <w:t>“</w:t>
      </w:r>
    </w:p>
    <w:p w:rsidR="00860503" w:rsidRDefault="00860503">
      <w:pPr>
        <w:rPr>
          <w:rStyle w:val="cv"/>
        </w:rPr>
      </w:pPr>
      <w:r>
        <w:rPr>
          <w:rStyle w:val="cv"/>
        </w:rPr>
        <w:t>Bible říká:</w:t>
      </w:r>
    </w:p>
    <w:p w:rsidR="00860503" w:rsidRPr="00B05030" w:rsidRDefault="00860503">
      <w:pPr>
        <w:rPr>
          <w:rStyle w:val="cv"/>
          <w:color w:val="FF0000"/>
        </w:rPr>
      </w:pPr>
      <w:r w:rsidRPr="00B05030">
        <w:rPr>
          <w:rStyle w:val="cv"/>
          <w:color w:val="FF0000"/>
        </w:rPr>
        <w:t>Ga 6,7: „Nemylte se, Bohu se nikdo nebude vysmívat. Co člověk zaseje, to také sklidí.“</w:t>
      </w:r>
    </w:p>
    <w:p w:rsidR="00860503" w:rsidRDefault="00860503">
      <w:pPr>
        <w:rPr>
          <w:rStyle w:val="cv"/>
        </w:rPr>
      </w:pPr>
      <w:r>
        <w:rPr>
          <w:rStyle w:val="cv"/>
        </w:rPr>
        <w:t>Vidíme, že David</w:t>
      </w:r>
      <w:r w:rsidR="00474141">
        <w:rPr>
          <w:rStyle w:val="cv"/>
        </w:rPr>
        <w:t xml:space="preserve"> nebyl úplně při </w:t>
      </w:r>
      <w:r w:rsidR="00B5228F">
        <w:rPr>
          <w:rStyle w:val="cv"/>
        </w:rPr>
        <w:t>sobě</w:t>
      </w:r>
      <w:r w:rsidR="00474141">
        <w:rPr>
          <w:rStyle w:val="cv"/>
        </w:rPr>
        <w:t>.</w:t>
      </w:r>
      <w:r>
        <w:rPr>
          <w:rStyle w:val="cv"/>
        </w:rPr>
        <w:t xml:space="preserve"> </w:t>
      </w:r>
      <w:r w:rsidR="00474141">
        <w:rPr>
          <w:rStyle w:val="cv"/>
        </w:rPr>
        <w:t>M</w:t>
      </w:r>
      <w:r>
        <w:rPr>
          <w:rStyle w:val="cv"/>
        </w:rPr>
        <w:t xml:space="preserve">ožná příliš dlouho pracoval a neodpočinul si dobře. A když si konečně odpočinul, byl </w:t>
      </w:r>
      <w:r w:rsidR="0085330A">
        <w:rPr>
          <w:rStyle w:val="cv"/>
        </w:rPr>
        <w:t>jako omámený</w:t>
      </w:r>
      <w:r w:rsidR="00FD02B5">
        <w:rPr>
          <w:rStyle w:val="cv"/>
        </w:rPr>
        <w:t xml:space="preserve"> a nedával si pozor. Nebyl ostražitý.</w:t>
      </w:r>
    </w:p>
    <w:p w:rsidR="00FD02B5" w:rsidRDefault="00FD02B5">
      <w:pPr>
        <w:rPr>
          <w:rStyle w:val="cv"/>
        </w:rPr>
      </w:pPr>
      <w:r>
        <w:rPr>
          <w:rStyle w:val="cv"/>
        </w:rPr>
        <w:t xml:space="preserve">Kdy přichází ďábel, aby pokoušel? Kdy přišel za Ježíšem? Když byl Ježíš hladový, </w:t>
      </w:r>
      <w:r w:rsidR="00B05030">
        <w:rPr>
          <w:rStyle w:val="cv"/>
        </w:rPr>
        <w:t xml:space="preserve">a </w:t>
      </w:r>
      <w:r>
        <w:rPr>
          <w:rStyle w:val="cv"/>
        </w:rPr>
        <w:t>unavený.</w:t>
      </w:r>
    </w:p>
    <w:p w:rsidR="00FD02B5" w:rsidRDefault="00FD02B5">
      <w:pPr>
        <w:rPr>
          <w:rStyle w:val="cv"/>
        </w:rPr>
      </w:pPr>
      <w:r>
        <w:rPr>
          <w:rStyle w:val="cv"/>
        </w:rPr>
        <w:t>Když já jsem unavený, tak jsem mrzutý. Ďábel t</w:t>
      </w:r>
      <w:r w:rsidR="00474141">
        <w:rPr>
          <w:rStyle w:val="cv"/>
        </w:rPr>
        <w:t>akových situací</w:t>
      </w:r>
      <w:r>
        <w:rPr>
          <w:rStyle w:val="cv"/>
        </w:rPr>
        <w:t xml:space="preserve"> zneužívá. Král David byl unavený, a ve stresu, byl pronásledován králem Saulem mnoho let. Neustále bojoval,</w:t>
      </w:r>
      <w:r w:rsidR="00474141">
        <w:rPr>
          <w:rStyle w:val="cv"/>
        </w:rPr>
        <w:t xml:space="preserve"> a</w:t>
      </w:r>
      <w:r>
        <w:rPr>
          <w:rStyle w:val="cv"/>
        </w:rPr>
        <w:t xml:space="preserve"> v království byla občanská válka. Pořád se něco dělo. A v momentě slabosti</w:t>
      </w:r>
      <w:r w:rsidR="00F55C22">
        <w:rPr>
          <w:rStyle w:val="cv"/>
        </w:rPr>
        <w:t xml:space="preserve"> podlehl.</w:t>
      </w:r>
    </w:p>
    <w:p w:rsidR="00CB4EAB" w:rsidRDefault="00CB4EAB">
      <w:pPr>
        <w:rPr>
          <w:rStyle w:val="cv"/>
        </w:rPr>
      </w:pPr>
      <w:r>
        <w:rPr>
          <w:rStyle w:val="cv"/>
        </w:rPr>
        <w:t>A dále ve verši 6 čteme, co následovalo.</w:t>
      </w:r>
    </w:p>
    <w:p w:rsidR="00AA366D" w:rsidRDefault="00AA366D">
      <w:pPr>
        <w:rPr>
          <w:rStyle w:val="cv"/>
        </w:rPr>
      </w:pPr>
      <w:r>
        <w:rPr>
          <w:rStyle w:val="cv"/>
        </w:rPr>
        <w:t xml:space="preserve">Když mu Bat-šeba řekla, že je těhotná, tak </w:t>
      </w:r>
      <w:r w:rsidR="00474141">
        <w:rPr>
          <w:rStyle w:val="cv"/>
        </w:rPr>
        <w:t xml:space="preserve">David </w:t>
      </w:r>
      <w:r>
        <w:rPr>
          <w:rStyle w:val="cv"/>
        </w:rPr>
        <w:t xml:space="preserve">se </w:t>
      </w:r>
      <w:r w:rsidR="00474141">
        <w:rPr>
          <w:rStyle w:val="cv"/>
        </w:rPr>
        <w:t>ne</w:t>
      </w:r>
      <w:r>
        <w:rPr>
          <w:rStyle w:val="cv"/>
        </w:rPr>
        <w:t xml:space="preserve">obrátil k Bohu a </w:t>
      </w:r>
      <w:r w:rsidR="00474141">
        <w:rPr>
          <w:rStyle w:val="cv"/>
        </w:rPr>
        <w:t>ne</w:t>
      </w:r>
      <w:r>
        <w:rPr>
          <w:rStyle w:val="cv"/>
        </w:rPr>
        <w:t>vyznal svůj hřích</w:t>
      </w:r>
      <w:r w:rsidR="00474141">
        <w:rPr>
          <w:rStyle w:val="cv"/>
        </w:rPr>
        <w:t>,</w:t>
      </w:r>
      <w:r>
        <w:rPr>
          <w:rStyle w:val="cv"/>
        </w:rPr>
        <w:t xml:space="preserve"> </w:t>
      </w:r>
      <w:r w:rsidR="00474141">
        <w:rPr>
          <w:rStyle w:val="cv"/>
        </w:rPr>
        <w:t xml:space="preserve">aby </w:t>
      </w:r>
      <w:r>
        <w:rPr>
          <w:rStyle w:val="cv"/>
        </w:rPr>
        <w:t>nalezl odpočinutí.</w:t>
      </w:r>
    </w:p>
    <w:p w:rsidR="00AA366D" w:rsidRDefault="00AA366D">
      <w:pPr>
        <w:rPr>
          <w:rStyle w:val="cv"/>
        </w:rPr>
      </w:pPr>
      <w:r>
        <w:rPr>
          <w:rStyle w:val="cv"/>
        </w:rPr>
        <w:t xml:space="preserve">Cena odpočinutí je pokání. </w:t>
      </w:r>
      <w:r w:rsidR="005D32B4">
        <w:rPr>
          <w:rStyle w:val="cv"/>
        </w:rPr>
        <w:t>P</w:t>
      </w:r>
      <w:r>
        <w:rPr>
          <w:rStyle w:val="cv"/>
        </w:rPr>
        <w:t>roto</w:t>
      </w:r>
      <w:r w:rsidR="00CB4EAB">
        <w:rPr>
          <w:rStyle w:val="cv"/>
        </w:rPr>
        <w:t xml:space="preserve"> o tom v této Lekci</w:t>
      </w:r>
      <w:r w:rsidR="00B5228F" w:rsidRPr="00B5228F">
        <w:rPr>
          <w:rStyle w:val="cv"/>
        </w:rPr>
        <w:t xml:space="preserve"> </w:t>
      </w:r>
      <w:r w:rsidR="00B5228F">
        <w:rPr>
          <w:rStyle w:val="cv"/>
        </w:rPr>
        <w:t>studujeme</w:t>
      </w:r>
      <w:r w:rsidR="00CB4EAB">
        <w:rPr>
          <w:rStyle w:val="cv"/>
        </w:rPr>
        <w:t>.</w:t>
      </w:r>
    </w:p>
    <w:p w:rsidR="00CB4EAB" w:rsidRDefault="00CB4EAB">
      <w:pPr>
        <w:rPr>
          <w:rStyle w:val="cv"/>
        </w:rPr>
      </w:pPr>
      <w:r>
        <w:rPr>
          <w:rStyle w:val="cv"/>
        </w:rPr>
        <w:t>Ale místo, aby</w:t>
      </w:r>
      <w:r w:rsidR="00B5228F">
        <w:rPr>
          <w:rStyle w:val="cv"/>
        </w:rPr>
        <w:t xml:space="preserve"> David</w:t>
      </w:r>
      <w:r>
        <w:rPr>
          <w:rStyle w:val="cv"/>
        </w:rPr>
        <w:t xml:space="preserve"> činil pokání a vyznal se, pokusil se to </w:t>
      </w:r>
      <w:r w:rsidR="00413BFC">
        <w:rPr>
          <w:rStyle w:val="cv"/>
        </w:rPr>
        <w:t xml:space="preserve">řešit </w:t>
      </w:r>
      <w:r>
        <w:rPr>
          <w:rStyle w:val="cv"/>
        </w:rPr>
        <w:t>po lidsku</w:t>
      </w:r>
      <w:r w:rsidR="00474141">
        <w:rPr>
          <w:rStyle w:val="cv"/>
        </w:rPr>
        <w:t>. Chtěl to</w:t>
      </w:r>
      <w:r>
        <w:rPr>
          <w:rStyle w:val="cv"/>
        </w:rPr>
        <w:t xml:space="preserve"> ututlat.</w:t>
      </w:r>
    </w:p>
    <w:p w:rsidR="00CB4EAB" w:rsidRDefault="00CB4EAB">
      <w:pPr>
        <w:rPr>
          <w:rStyle w:val="cv"/>
        </w:rPr>
      </w:pPr>
      <w:r>
        <w:rPr>
          <w:rStyle w:val="cv"/>
        </w:rPr>
        <w:t xml:space="preserve">David byl chytrý a řekl si: „Nechci, aby </w:t>
      </w:r>
      <w:r w:rsidR="00B5228F">
        <w:rPr>
          <w:rStyle w:val="cv"/>
        </w:rPr>
        <w:t xml:space="preserve">ona </w:t>
      </w:r>
      <w:r>
        <w:rPr>
          <w:rStyle w:val="cv"/>
        </w:rPr>
        <w:t>měla problémy. Musí to tedy vypadat, že je za to zodpovědný její manžel. Avšak on je mimo město. Vymyslím tedy způsob, jak dostat Urijáše domů.“</w:t>
      </w:r>
    </w:p>
    <w:p w:rsidR="00CB4EAB" w:rsidRDefault="00CB4EAB" w:rsidP="00413BFC">
      <w:pPr>
        <w:keepNext/>
        <w:rPr>
          <w:rStyle w:val="cv"/>
        </w:rPr>
      </w:pPr>
      <w:r>
        <w:rPr>
          <w:rStyle w:val="cv"/>
        </w:rPr>
        <w:t>A tak David poslat k Jóabovi posla a vzkázal mu:</w:t>
      </w:r>
    </w:p>
    <w:p w:rsidR="001D2F9F" w:rsidRPr="00413BFC" w:rsidRDefault="00F55C22">
      <w:pPr>
        <w:rPr>
          <w:rStyle w:val="cv"/>
          <w:color w:val="FF0000"/>
        </w:rPr>
      </w:pPr>
      <w:r w:rsidRPr="00413BFC">
        <w:rPr>
          <w:rStyle w:val="cv"/>
          <w:color w:val="FF0000"/>
        </w:rPr>
        <w:t xml:space="preserve">2.Sm 11,6: „David vzkázal Jóabovi: Pošli mi Chetejce Urijáše. Nato Jóab poslal Urijáše k Davidovi. </w:t>
      </w:r>
      <w:r w:rsidRPr="00413BFC">
        <w:rPr>
          <w:color w:val="FF0000"/>
        </w:rPr>
        <w:t>7</w:t>
      </w:r>
      <w:r w:rsidR="00B5228F">
        <w:rPr>
          <w:color w:val="FF0000"/>
        </w:rPr>
        <w:t> </w:t>
      </w:r>
      <w:r w:rsidRPr="00413BFC">
        <w:rPr>
          <w:color w:val="FF0000"/>
        </w:rPr>
        <w:t>Když</w:t>
      </w:r>
      <w:r w:rsidRPr="00413BFC">
        <w:rPr>
          <w:rStyle w:val="cv"/>
          <w:color w:val="FF0000"/>
        </w:rPr>
        <w:t xml:space="preserve"> k němu Urijáš přišel, David se zeptal, jak se daří Jóabovi,</w:t>
      </w:r>
      <w:r w:rsidR="00CB4EAB" w:rsidRPr="00413BFC">
        <w:rPr>
          <w:rStyle w:val="cv"/>
          <w:color w:val="FF0000"/>
        </w:rPr>
        <w:t xml:space="preserve">“ </w:t>
      </w:r>
      <w:r w:rsidR="00CB4EAB">
        <w:rPr>
          <w:rStyle w:val="cv"/>
        </w:rPr>
        <w:t>– Jóab byl generál. –</w:t>
      </w:r>
      <w:r w:rsidRPr="00F55C22">
        <w:rPr>
          <w:rStyle w:val="cv"/>
        </w:rPr>
        <w:t xml:space="preserve"> </w:t>
      </w:r>
      <w:r w:rsidR="00CB4EAB" w:rsidRPr="00413BFC">
        <w:rPr>
          <w:rStyle w:val="cv"/>
          <w:color w:val="FF0000"/>
        </w:rPr>
        <w:t>„</w:t>
      </w:r>
      <w:r w:rsidRPr="00413BFC">
        <w:rPr>
          <w:rStyle w:val="cv"/>
          <w:color w:val="FF0000"/>
        </w:rPr>
        <w:t>jak se daří lidu a jak se daří v boji. 8</w:t>
      </w:r>
      <w:r w:rsidR="00CB4EAB" w:rsidRPr="00413BFC">
        <w:rPr>
          <w:rStyle w:val="cv"/>
          <w:color w:val="FF0000"/>
        </w:rPr>
        <w:t xml:space="preserve"> </w:t>
      </w:r>
      <w:r w:rsidRPr="00413BFC">
        <w:rPr>
          <w:rStyle w:val="cv"/>
          <w:color w:val="FF0000"/>
        </w:rPr>
        <w:t>David Urijášovi řekl: Jdi domů a umyj si nohy. Když Urijáš odešel z královského paláce, šel za ním královský dar.</w:t>
      </w:r>
      <w:r w:rsidR="001D2F9F" w:rsidRPr="00413BFC">
        <w:rPr>
          <w:rStyle w:val="cv"/>
          <w:color w:val="FF0000"/>
        </w:rPr>
        <w:t>“</w:t>
      </w:r>
    </w:p>
    <w:p w:rsidR="001D2F9F" w:rsidRDefault="001D2F9F">
      <w:pPr>
        <w:rPr>
          <w:rStyle w:val="cv"/>
        </w:rPr>
      </w:pPr>
      <w:r>
        <w:rPr>
          <w:rStyle w:val="cv"/>
        </w:rPr>
        <w:t>David se snažil připravit všechno tak</w:t>
      </w:r>
      <w:r w:rsidR="001F5252">
        <w:rPr>
          <w:rStyle w:val="cv"/>
        </w:rPr>
        <w:t xml:space="preserve">, aby Urijáš mohl </w:t>
      </w:r>
      <w:r w:rsidR="00B5228F">
        <w:rPr>
          <w:rStyle w:val="cv"/>
        </w:rPr>
        <w:t xml:space="preserve">být </w:t>
      </w:r>
      <w:r w:rsidR="001F5252">
        <w:rPr>
          <w:rStyle w:val="cv"/>
        </w:rPr>
        <w:t>se svou ženou, poté, co byl tak dlouho pryč. Myslel si, že se problém vyřeší.</w:t>
      </w:r>
    </w:p>
    <w:p w:rsidR="001F5252" w:rsidRDefault="001F5252">
      <w:pPr>
        <w:rPr>
          <w:rStyle w:val="cv"/>
        </w:rPr>
      </w:pPr>
      <w:r>
        <w:rPr>
          <w:rStyle w:val="cv"/>
        </w:rPr>
        <w:t>Avšak David nevěděl, jak oddaný je Urijáš</w:t>
      </w:r>
      <w:r w:rsidR="00EE6547">
        <w:rPr>
          <w:rStyle w:val="cv"/>
        </w:rPr>
        <w:t>.</w:t>
      </w:r>
    </w:p>
    <w:p w:rsidR="00EE6547" w:rsidRDefault="00EE6547">
      <w:pPr>
        <w:rPr>
          <w:rStyle w:val="cv"/>
        </w:rPr>
      </w:pPr>
      <w:r>
        <w:rPr>
          <w:rStyle w:val="cv"/>
        </w:rPr>
        <w:t>Bible říká:</w:t>
      </w:r>
    </w:p>
    <w:p w:rsidR="00EE6547" w:rsidRPr="00413BFC" w:rsidRDefault="00EE6547">
      <w:pPr>
        <w:rPr>
          <w:rStyle w:val="cv"/>
          <w:color w:val="FF0000"/>
        </w:rPr>
      </w:pPr>
      <w:r w:rsidRPr="00413BFC">
        <w:rPr>
          <w:rStyle w:val="cv"/>
          <w:color w:val="FF0000"/>
        </w:rPr>
        <w:t>2.Sm 11,</w:t>
      </w:r>
      <w:r w:rsidR="00F55C22" w:rsidRPr="00413BFC">
        <w:rPr>
          <w:rStyle w:val="cv"/>
          <w:color w:val="FF0000"/>
        </w:rPr>
        <w:t>9</w:t>
      </w:r>
      <w:r w:rsidRPr="00413BFC">
        <w:rPr>
          <w:rStyle w:val="cv"/>
          <w:color w:val="FF0000"/>
        </w:rPr>
        <w:t>: „</w:t>
      </w:r>
      <w:r w:rsidR="00F55C22" w:rsidRPr="00413BFC">
        <w:rPr>
          <w:rStyle w:val="cv"/>
          <w:color w:val="FF0000"/>
        </w:rPr>
        <w:t>Urijáš si však lehl u vchodu do královského paláce se všemi otroky svého pána a nešel domů. 10</w:t>
      </w:r>
      <w:r w:rsidRPr="00413BFC">
        <w:rPr>
          <w:rStyle w:val="cv"/>
          <w:color w:val="FF0000"/>
        </w:rPr>
        <w:t xml:space="preserve"> </w:t>
      </w:r>
      <w:r w:rsidR="00F55C22" w:rsidRPr="00413BFC">
        <w:rPr>
          <w:rStyle w:val="cv"/>
          <w:color w:val="FF0000"/>
        </w:rPr>
        <w:t>Davidovi oznámili: Urijáš nešel domů. David se Urijáše zeptal: Což jsi nepřišel z cesty? Proč jsi nešel domů?</w:t>
      </w:r>
      <w:r w:rsidRPr="00413BFC">
        <w:rPr>
          <w:rStyle w:val="cv"/>
          <w:color w:val="FF0000"/>
        </w:rPr>
        <w:t>“</w:t>
      </w:r>
    </w:p>
    <w:p w:rsidR="00EE6547" w:rsidRDefault="00EE6547">
      <w:pPr>
        <w:rPr>
          <w:rStyle w:val="cv"/>
        </w:rPr>
      </w:pPr>
      <w:r>
        <w:rPr>
          <w:rStyle w:val="cv"/>
        </w:rPr>
        <w:t xml:space="preserve">David byl zmatený, nechápal to. Vždyť který voják, co byl na bitevním poli, kde jedl vojenské příděly, spal ve špinavém stanu se skupinou zapáchajících vojáků, </w:t>
      </w:r>
      <w:r w:rsidR="009336AE">
        <w:rPr>
          <w:rStyle w:val="cv"/>
        </w:rPr>
        <w:t>by</w:t>
      </w:r>
      <w:r>
        <w:rPr>
          <w:rStyle w:val="cv"/>
        </w:rPr>
        <w:t xml:space="preserve"> </w:t>
      </w:r>
      <w:r w:rsidR="009336AE">
        <w:rPr>
          <w:rStyle w:val="cv"/>
        </w:rPr>
        <w:t>ne</w:t>
      </w:r>
      <w:r>
        <w:rPr>
          <w:rStyle w:val="cv"/>
        </w:rPr>
        <w:t>šel domů</w:t>
      </w:r>
      <w:r w:rsidR="009336AE">
        <w:rPr>
          <w:rStyle w:val="cv"/>
        </w:rPr>
        <w:t xml:space="preserve"> za manželkou, jakou byla Bat-šeba</w:t>
      </w:r>
      <w:r w:rsidR="0085330A">
        <w:rPr>
          <w:rStyle w:val="cv"/>
        </w:rPr>
        <w:t>? Urijáš</w:t>
      </w:r>
      <w:r w:rsidR="009336AE">
        <w:rPr>
          <w:rStyle w:val="cv"/>
        </w:rPr>
        <w:t xml:space="preserve"> ale spal s královými služební</w:t>
      </w:r>
      <w:r w:rsidR="0085330A">
        <w:rPr>
          <w:rStyle w:val="cv"/>
        </w:rPr>
        <w:t>ky u vchodu do královského domu.</w:t>
      </w:r>
    </w:p>
    <w:p w:rsidR="001A77ED" w:rsidRDefault="009336AE">
      <w:pPr>
        <w:rPr>
          <w:rStyle w:val="cv"/>
        </w:rPr>
      </w:pPr>
      <w:r>
        <w:rPr>
          <w:rStyle w:val="cv"/>
        </w:rPr>
        <w:lastRenderedPageBreak/>
        <w:t>Lidé se vždy soustředí na Davida a Bat-šebu a na skandál. Ale v tomto příběhu je hrdina, o kterém se píše v 2.Sm 11,11.</w:t>
      </w:r>
      <w:r w:rsidR="000E5EA7">
        <w:rPr>
          <w:rStyle w:val="cv"/>
        </w:rPr>
        <w:t xml:space="preserve"> To je nádherný verš a jediný, kdy Urijáš promluvil. Urijáš je</w:t>
      </w:r>
      <w:r w:rsidR="00490B8E">
        <w:rPr>
          <w:rStyle w:val="cv"/>
        </w:rPr>
        <w:t xml:space="preserve"> také</w:t>
      </w:r>
      <w:r w:rsidR="000E5EA7">
        <w:rPr>
          <w:rStyle w:val="cv"/>
        </w:rPr>
        <w:t xml:space="preserve"> na seznamu Davidových hrdinů.</w:t>
      </w:r>
    </w:p>
    <w:p w:rsidR="000E5EA7" w:rsidRDefault="000E5EA7">
      <w:pPr>
        <w:rPr>
          <w:rStyle w:val="cv"/>
        </w:rPr>
      </w:pPr>
      <w:r w:rsidRPr="00B1647F">
        <w:rPr>
          <w:rStyle w:val="cv"/>
          <w:color w:val="FF0000"/>
        </w:rPr>
        <w:t>2.Sm 11,</w:t>
      </w:r>
      <w:r w:rsidR="00F55C22" w:rsidRPr="00B1647F">
        <w:rPr>
          <w:rStyle w:val="cv"/>
          <w:color w:val="FF0000"/>
        </w:rPr>
        <w:t>11</w:t>
      </w:r>
      <w:r w:rsidRPr="00B1647F">
        <w:rPr>
          <w:rStyle w:val="cv"/>
          <w:color w:val="FF0000"/>
        </w:rPr>
        <w:t>:</w:t>
      </w:r>
      <w:r w:rsidR="009336AE" w:rsidRPr="00B1647F">
        <w:rPr>
          <w:rStyle w:val="cv"/>
          <w:color w:val="FF0000"/>
        </w:rPr>
        <w:t xml:space="preserve"> </w:t>
      </w:r>
      <w:r w:rsidRPr="00B1647F">
        <w:rPr>
          <w:rStyle w:val="cv"/>
          <w:color w:val="FF0000"/>
        </w:rPr>
        <w:t>„</w:t>
      </w:r>
      <w:r w:rsidR="00F55C22" w:rsidRPr="00B1647F">
        <w:rPr>
          <w:rStyle w:val="cv"/>
          <w:color w:val="FF0000"/>
        </w:rPr>
        <w:t>Urijáš Davidovi odpověděl: Truhla,</w:t>
      </w:r>
      <w:r w:rsidRPr="00B1647F">
        <w:rPr>
          <w:rStyle w:val="cv"/>
          <w:color w:val="FF0000"/>
        </w:rPr>
        <w:t>“</w:t>
      </w:r>
      <w:r>
        <w:rPr>
          <w:rStyle w:val="cv"/>
        </w:rPr>
        <w:t xml:space="preserve"> – Jaké je první slovo, které </w:t>
      </w:r>
      <w:r w:rsidR="00490B8E">
        <w:rPr>
          <w:rStyle w:val="cv"/>
        </w:rPr>
        <w:t>vyšlo z jeho úst</w:t>
      </w:r>
      <w:r>
        <w:rPr>
          <w:rStyle w:val="cv"/>
        </w:rPr>
        <w:t xml:space="preserve">? „Truhla“. Kde byla Boží přítomnost? Kdybyste měli ukázat prstem na </w:t>
      </w:r>
      <w:r w:rsidR="00B623F1">
        <w:rPr>
          <w:rStyle w:val="cv"/>
        </w:rPr>
        <w:t>izraelskou</w:t>
      </w:r>
      <w:r w:rsidR="00B623F1">
        <w:rPr>
          <w:rStyle w:val="cv"/>
        </w:rPr>
        <w:t xml:space="preserve"> </w:t>
      </w:r>
      <w:r>
        <w:rPr>
          <w:rStyle w:val="cv"/>
        </w:rPr>
        <w:t>zemi, kde se nacházela Boží přítomnost? Tím místem byla truhla smlouvy.</w:t>
      </w:r>
      <w:r w:rsidR="00B623F1">
        <w:rPr>
          <w:rStyle w:val="cv"/>
        </w:rPr>
        <w:t xml:space="preserve"> Tam se Bůh zjevova</w:t>
      </w:r>
      <w:r w:rsidR="009B3457">
        <w:rPr>
          <w:rStyle w:val="cv"/>
        </w:rPr>
        <w:t xml:space="preserve">l Mojžíšovi. Tam bylo </w:t>
      </w:r>
      <w:r w:rsidR="00772E96">
        <w:rPr>
          <w:rStyle w:val="cv"/>
        </w:rPr>
        <w:t xml:space="preserve">uloženo </w:t>
      </w:r>
      <w:r w:rsidR="009B3457">
        <w:rPr>
          <w:rStyle w:val="cv"/>
        </w:rPr>
        <w:t>Boží Slovo.</w:t>
      </w:r>
    </w:p>
    <w:p w:rsidR="009B3457" w:rsidRDefault="009B3457">
      <w:pPr>
        <w:rPr>
          <w:rStyle w:val="cv"/>
        </w:rPr>
      </w:pPr>
      <w:r>
        <w:rPr>
          <w:rStyle w:val="cv"/>
        </w:rPr>
        <w:t>První slovo, které tedy řekl, bylo „Truhla“.</w:t>
      </w:r>
    </w:p>
    <w:p w:rsidR="009B3457" w:rsidRDefault="009B3457">
      <w:pPr>
        <w:rPr>
          <w:rStyle w:val="cv"/>
        </w:rPr>
      </w:pPr>
      <w:r>
        <w:rPr>
          <w:rStyle w:val="cv"/>
        </w:rPr>
        <w:t>Urijáš se nazýval „Chetejský“, protože měl chetejský původ. Ale obrátil se k </w:t>
      </w:r>
      <w:r w:rsidR="00772E96">
        <w:rPr>
          <w:rStyle w:val="cv"/>
        </w:rPr>
        <w:t>Bohu</w:t>
      </w:r>
      <w:r>
        <w:rPr>
          <w:rStyle w:val="cv"/>
        </w:rPr>
        <w:t>.</w:t>
      </w:r>
      <w:r w:rsidR="00AC605C">
        <w:rPr>
          <w:rStyle w:val="cv"/>
        </w:rPr>
        <w:t xml:space="preserve"> Řekl:</w:t>
      </w:r>
    </w:p>
    <w:p w:rsidR="009B3457" w:rsidRDefault="009B3457">
      <w:pPr>
        <w:rPr>
          <w:rStyle w:val="cv"/>
        </w:rPr>
      </w:pPr>
      <w:r w:rsidRPr="009B3457">
        <w:rPr>
          <w:rStyle w:val="cv"/>
          <w:color w:val="FF0000"/>
        </w:rPr>
        <w:t>„…</w:t>
      </w:r>
      <w:r w:rsidR="00490B8E" w:rsidRPr="00490B8E">
        <w:rPr>
          <w:rStyle w:val="cv"/>
          <w:color w:val="FF0000"/>
        </w:rPr>
        <w:t>Truhla, Izraelci i Judejci</w:t>
      </w:r>
      <w:r w:rsidRPr="009B3457">
        <w:rPr>
          <w:rStyle w:val="cv"/>
          <w:color w:val="FF0000"/>
        </w:rPr>
        <w:t>“</w:t>
      </w:r>
      <w:r>
        <w:rPr>
          <w:rStyle w:val="cv"/>
        </w:rPr>
        <w:t xml:space="preserve"> – Mluvil o Bohu a o svých bližních.</w:t>
      </w:r>
    </w:p>
    <w:p w:rsidR="009B3457" w:rsidRDefault="00161A54">
      <w:pPr>
        <w:rPr>
          <w:rStyle w:val="cv"/>
        </w:rPr>
      </w:pPr>
      <w:r>
        <w:rPr>
          <w:rStyle w:val="cv"/>
        </w:rPr>
        <w:t>Jaká jsou dvě největší P</w:t>
      </w:r>
      <w:r w:rsidR="009B3457">
        <w:rPr>
          <w:rStyle w:val="cv"/>
        </w:rPr>
        <w:t>řikázání? „Miluj Hospodina a miluj své bližní.“</w:t>
      </w:r>
    </w:p>
    <w:p w:rsidR="00277172" w:rsidRPr="00AC605C" w:rsidRDefault="009B3457">
      <w:pPr>
        <w:rPr>
          <w:rStyle w:val="cv"/>
          <w:color w:val="FF0000"/>
        </w:rPr>
      </w:pPr>
      <w:r w:rsidRPr="009B3457">
        <w:rPr>
          <w:rStyle w:val="cv"/>
          <w:color w:val="FF0000"/>
        </w:rPr>
        <w:t xml:space="preserve">„i Judejci“ </w:t>
      </w:r>
      <w:r>
        <w:rPr>
          <w:rStyle w:val="cv"/>
        </w:rPr>
        <w:t>– Boží lid –</w:t>
      </w:r>
      <w:r w:rsidR="00F55C22" w:rsidRPr="00F55C22">
        <w:rPr>
          <w:rStyle w:val="cv"/>
        </w:rPr>
        <w:t xml:space="preserve"> </w:t>
      </w:r>
      <w:r w:rsidRPr="00277172">
        <w:rPr>
          <w:rStyle w:val="cv"/>
          <w:color w:val="FF0000"/>
        </w:rPr>
        <w:t>„</w:t>
      </w:r>
      <w:r w:rsidR="00F55C22" w:rsidRPr="00277172">
        <w:rPr>
          <w:rStyle w:val="cv"/>
          <w:color w:val="FF0000"/>
        </w:rPr>
        <w:t>zůstávají ve stanech</w:t>
      </w:r>
      <w:r w:rsidR="00AC605C">
        <w:rPr>
          <w:rStyle w:val="cv"/>
          <w:color w:val="FF0000"/>
        </w:rPr>
        <w:t xml:space="preserve">“ </w:t>
      </w:r>
      <w:r w:rsidR="00AC605C">
        <w:rPr>
          <w:rStyle w:val="cv"/>
        </w:rPr>
        <w:t>– Jsou na bitevním poli. –</w:t>
      </w:r>
      <w:r w:rsidR="00F55C22" w:rsidRPr="00277172">
        <w:rPr>
          <w:rStyle w:val="cv"/>
          <w:color w:val="FF0000"/>
        </w:rPr>
        <w:t xml:space="preserve"> </w:t>
      </w:r>
      <w:r w:rsidR="00AC605C">
        <w:rPr>
          <w:rStyle w:val="cv"/>
          <w:color w:val="FF0000"/>
        </w:rPr>
        <w:t>„</w:t>
      </w:r>
      <w:r w:rsidR="00F55C22" w:rsidRPr="00277172">
        <w:rPr>
          <w:rStyle w:val="cv"/>
          <w:color w:val="FF0000"/>
        </w:rPr>
        <w:t>a můj pán Jóab</w:t>
      </w:r>
      <w:r w:rsidRPr="00277172">
        <w:rPr>
          <w:rStyle w:val="cv"/>
          <w:color w:val="FF0000"/>
        </w:rPr>
        <w:t>“</w:t>
      </w:r>
      <w:r>
        <w:rPr>
          <w:rStyle w:val="cv"/>
        </w:rPr>
        <w:t xml:space="preserve"> – Vážil si svých vůdců. –</w:t>
      </w:r>
      <w:r w:rsidR="00F55C22" w:rsidRPr="00F55C22">
        <w:rPr>
          <w:rStyle w:val="cv"/>
        </w:rPr>
        <w:t xml:space="preserve"> </w:t>
      </w:r>
      <w:r w:rsidRPr="00277172">
        <w:rPr>
          <w:rStyle w:val="cv"/>
          <w:color w:val="FF0000"/>
        </w:rPr>
        <w:t>„</w:t>
      </w:r>
      <w:r w:rsidR="00F55C22" w:rsidRPr="00277172">
        <w:rPr>
          <w:rStyle w:val="cv"/>
          <w:color w:val="FF0000"/>
        </w:rPr>
        <w:t>i otroci mého pána táboří na poli.</w:t>
      </w:r>
      <w:r w:rsidR="00277172" w:rsidRPr="00277172">
        <w:rPr>
          <w:rStyle w:val="cv"/>
          <w:color w:val="FF0000"/>
        </w:rPr>
        <w:t>“</w:t>
      </w:r>
      <w:r w:rsidR="00277172">
        <w:rPr>
          <w:rStyle w:val="cv"/>
        </w:rPr>
        <w:t xml:space="preserve"> – Účastní se bitvy. –</w:t>
      </w:r>
      <w:r w:rsidR="00F55C22" w:rsidRPr="00F55C22">
        <w:rPr>
          <w:rStyle w:val="cv"/>
        </w:rPr>
        <w:t xml:space="preserve"> </w:t>
      </w:r>
      <w:r w:rsidR="00277172" w:rsidRPr="00277172">
        <w:rPr>
          <w:rStyle w:val="cv"/>
          <w:color w:val="FF0000"/>
        </w:rPr>
        <w:t>„</w:t>
      </w:r>
      <w:r w:rsidR="00F55C22" w:rsidRPr="00277172">
        <w:rPr>
          <w:rStyle w:val="cv"/>
          <w:color w:val="FF0000"/>
        </w:rPr>
        <w:t>A já bych měl jít domů, jíst a pít a spát se svou ženou? Jakože jsi živ ty</w:t>
      </w:r>
      <w:r w:rsidR="00277172" w:rsidRPr="00277172">
        <w:rPr>
          <w:rStyle w:val="cv"/>
          <w:color w:val="FF0000"/>
        </w:rPr>
        <w:t>“</w:t>
      </w:r>
      <w:r w:rsidR="00277172">
        <w:rPr>
          <w:rStyle w:val="cv"/>
        </w:rPr>
        <w:t xml:space="preserve"> – V podstatě řekl to, v co David doufal. –</w:t>
      </w:r>
      <w:r w:rsidR="00F55C22" w:rsidRPr="00F55C22">
        <w:rPr>
          <w:rStyle w:val="cv"/>
        </w:rPr>
        <w:t xml:space="preserve"> </w:t>
      </w:r>
      <w:r w:rsidR="00277172" w:rsidRPr="00277172">
        <w:rPr>
          <w:rStyle w:val="cv"/>
          <w:color w:val="FF0000"/>
        </w:rPr>
        <w:t>„</w:t>
      </w:r>
      <w:r w:rsidR="00F55C22" w:rsidRPr="00277172">
        <w:rPr>
          <w:rStyle w:val="cv"/>
          <w:color w:val="FF0000"/>
        </w:rPr>
        <w:t>a jakože je živa tvá duše,</w:t>
      </w:r>
      <w:r w:rsidR="00277172" w:rsidRPr="00277172">
        <w:rPr>
          <w:rStyle w:val="cv"/>
          <w:color w:val="FF0000"/>
        </w:rPr>
        <w:t xml:space="preserve">“ </w:t>
      </w:r>
      <w:r w:rsidR="00277172">
        <w:rPr>
          <w:rStyle w:val="cv"/>
        </w:rPr>
        <w:t xml:space="preserve">– </w:t>
      </w:r>
      <w:r w:rsidR="00AC605C">
        <w:rPr>
          <w:rStyle w:val="cv"/>
        </w:rPr>
        <w:t>Učinil přísahu:</w:t>
      </w:r>
      <w:r w:rsidR="00460D8E">
        <w:rPr>
          <w:rStyle w:val="cv"/>
        </w:rPr>
        <w:t xml:space="preserve"> </w:t>
      </w:r>
      <w:r w:rsidR="00AC605C">
        <w:rPr>
          <w:rStyle w:val="cv"/>
        </w:rPr>
        <w:t xml:space="preserve">– </w:t>
      </w:r>
      <w:r w:rsidR="00AC605C">
        <w:rPr>
          <w:rStyle w:val="cv"/>
          <w:color w:val="FF0000"/>
        </w:rPr>
        <w:t>„</w:t>
      </w:r>
      <w:r w:rsidR="00B1647F" w:rsidRPr="00B1647F">
        <w:rPr>
          <w:rStyle w:val="cv"/>
          <w:color w:val="FF0000"/>
        </w:rPr>
        <w:t>Něco takového neučiním.</w:t>
      </w:r>
      <w:r w:rsidR="00460D8E" w:rsidRPr="00B1647F">
        <w:rPr>
          <w:rStyle w:val="cv"/>
          <w:color w:val="FF0000"/>
        </w:rPr>
        <w:t xml:space="preserve">“ </w:t>
      </w:r>
      <w:r w:rsidR="00460D8E">
        <w:rPr>
          <w:rStyle w:val="cv"/>
        </w:rPr>
        <w:t>Proč to řekl?</w:t>
      </w:r>
    </w:p>
    <w:p w:rsidR="00460D8E" w:rsidRDefault="00460D8E">
      <w:pPr>
        <w:rPr>
          <w:rStyle w:val="cv"/>
        </w:rPr>
      </w:pPr>
      <w:r>
        <w:rPr>
          <w:rStyle w:val="cv"/>
        </w:rPr>
        <w:t>Kdybyste byli Bat-šebou, neurazili byste se trochu? Váš manžel je nedaleko, je</w:t>
      </w:r>
      <w:r w:rsidR="00772E96">
        <w:rPr>
          <w:rStyle w:val="cv"/>
        </w:rPr>
        <w:t>n</w:t>
      </w:r>
      <w:r>
        <w:rPr>
          <w:rStyle w:val="cv"/>
        </w:rPr>
        <w:t xml:space="preserve"> kousek od domova</w:t>
      </w:r>
      <w:r w:rsidR="00AC605C">
        <w:rPr>
          <w:rStyle w:val="cv"/>
        </w:rPr>
        <w:t>,</w:t>
      </w:r>
      <w:r>
        <w:rPr>
          <w:rStyle w:val="cv"/>
        </w:rPr>
        <w:t xml:space="preserve"> co by kamenem dohodil</w:t>
      </w:r>
      <w:r w:rsidR="00772E96">
        <w:rPr>
          <w:rStyle w:val="cv"/>
        </w:rPr>
        <w:t>,</w:t>
      </w:r>
      <w:r>
        <w:rPr>
          <w:rStyle w:val="cv"/>
        </w:rPr>
        <w:t xml:space="preserve"> a nepřijde domů.</w:t>
      </w:r>
    </w:p>
    <w:p w:rsidR="00460D8E" w:rsidRDefault="00460D8E">
      <w:pPr>
        <w:rPr>
          <w:rStyle w:val="cv"/>
        </w:rPr>
      </w:pPr>
      <w:r>
        <w:rPr>
          <w:rStyle w:val="cv"/>
        </w:rPr>
        <w:t>Myslím, že Urijáš</w:t>
      </w:r>
      <w:r w:rsidR="00AC605C" w:rsidRPr="00AC605C">
        <w:rPr>
          <w:rStyle w:val="cv"/>
        </w:rPr>
        <w:t xml:space="preserve"> </w:t>
      </w:r>
      <w:r w:rsidR="00AC605C">
        <w:rPr>
          <w:rStyle w:val="cv"/>
        </w:rPr>
        <w:t>učinil to</w:t>
      </w:r>
      <w:r>
        <w:rPr>
          <w:rStyle w:val="cv"/>
        </w:rPr>
        <w:t xml:space="preserve">, </w:t>
      </w:r>
      <w:r w:rsidR="00413BFC">
        <w:rPr>
          <w:rStyle w:val="cv"/>
        </w:rPr>
        <w:t>co</w:t>
      </w:r>
      <w:r w:rsidR="00D02EE1">
        <w:rPr>
          <w:rStyle w:val="cv"/>
        </w:rPr>
        <w:t xml:space="preserve"> často činili muži.</w:t>
      </w:r>
      <w:r>
        <w:rPr>
          <w:rStyle w:val="cv"/>
        </w:rPr>
        <w:t xml:space="preserve"> </w:t>
      </w:r>
      <w:r w:rsidR="00AC605C">
        <w:rPr>
          <w:rStyle w:val="cv"/>
        </w:rPr>
        <w:t>Uzavřeli smlouvu</w:t>
      </w:r>
      <w:r>
        <w:rPr>
          <w:rStyle w:val="cv"/>
        </w:rPr>
        <w:t>: „Neodpočineme, dokud neskončí tato bitva</w:t>
      </w:r>
      <w:r w:rsidR="00D02EE1">
        <w:rPr>
          <w:rStyle w:val="cv"/>
        </w:rPr>
        <w:t>, dokud nevyhrajeme</w:t>
      </w:r>
      <w:r>
        <w:rPr>
          <w:rStyle w:val="cv"/>
        </w:rPr>
        <w:t>.“</w:t>
      </w:r>
    </w:p>
    <w:p w:rsidR="00460D8E" w:rsidRDefault="00460D8E">
      <w:pPr>
        <w:rPr>
          <w:rStyle w:val="cv"/>
        </w:rPr>
      </w:pPr>
      <w:r>
        <w:rPr>
          <w:rStyle w:val="cv"/>
        </w:rPr>
        <w:t xml:space="preserve">Urijáš byl také vůdcem a velel jiným </w:t>
      </w:r>
      <w:r w:rsidR="00772E96">
        <w:rPr>
          <w:rStyle w:val="cv"/>
        </w:rPr>
        <w:t>vojákům</w:t>
      </w:r>
      <w:r w:rsidR="00D02EE1">
        <w:rPr>
          <w:rStyle w:val="cv"/>
        </w:rPr>
        <w:t>,</w:t>
      </w:r>
      <w:r>
        <w:rPr>
          <w:rStyle w:val="cv"/>
        </w:rPr>
        <w:t xml:space="preserve"> a pravděpodobně si řekl: „Neoslabím morálku svých mužů. Oni trpí a</w:t>
      </w:r>
      <w:r w:rsidR="00D02EE1">
        <w:rPr>
          <w:rStyle w:val="cv"/>
        </w:rPr>
        <w:t xml:space="preserve"> já</w:t>
      </w:r>
      <w:r>
        <w:rPr>
          <w:rStyle w:val="cv"/>
        </w:rPr>
        <w:t xml:space="preserve"> budu trpět s nimi.“</w:t>
      </w:r>
    </w:p>
    <w:p w:rsidR="00460D8E" w:rsidRDefault="00460D8E">
      <w:pPr>
        <w:rPr>
          <w:rStyle w:val="cv"/>
        </w:rPr>
      </w:pPr>
      <w:r>
        <w:rPr>
          <w:rStyle w:val="cv"/>
        </w:rPr>
        <w:t>Urijáš je v tomto příběhu</w:t>
      </w:r>
      <w:r w:rsidR="00772E96" w:rsidRPr="00772E96">
        <w:rPr>
          <w:rStyle w:val="cv"/>
        </w:rPr>
        <w:t xml:space="preserve"> </w:t>
      </w:r>
      <w:r w:rsidR="00772E96">
        <w:rPr>
          <w:rStyle w:val="cv"/>
        </w:rPr>
        <w:t>jako předobraz Krista</w:t>
      </w:r>
      <w:r>
        <w:rPr>
          <w:rStyle w:val="cv"/>
        </w:rPr>
        <w:t>. Nakonec zemřel jako oběť. Zemřel, aby zakryl Davidův hřích.</w:t>
      </w:r>
    </w:p>
    <w:p w:rsidR="005E2F07" w:rsidRDefault="005E2F07">
      <w:pPr>
        <w:rPr>
          <w:rStyle w:val="cv"/>
        </w:rPr>
      </w:pPr>
      <w:r>
        <w:rPr>
          <w:rStyle w:val="cv"/>
        </w:rPr>
        <w:t>Neudělal to i Ježíš?</w:t>
      </w:r>
    </w:p>
    <w:p w:rsidR="005E2F07" w:rsidRDefault="005E2F07">
      <w:pPr>
        <w:rPr>
          <w:rStyle w:val="cv"/>
        </w:rPr>
      </w:pPr>
      <w:r>
        <w:rPr>
          <w:rStyle w:val="cv"/>
        </w:rPr>
        <w:t xml:space="preserve">Když to David uslyšel, uvědomil si, kdo </w:t>
      </w:r>
      <w:r w:rsidR="00B623F1">
        <w:rPr>
          <w:rStyle w:val="cv"/>
        </w:rPr>
        <w:t>je</w:t>
      </w:r>
      <w:r>
        <w:rPr>
          <w:rStyle w:val="cv"/>
        </w:rPr>
        <w:t xml:space="preserve"> lepší muž v tomto příběhu.</w:t>
      </w:r>
    </w:p>
    <w:p w:rsidR="005E2F07" w:rsidRDefault="005E2F07">
      <w:pPr>
        <w:rPr>
          <w:rStyle w:val="cv"/>
        </w:rPr>
      </w:pPr>
      <w:r>
        <w:rPr>
          <w:rStyle w:val="cv"/>
        </w:rPr>
        <w:t xml:space="preserve">Byl to David nebo Urijáš? David </w:t>
      </w:r>
      <w:r w:rsidR="00AC605C">
        <w:rPr>
          <w:rStyle w:val="cv"/>
        </w:rPr>
        <w:t>pochopil</w:t>
      </w:r>
      <w:r>
        <w:rPr>
          <w:rStyle w:val="cv"/>
        </w:rPr>
        <w:t>: „On je lepší, než já.“</w:t>
      </w:r>
    </w:p>
    <w:p w:rsidR="005E2F07" w:rsidRDefault="005E2F07">
      <w:pPr>
        <w:rPr>
          <w:rStyle w:val="cv"/>
        </w:rPr>
      </w:pPr>
      <w:r>
        <w:rPr>
          <w:rStyle w:val="cv"/>
        </w:rPr>
        <w:t>A tak si řekl: „Už vím, co udělám. Zařídím, aby se opil.</w:t>
      </w:r>
      <w:r w:rsidR="006F325E">
        <w:rPr>
          <w:rStyle w:val="cv"/>
        </w:rPr>
        <w:t xml:space="preserve"> Pokud se opije tak to sníží jeho přirozenou odolnost.“</w:t>
      </w:r>
    </w:p>
    <w:p w:rsidR="006F325E" w:rsidRDefault="006F325E">
      <w:pPr>
        <w:rPr>
          <w:rStyle w:val="cv"/>
        </w:rPr>
      </w:pPr>
      <w:r>
        <w:rPr>
          <w:rStyle w:val="cv"/>
        </w:rPr>
        <w:t>Koneckonců David četl v Bibli, jak Lotovy dcery opily svého otce, a tak udělal nemyslitelné</w:t>
      </w:r>
      <w:r w:rsidR="00761DC7">
        <w:rPr>
          <w:rStyle w:val="cv"/>
        </w:rPr>
        <w:t xml:space="preserve"> věci</w:t>
      </w:r>
      <w:r>
        <w:rPr>
          <w:rStyle w:val="cv"/>
        </w:rPr>
        <w:t xml:space="preserve">. David si také pomyslel: „Noé se opil a svlékl se.“ Když se člověk opije, tak se změní. Proto by křesťané neměli </w:t>
      </w:r>
      <w:r w:rsidR="00AC605C">
        <w:rPr>
          <w:rStyle w:val="cv"/>
        </w:rPr>
        <w:t xml:space="preserve">nikdy </w:t>
      </w:r>
      <w:r>
        <w:rPr>
          <w:rStyle w:val="cv"/>
        </w:rPr>
        <w:t>pít alkohol.</w:t>
      </w:r>
    </w:p>
    <w:p w:rsidR="006F325E" w:rsidRDefault="006F325E">
      <w:pPr>
        <w:rPr>
          <w:rStyle w:val="cv"/>
        </w:rPr>
      </w:pPr>
      <w:r>
        <w:rPr>
          <w:rStyle w:val="cv"/>
        </w:rPr>
        <w:t xml:space="preserve">David </w:t>
      </w:r>
      <w:r w:rsidR="00761DC7">
        <w:rPr>
          <w:rStyle w:val="cv"/>
        </w:rPr>
        <w:t>Urijáše</w:t>
      </w:r>
      <w:r>
        <w:rPr>
          <w:rStyle w:val="cv"/>
        </w:rPr>
        <w:t xml:space="preserve"> nakonec opil a řekl</w:t>
      </w:r>
      <w:r w:rsidR="00761DC7">
        <w:rPr>
          <w:rStyle w:val="cv"/>
        </w:rPr>
        <w:t xml:space="preserve"> si</w:t>
      </w:r>
      <w:r>
        <w:rPr>
          <w:rStyle w:val="cv"/>
        </w:rPr>
        <w:t xml:space="preserve">: „Teď už půjde určitě domů. A když </w:t>
      </w:r>
      <w:r w:rsidR="00761DC7">
        <w:rPr>
          <w:rStyle w:val="cv"/>
        </w:rPr>
        <w:t xml:space="preserve">se </w:t>
      </w:r>
      <w:r>
        <w:rPr>
          <w:rStyle w:val="cv"/>
        </w:rPr>
        <w:t>pak Bat-šebě narodí dítě za šest měsíců, tak to bude vypadat, jako předčasný porod.“</w:t>
      </w:r>
    </w:p>
    <w:p w:rsidR="006F325E" w:rsidRDefault="006F325E">
      <w:pPr>
        <w:rPr>
          <w:rStyle w:val="cv"/>
        </w:rPr>
      </w:pPr>
      <w:r>
        <w:rPr>
          <w:rStyle w:val="cv"/>
        </w:rPr>
        <w:lastRenderedPageBreak/>
        <w:t>Avšak dokonce</w:t>
      </w:r>
      <w:r w:rsidR="00B1647F">
        <w:rPr>
          <w:rStyle w:val="cv"/>
        </w:rPr>
        <w:t>,</w:t>
      </w:r>
      <w:r w:rsidR="00761DC7">
        <w:rPr>
          <w:rStyle w:val="cv"/>
        </w:rPr>
        <w:t xml:space="preserve"> i když b</w:t>
      </w:r>
      <w:r>
        <w:rPr>
          <w:rStyle w:val="cv"/>
        </w:rPr>
        <w:t xml:space="preserve">yl opilý, </w:t>
      </w:r>
      <w:r w:rsidR="00B1647F">
        <w:rPr>
          <w:rStyle w:val="cv"/>
        </w:rPr>
        <w:t>U</w:t>
      </w:r>
      <w:r>
        <w:rPr>
          <w:rStyle w:val="cv"/>
        </w:rPr>
        <w:t>rij</w:t>
      </w:r>
      <w:r w:rsidR="00761DC7">
        <w:rPr>
          <w:rStyle w:val="cv"/>
        </w:rPr>
        <w:t xml:space="preserve">áš nejednal proti svému svědomí, což </w:t>
      </w:r>
      <w:r w:rsidR="00B1647F">
        <w:rPr>
          <w:rStyle w:val="cv"/>
        </w:rPr>
        <w:t>je pozoruhodné. Vrátil se zpátky</w:t>
      </w:r>
      <w:r w:rsidR="00070A88">
        <w:rPr>
          <w:rStyle w:val="cv"/>
        </w:rPr>
        <w:t xml:space="preserve"> a ulehl na své lože mezi služebníky.</w:t>
      </w:r>
    </w:p>
    <w:p w:rsidR="00070A88" w:rsidRDefault="00070A88">
      <w:pPr>
        <w:rPr>
          <w:rStyle w:val="cv"/>
        </w:rPr>
      </w:pPr>
      <w:r>
        <w:rPr>
          <w:rStyle w:val="cv"/>
        </w:rPr>
        <w:t xml:space="preserve">David </w:t>
      </w:r>
      <w:r w:rsidR="00B623F1">
        <w:rPr>
          <w:rStyle w:val="cv"/>
        </w:rPr>
        <w:t xml:space="preserve">si </w:t>
      </w:r>
      <w:r>
        <w:rPr>
          <w:rStyle w:val="cv"/>
        </w:rPr>
        <w:t xml:space="preserve">řekl: „Tak to už je příliš.“ A napsal dopis. Zestručňuji </w:t>
      </w:r>
      <w:r w:rsidR="00761DC7">
        <w:rPr>
          <w:rStyle w:val="cv"/>
        </w:rPr>
        <w:t xml:space="preserve">sice </w:t>
      </w:r>
      <w:r>
        <w:rPr>
          <w:rStyle w:val="cv"/>
        </w:rPr>
        <w:t xml:space="preserve">trochu příběh, ale musíte </w:t>
      </w:r>
      <w:r w:rsidR="00761DC7">
        <w:rPr>
          <w:rStyle w:val="cv"/>
        </w:rPr>
        <w:t>vědět, co se dělo</w:t>
      </w:r>
      <w:r>
        <w:rPr>
          <w:rStyle w:val="cv"/>
        </w:rPr>
        <w:t xml:space="preserve"> kvůli Žalmu, který budeme studovat.</w:t>
      </w:r>
    </w:p>
    <w:p w:rsidR="00772E96" w:rsidRDefault="00070A88">
      <w:pPr>
        <w:rPr>
          <w:rStyle w:val="cv"/>
        </w:rPr>
      </w:pPr>
      <w:r>
        <w:rPr>
          <w:rStyle w:val="cv"/>
        </w:rPr>
        <w:t>Pamatujte však, že Urijáš je jedním z jeho přátel. David a Urijáš spolu žili v</w:t>
      </w:r>
      <w:r w:rsidR="0031028A">
        <w:rPr>
          <w:rStyle w:val="cv"/>
        </w:rPr>
        <w:t> </w:t>
      </w:r>
      <w:r>
        <w:rPr>
          <w:rStyle w:val="cv"/>
        </w:rPr>
        <w:t>jeskyních</w:t>
      </w:r>
      <w:r w:rsidR="0031028A">
        <w:rPr>
          <w:rStyle w:val="cv"/>
        </w:rPr>
        <w:t>, bojovali proti Pelištejcům. Byli to staří přátelé.</w:t>
      </w:r>
    </w:p>
    <w:p w:rsidR="00772E96" w:rsidRDefault="00761DC7">
      <w:pPr>
        <w:rPr>
          <w:rStyle w:val="cv"/>
        </w:rPr>
      </w:pPr>
      <w:r>
        <w:rPr>
          <w:rStyle w:val="cv"/>
        </w:rPr>
        <w:t xml:space="preserve">David se </w:t>
      </w:r>
      <w:r w:rsidR="00772E96">
        <w:rPr>
          <w:rStyle w:val="cv"/>
        </w:rPr>
        <w:t xml:space="preserve">teď </w:t>
      </w:r>
      <w:r>
        <w:rPr>
          <w:rStyle w:val="cv"/>
        </w:rPr>
        <w:t>v</w:t>
      </w:r>
      <w:r w:rsidR="0031028A">
        <w:rPr>
          <w:rStyle w:val="cv"/>
        </w:rPr>
        <w:t>elice se obával, že ztratí respekt svého lidu.</w:t>
      </w:r>
      <w:r w:rsidR="00772E96">
        <w:rPr>
          <w:rStyle w:val="cv"/>
        </w:rPr>
        <w:t xml:space="preserve"> </w:t>
      </w:r>
      <w:r w:rsidR="00AC605C">
        <w:rPr>
          <w:rStyle w:val="cv"/>
        </w:rPr>
        <w:t>Ale</w:t>
      </w:r>
      <w:r w:rsidR="0031028A">
        <w:rPr>
          <w:rStyle w:val="cv"/>
        </w:rPr>
        <w:t xml:space="preserve"> </w:t>
      </w:r>
      <w:r>
        <w:rPr>
          <w:rStyle w:val="cv"/>
        </w:rPr>
        <w:t xml:space="preserve">podle Bible, </w:t>
      </w:r>
      <w:r w:rsidR="0031028A">
        <w:rPr>
          <w:rStyle w:val="cv"/>
        </w:rPr>
        <w:t xml:space="preserve">Urijáš měl </w:t>
      </w:r>
      <w:r w:rsidR="00316B67">
        <w:rPr>
          <w:rStyle w:val="cv"/>
        </w:rPr>
        <w:t xml:space="preserve">vlastně </w:t>
      </w:r>
      <w:r w:rsidR="0031028A">
        <w:rPr>
          <w:rStyle w:val="cv"/>
        </w:rPr>
        <w:t xml:space="preserve">právo </w:t>
      </w:r>
      <w:r w:rsidR="00316B67">
        <w:rPr>
          <w:rStyle w:val="cv"/>
        </w:rPr>
        <w:t xml:space="preserve">Davida </w:t>
      </w:r>
      <w:r w:rsidR="0031028A">
        <w:rPr>
          <w:rStyle w:val="cv"/>
        </w:rPr>
        <w:t>zabít za to, co udělal.</w:t>
      </w:r>
    </w:p>
    <w:p w:rsidR="00070A88" w:rsidRDefault="0031028A">
      <w:pPr>
        <w:rPr>
          <w:rStyle w:val="cv"/>
        </w:rPr>
      </w:pPr>
      <w:r>
        <w:rPr>
          <w:rStyle w:val="cv"/>
        </w:rPr>
        <w:t xml:space="preserve">David </w:t>
      </w:r>
      <w:r w:rsidR="006E387E">
        <w:rPr>
          <w:rStyle w:val="cv"/>
        </w:rPr>
        <w:t>stále ještě nevyznal svůj hřích</w:t>
      </w:r>
      <w:r>
        <w:rPr>
          <w:rStyle w:val="cv"/>
        </w:rPr>
        <w:t xml:space="preserve"> a nečinil pokání. Doufal, že Bůh mu pomůže to vyřešit. Poslal zapečetěný dopis Jóabovi. Poslal ho</w:t>
      </w:r>
      <w:r w:rsidR="00606D7A">
        <w:rPr>
          <w:rStyle w:val="cv"/>
        </w:rPr>
        <w:t xml:space="preserve"> prostřednictvím Urijáše, který tak doručil svůj vlastní rozsudek smrti.</w:t>
      </w:r>
    </w:p>
    <w:p w:rsidR="00606D7A" w:rsidRDefault="00606D7A">
      <w:pPr>
        <w:rPr>
          <w:rStyle w:val="cv"/>
        </w:rPr>
      </w:pPr>
      <w:r>
        <w:rPr>
          <w:rStyle w:val="cv"/>
        </w:rPr>
        <w:t>Jóab si převzal dopis a četl:</w:t>
      </w:r>
    </w:p>
    <w:p w:rsidR="00606D7A" w:rsidRPr="006E387E" w:rsidRDefault="00606D7A">
      <w:pPr>
        <w:rPr>
          <w:rStyle w:val="cv"/>
          <w:color w:val="FF0000"/>
        </w:rPr>
      </w:pPr>
      <w:r w:rsidRPr="006E387E">
        <w:rPr>
          <w:rStyle w:val="cv"/>
          <w:color w:val="FF0000"/>
        </w:rPr>
        <w:t>2.Sm 11,15: „Dejte Urijáše do přední linie nejprudšího boje a pak od něj ustupte, aby byl zabit a zemřel.“</w:t>
      </w:r>
    </w:p>
    <w:p w:rsidR="00606D7A" w:rsidRDefault="00606D7A">
      <w:pPr>
        <w:rPr>
          <w:rStyle w:val="cv"/>
        </w:rPr>
      </w:pPr>
      <w:r>
        <w:rPr>
          <w:rStyle w:val="cv"/>
        </w:rPr>
        <w:t xml:space="preserve">Jóab byl poslušný generál. Nemusel vědět proč, ale dostal přímý rozkaz od krále. Byl to zapečetěný rozkaz, což znamená, že to bylo přísně tajné. Myslím, že i Jóab zde selhal. Věděl, že Urijáš </w:t>
      </w:r>
      <w:r w:rsidR="00316B67">
        <w:rPr>
          <w:rStyle w:val="cv"/>
        </w:rPr>
        <w:t>je</w:t>
      </w:r>
      <w:r>
        <w:rPr>
          <w:rStyle w:val="cv"/>
        </w:rPr>
        <w:t xml:space="preserve"> dobrý voják. Jóab postavil Urijáše</w:t>
      </w:r>
      <w:r w:rsidR="00FB19AB">
        <w:rPr>
          <w:rStyle w:val="cv"/>
        </w:rPr>
        <w:t xml:space="preserve"> a ty </w:t>
      </w:r>
      <w:r w:rsidR="006E387E">
        <w:rPr>
          <w:rStyle w:val="cv"/>
        </w:rPr>
        <w:t>nejudatnější</w:t>
      </w:r>
      <w:r w:rsidR="00FB19AB">
        <w:rPr>
          <w:rStyle w:val="cv"/>
        </w:rPr>
        <w:t xml:space="preserve"> muže</w:t>
      </w:r>
      <w:r>
        <w:rPr>
          <w:rStyle w:val="cv"/>
        </w:rPr>
        <w:t xml:space="preserve"> do přední linie</w:t>
      </w:r>
      <w:r w:rsidR="00FB19AB">
        <w:rPr>
          <w:rStyle w:val="cv"/>
        </w:rPr>
        <w:t xml:space="preserve"> na místo, které bylo asi nejvíc střežené</w:t>
      </w:r>
      <w:r w:rsidR="00316B67">
        <w:rPr>
          <w:rStyle w:val="cv"/>
        </w:rPr>
        <w:t>, pravděpodobně k hlavní bráně do města</w:t>
      </w:r>
      <w:r>
        <w:rPr>
          <w:rStyle w:val="cv"/>
        </w:rPr>
        <w:t xml:space="preserve">. </w:t>
      </w:r>
      <w:r w:rsidR="00FB19AB">
        <w:rPr>
          <w:rStyle w:val="cv"/>
        </w:rPr>
        <w:t>Dal Uriášovi a jeho skupině</w:t>
      </w:r>
      <w:r w:rsidR="006E387E">
        <w:rPr>
          <w:rStyle w:val="cv"/>
        </w:rPr>
        <w:t xml:space="preserve"> rozkaz</w:t>
      </w:r>
      <w:r w:rsidR="00316B67">
        <w:rPr>
          <w:rStyle w:val="cv"/>
        </w:rPr>
        <w:t>, aby zaútočili na bránu</w:t>
      </w:r>
      <w:r w:rsidR="00FB19AB">
        <w:rPr>
          <w:rStyle w:val="cv"/>
        </w:rPr>
        <w:t>.</w:t>
      </w:r>
    </w:p>
    <w:p w:rsidR="00FB19AB" w:rsidRDefault="00FB19AB">
      <w:pPr>
        <w:rPr>
          <w:rStyle w:val="cv"/>
        </w:rPr>
      </w:pPr>
      <w:r>
        <w:rPr>
          <w:rStyle w:val="cv"/>
        </w:rPr>
        <w:t>Urijáš se podíval na Jóaba a řekl: „Bojov</w:t>
      </w:r>
      <w:r w:rsidR="006E387E">
        <w:rPr>
          <w:rStyle w:val="cv"/>
        </w:rPr>
        <w:t>ali jsme spolu už léta a rozumím</w:t>
      </w:r>
      <w:r>
        <w:rPr>
          <w:rStyle w:val="cv"/>
        </w:rPr>
        <w:t xml:space="preserve">e vojenské taktice. </w:t>
      </w:r>
      <w:r w:rsidR="00316B67">
        <w:rPr>
          <w:rStyle w:val="cv"/>
        </w:rPr>
        <w:t>Ty víš, že te</w:t>
      </w:r>
      <w:r>
        <w:rPr>
          <w:rStyle w:val="cv"/>
        </w:rPr>
        <w:t>nto úkol je sebevražedná m</w:t>
      </w:r>
      <w:r w:rsidR="00B623F1">
        <w:rPr>
          <w:rStyle w:val="cv"/>
        </w:rPr>
        <w:t>ise. Proč máme zaútočit na hlavní bránu</w:t>
      </w:r>
      <w:r>
        <w:rPr>
          <w:rStyle w:val="cv"/>
        </w:rPr>
        <w:t>?“</w:t>
      </w:r>
    </w:p>
    <w:p w:rsidR="00FB19AB" w:rsidRDefault="00FB19AB">
      <w:pPr>
        <w:rPr>
          <w:rStyle w:val="cv"/>
        </w:rPr>
      </w:pPr>
      <w:r>
        <w:rPr>
          <w:rStyle w:val="cv"/>
        </w:rPr>
        <w:t xml:space="preserve">Jóab mu řekl: „Budeme </w:t>
      </w:r>
      <w:r w:rsidR="006E387E">
        <w:rPr>
          <w:rStyle w:val="cv"/>
        </w:rPr>
        <w:t>vás</w:t>
      </w:r>
      <w:r>
        <w:rPr>
          <w:rStyle w:val="cv"/>
        </w:rPr>
        <w:t xml:space="preserve"> krýt.“</w:t>
      </w:r>
    </w:p>
    <w:p w:rsidR="00FB19AB" w:rsidRDefault="00FB19AB">
      <w:pPr>
        <w:rPr>
          <w:rStyle w:val="cv"/>
        </w:rPr>
      </w:pPr>
      <w:r>
        <w:rPr>
          <w:rStyle w:val="cv"/>
        </w:rPr>
        <w:t xml:space="preserve">A tak Urijáš se svými </w:t>
      </w:r>
      <w:r w:rsidR="00B623F1">
        <w:rPr>
          <w:rStyle w:val="cv"/>
        </w:rPr>
        <w:t>muži poslušně zaútočili na hlavní bránu</w:t>
      </w:r>
      <w:r>
        <w:rPr>
          <w:rStyle w:val="cv"/>
        </w:rPr>
        <w:t xml:space="preserve"> Raby. Zpočátku</w:t>
      </w:r>
      <w:r w:rsidR="000D2EF1">
        <w:rPr>
          <w:rStyle w:val="cv"/>
        </w:rPr>
        <w:t xml:space="preserve"> Jóab a vojáci Urij</w:t>
      </w:r>
      <w:r w:rsidR="004C4100">
        <w:rPr>
          <w:rStyle w:val="cv"/>
        </w:rPr>
        <w:t xml:space="preserve">áše kryli, ale pak se stáhli. A, jak očekával, </w:t>
      </w:r>
      <w:r w:rsidR="000D2EF1">
        <w:rPr>
          <w:rStyle w:val="cv"/>
        </w:rPr>
        <w:t>vojáci na hradbách vystříleli dolů celý déšť šípů</w:t>
      </w:r>
      <w:r w:rsidR="004C4100">
        <w:rPr>
          <w:rStyle w:val="cv"/>
        </w:rPr>
        <w:t>. M</w:t>
      </w:r>
      <w:r w:rsidR="000D2EF1">
        <w:rPr>
          <w:rStyle w:val="cv"/>
        </w:rPr>
        <w:t>noho vojáků bylo zabito, včetně Urijáše.</w:t>
      </w:r>
    </w:p>
    <w:p w:rsidR="000D2EF1" w:rsidRDefault="000D2EF1">
      <w:pPr>
        <w:rPr>
          <w:rStyle w:val="cv"/>
        </w:rPr>
      </w:pPr>
      <w:r>
        <w:rPr>
          <w:rStyle w:val="cv"/>
        </w:rPr>
        <w:t xml:space="preserve">Urijáš tedy šel v podstatě na </w:t>
      </w:r>
      <w:r w:rsidR="00B623F1">
        <w:rPr>
          <w:rStyle w:val="cv"/>
        </w:rPr>
        <w:t>smrt</w:t>
      </w:r>
      <w:r>
        <w:rPr>
          <w:rStyle w:val="cv"/>
        </w:rPr>
        <w:t xml:space="preserve">. Položil svůj život, aby poslechl. A to je </w:t>
      </w:r>
      <w:r w:rsidR="00316B67">
        <w:rPr>
          <w:rStyle w:val="cv"/>
        </w:rPr>
        <w:t>velká</w:t>
      </w:r>
      <w:r>
        <w:rPr>
          <w:rStyle w:val="cv"/>
        </w:rPr>
        <w:t xml:space="preserve"> lekce pro nás.</w:t>
      </w:r>
    </w:p>
    <w:p w:rsidR="000D2EF1" w:rsidRDefault="000D2EF1">
      <w:pPr>
        <w:rPr>
          <w:rStyle w:val="cv"/>
        </w:rPr>
      </w:pPr>
      <w:r>
        <w:rPr>
          <w:rStyle w:val="cv"/>
        </w:rPr>
        <w:t xml:space="preserve">David si tedy </w:t>
      </w:r>
      <w:r w:rsidR="00AD1FFA">
        <w:rPr>
          <w:rStyle w:val="cv"/>
        </w:rPr>
        <w:t>po</w:t>
      </w:r>
      <w:r>
        <w:rPr>
          <w:rStyle w:val="cv"/>
        </w:rPr>
        <w:t xml:space="preserve">myslel: „Jakmile se Bat-šeba dozví, že Urijáš zemřel, bude mít obvyklé období smutku. A </w:t>
      </w:r>
      <w:r w:rsidR="004C4100">
        <w:rPr>
          <w:rStyle w:val="cv"/>
        </w:rPr>
        <w:t>když</w:t>
      </w:r>
      <w:r w:rsidR="00A77263">
        <w:rPr>
          <w:rStyle w:val="cv"/>
        </w:rPr>
        <w:t xml:space="preserve"> toto období skončí, vezmu</w:t>
      </w:r>
      <w:r>
        <w:rPr>
          <w:rStyle w:val="cv"/>
        </w:rPr>
        <w:t xml:space="preserve"> si jí za manželku.</w:t>
      </w:r>
      <w:r w:rsidR="00A77263">
        <w:rPr>
          <w:rStyle w:val="cv"/>
        </w:rPr>
        <w:t>“</w:t>
      </w:r>
    </w:p>
    <w:p w:rsidR="00A77263" w:rsidRDefault="000D2EF1" w:rsidP="00316B67">
      <w:pPr>
        <w:keepNext/>
        <w:rPr>
          <w:rStyle w:val="cv"/>
        </w:rPr>
      </w:pPr>
      <w:r>
        <w:rPr>
          <w:rStyle w:val="cv"/>
        </w:rPr>
        <w:t>Bůh dal Davidovi všechen tento čas k pokání. Bůh je velice trpělivý. V knize Kazatel řekl:</w:t>
      </w:r>
    </w:p>
    <w:p w:rsidR="00A77263" w:rsidRPr="00A77263" w:rsidRDefault="00A77263">
      <w:pPr>
        <w:rPr>
          <w:rStyle w:val="cv"/>
          <w:color w:val="FF0000"/>
        </w:rPr>
      </w:pPr>
      <w:r w:rsidRPr="00A77263">
        <w:rPr>
          <w:rStyle w:val="cv"/>
          <w:color w:val="FF0000"/>
        </w:rPr>
        <w:t>Kz 8,11: „Když není rozsudek nad zlým činem vykonán rychle, srdce lidských synů se díky tomu nadme, takže páchají zlo.“</w:t>
      </w:r>
    </w:p>
    <w:p w:rsidR="00096C62" w:rsidRDefault="00096C62">
      <w:pPr>
        <w:rPr>
          <w:rStyle w:val="cv"/>
        </w:rPr>
      </w:pPr>
      <w:r>
        <w:rPr>
          <w:rStyle w:val="cv"/>
        </w:rPr>
        <w:t>To znamená, že jelikož Pán Bůh nás nepraští hned kladivem z</w:t>
      </w:r>
      <w:r w:rsidR="00FC6912">
        <w:rPr>
          <w:rStyle w:val="cv"/>
        </w:rPr>
        <w:t> </w:t>
      </w:r>
      <w:r>
        <w:rPr>
          <w:rStyle w:val="cv"/>
        </w:rPr>
        <w:t>nebe</w:t>
      </w:r>
      <w:r w:rsidR="00FC6912">
        <w:rPr>
          <w:rStyle w:val="cv"/>
        </w:rPr>
        <w:t>, jakmile uděláme něco zlého, myslíme si</w:t>
      </w:r>
      <w:r w:rsidR="00A77263">
        <w:rPr>
          <w:rStyle w:val="cv"/>
        </w:rPr>
        <w:t>,</w:t>
      </w:r>
      <w:r w:rsidR="00FC6912">
        <w:rPr>
          <w:rStyle w:val="cv"/>
        </w:rPr>
        <w:t xml:space="preserve"> že to</w:t>
      </w:r>
      <w:r w:rsidR="00AD1FFA">
        <w:rPr>
          <w:rStyle w:val="cv"/>
        </w:rPr>
        <w:t>, co děláme je</w:t>
      </w:r>
      <w:r w:rsidR="00FC6912">
        <w:rPr>
          <w:rStyle w:val="cv"/>
        </w:rPr>
        <w:t xml:space="preserve"> dobře.</w:t>
      </w:r>
    </w:p>
    <w:p w:rsidR="00FC6912" w:rsidRDefault="00FC6912">
      <w:pPr>
        <w:rPr>
          <w:rStyle w:val="cv"/>
        </w:rPr>
      </w:pPr>
      <w:r>
        <w:rPr>
          <w:rStyle w:val="cv"/>
        </w:rPr>
        <w:t>Bůh neseslal na Davida soud hned, protože mu dával čas k pokání.</w:t>
      </w:r>
    </w:p>
    <w:p w:rsidR="00FC6912" w:rsidRDefault="00FC6912">
      <w:pPr>
        <w:rPr>
          <w:rStyle w:val="cv"/>
        </w:rPr>
      </w:pPr>
      <w:r>
        <w:rPr>
          <w:rStyle w:val="cv"/>
        </w:rPr>
        <w:lastRenderedPageBreak/>
        <w:t>Mnoho lidí má pokojný život ne proto, že konají dobro, ale proto, že Bůh je trpělivý.</w:t>
      </w:r>
    </w:p>
    <w:p w:rsidR="00FC6912" w:rsidRDefault="00FC6912">
      <w:pPr>
        <w:rPr>
          <w:rStyle w:val="cv"/>
        </w:rPr>
      </w:pPr>
      <w:r>
        <w:rPr>
          <w:rStyle w:val="cv"/>
        </w:rPr>
        <w:t>Pomyslete, jako</w:t>
      </w:r>
      <w:r w:rsidR="00A77263">
        <w:rPr>
          <w:rStyle w:val="cv"/>
        </w:rPr>
        <w:t>u</w:t>
      </w:r>
      <w:r>
        <w:rPr>
          <w:rStyle w:val="cv"/>
        </w:rPr>
        <w:t xml:space="preserve"> trpělivost měl Bůh se starým světem, když Noé stavěl archu</w:t>
      </w:r>
      <w:r w:rsidR="00391554">
        <w:rPr>
          <w:rStyle w:val="cv"/>
        </w:rPr>
        <w:t>. Je psáno, že my</w:t>
      </w:r>
      <w:r w:rsidR="00A77263">
        <w:rPr>
          <w:rStyle w:val="cv"/>
        </w:rPr>
        <w:t>šlenky jeji</w:t>
      </w:r>
      <w:r w:rsidR="00391554">
        <w:rPr>
          <w:rStyle w:val="cv"/>
        </w:rPr>
        <w:t>ch srdcí byly pořád zlé.</w:t>
      </w:r>
    </w:p>
    <w:p w:rsidR="00391554" w:rsidRPr="00A77263" w:rsidRDefault="00391554">
      <w:pPr>
        <w:rPr>
          <w:rStyle w:val="cv"/>
          <w:color w:val="FF0000"/>
        </w:rPr>
      </w:pPr>
      <w:r w:rsidRPr="00A77263">
        <w:rPr>
          <w:rStyle w:val="cv"/>
          <w:color w:val="FF0000"/>
        </w:rPr>
        <w:t>Gn 6,5.6: „I viděl Hospodin, jak mnoho je na zemi lidského zla a že všechno zaměření úmyslů jejich srdce je napořád jenom zlé, 6</w:t>
      </w:r>
      <w:r w:rsidR="00316B67">
        <w:rPr>
          <w:rStyle w:val="cv"/>
          <w:color w:val="FF0000"/>
        </w:rPr>
        <w:t xml:space="preserve"> </w:t>
      </w:r>
      <w:r w:rsidRPr="00A77263">
        <w:rPr>
          <w:rStyle w:val="cv"/>
          <w:color w:val="FF0000"/>
        </w:rPr>
        <w:t>a Hospodin litoval, že na zemi učinil člověka, a trápil se ve svém srdci.“</w:t>
      </w:r>
    </w:p>
    <w:p w:rsidR="00277172" w:rsidRDefault="00391554">
      <w:pPr>
        <w:rPr>
          <w:rStyle w:val="cv"/>
        </w:rPr>
      </w:pPr>
      <w:r>
        <w:rPr>
          <w:rStyle w:val="cv"/>
        </w:rPr>
        <w:t xml:space="preserve">Bůh jim </w:t>
      </w:r>
      <w:r w:rsidR="00316B67">
        <w:rPr>
          <w:rStyle w:val="cv"/>
        </w:rPr>
        <w:t xml:space="preserve">tehdy </w:t>
      </w:r>
      <w:r>
        <w:rPr>
          <w:rStyle w:val="cv"/>
        </w:rPr>
        <w:t>dal 120 let. Bůh je milující, je trpělivý.</w:t>
      </w:r>
    </w:p>
    <w:p w:rsidR="00391554" w:rsidRDefault="00391554">
      <w:pPr>
        <w:rPr>
          <w:rStyle w:val="cv"/>
        </w:rPr>
      </w:pPr>
      <w:r>
        <w:rPr>
          <w:rStyle w:val="cv"/>
        </w:rPr>
        <w:t xml:space="preserve">Bůh vysvobodil Sodomu a Gomoru prostřednictvím Abrahama, </w:t>
      </w:r>
      <w:r w:rsidR="00316B67">
        <w:rPr>
          <w:rStyle w:val="cv"/>
        </w:rPr>
        <w:t xml:space="preserve">léta </w:t>
      </w:r>
      <w:r>
        <w:rPr>
          <w:rStyle w:val="cv"/>
        </w:rPr>
        <w:t xml:space="preserve">předtím, než je zničil. Dal jim </w:t>
      </w:r>
      <w:r w:rsidR="005A203D">
        <w:rPr>
          <w:rStyle w:val="cv"/>
        </w:rPr>
        <w:t xml:space="preserve">čas </w:t>
      </w:r>
      <w:r w:rsidR="004C4100">
        <w:rPr>
          <w:rStyle w:val="cv"/>
        </w:rPr>
        <w:t>k </w:t>
      </w:r>
      <w:r w:rsidR="005A203D">
        <w:rPr>
          <w:rStyle w:val="cv"/>
        </w:rPr>
        <w:t xml:space="preserve">pokání, protože </w:t>
      </w:r>
      <w:r w:rsidR="00316B67">
        <w:rPr>
          <w:rStyle w:val="cv"/>
        </w:rPr>
        <w:t>je</w:t>
      </w:r>
      <w:r w:rsidR="005A203D">
        <w:rPr>
          <w:rStyle w:val="cv"/>
        </w:rPr>
        <w:t xml:space="preserve"> </w:t>
      </w:r>
      <w:r>
        <w:rPr>
          <w:rStyle w:val="cv"/>
        </w:rPr>
        <w:t>trpěliv</w:t>
      </w:r>
      <w:r w:rsidR="00E31341">
        <w:rPr>
          <w:rStyle w:val="cv"/>
        </w:rPr>
        <w:t>ý.</w:t>
      </w:r>
    </w:p>
    <w:p w:rsidR="00391554" w:rsidRDefault="00391554">
      <w:pPr>
        <w:rPr>
          <w:rStyle w:val="cv"/>
        </w:rPr>
      </w:pPr>
      <w:r>
        <w:rPr>
          <w:rStyle w:val="cv"/>
        </w:rPr>
        <w:t>Bůh dal tedy Davidovi období zkoušky, aby činil pokání a vyznal svůj hřích.</w:t>
      </w:r>
    </w:p>
    <w:p w:rsidR="00391554" w:rsidRDefault="00391554">
      <w:pPr>
        <w:rPr>
          <w:rStyle w:val="cv"/>
        </w:rPr>
      </w:pPr>
      <w:r>
        <w:rPr>
          <w:rStyle w:val="cv"/>
        </w:rPr>
        <w:t>Na Davidovi bylo mnoho dobrého. Bůh si Davida vyvolil a miloval ho. Avšak David spáchal hrozný hřích.</w:t>
      </w:r>
    </w:p>
    <w:p w:rsidR="00391554" w:rsidRDefault="00391554">
      <w:pPr>
        <w:rPr>
          <w:rStyle w:val="cv"/>
        </w:rPr>
      </w:pPr>
      <w:r>
        <w:rPr>
          <w:rStyle w:val="cv"/>
        </w:rPr>
        <w:t>Prožíval David, podle vá</w:t>
      </w:r>
      <w:r w:rsidR="004C4100">
        <w:rPr>
          <w:rStyle w:val="cv"/>
        </w:rPr>
        <w:t>s, v té</w:t>
      </w:r>
      <w:r w:rsidR="00AD1FFA">
        <w:rPr>
          <w:rStyle w:val="cv"/>
        </w:rPr>
        <w:t>to</w:t>
      </w:r>
      <w:r w:rsidR="004C4100">
        <w:rPr>
          <w:rStyle w:val="cv"/>
        </w:rPr>
        <w:t xml:space="preserve"> době pokoj? Jak by mohl!</w:t>
      </w:r>
      <w:r>
        <w:rPr>
          <w:rStyle w:val="cv"/>
        </w:rPr>
        <w:t xml:space="preserve"> Zabil</w:t>
      </w:r>
      <w:r w:rsidR="004C4100">
        <w:rPr>
          <w:rStyle w:val="cv"/>
        </w:rPr>
        <w:t xml:space="preserve"> svého</w:t>
      </w:r>
      <w:r>
        <w:rPr>
          <w:rStyle w:val="cv"/>
        </w:rPr>
        <w:t xml:space="preserve"> věrného přítele, aby si vzal jeho manželku</w:t>
      </w:r>
      <w:r w:rsidR="00E31341">
        <w:rPr>
          <w:rStyle w:val="cv"/>
        </w:rPr>
        <w:t>, a a</w:t>
      </w:r>
      <w:r w:rsidR="00DD406B">
        <w:rPr>
          <w:rStyle w:val="cv"/>
        </w:rPr>
        <w:t xml:space="preserve">by přikryl svůj hřích. </w:t>
      </w:r>
      <w:r w:rsidR="00E31341">
        <w:rPr>
          <w:rStyle w:val="cv"/>
        </w:rPr>
        <w:t>V</w:t>
      </w:r>
      <w:r w:rsidR="00DD406B">
        <w:rPr>
          <w:rStyle w:val="cv"/>
        </w:rPr>
        <w:t xml:space="preserve"> souvislosti s tím zemřeli i jiní muži. Jsem si jistý, že ho to velmi </w:t>
      </w:r>
      <w:r w:rsidR="00316B67">
        <w:rPr>
          <w:rStyle w:val="cv"/>
        </w:rPr>
        <w:t>trápilo</w:t>
      </w:r>
      <w:r w:rsidR="00DD406B">
        <w:rPr>
          <w:rStyle w:val="cv"/>
        </w:rPr>
        <w:t xml:space="preserve">, ale </w:t>
      </w:r>
      <w:r w:rsidR="00E31341">
        <w:rPr>
          <w:rStyle w:val="cv"/>
        </w:rPr>
        <w:t>umlčel</w:t>
      </w:r>
      <w:r w:rsidR="00DD406B">
        <w:rPr>
          <w:rStyle w:val="cv"/>
        </w:rPr>
        <w:t xml:space="preserve"> své svědomí.</w:t>
      </w:r>
    </w:p>
    <w:p w:rsidR="00DD406B" w:rsidRDefault="00DD406B">
      <w:pPr>
        <w:rPr>
          <w:rStyle w:val="cv"/>
        </w:rPr>
      </w:pPr>
    </w:p>
    <w:p w:rsidR="00DD406B" w:rsidRDefault="00DD406B">
      <w:pPr>
        <w:rPr>
          <w:rStyle w:val="cv"/>
        </w:rPr>
      </w:pPr>
      <w:r>
        <w:rPr>
          <w:rStyle w:val="cv"/>
        </w:rPr>
        <w:t>Přejděme teď k další části.</w:t>
      </w:r>
    </w:p>
    <w:p w:rsidR="00DD406B" w:rsidRDefault="00DD406B">
      <w:pPr>
        <w:rPr>
          <w:rStyle w:val="cv"/>
        </w:rPr>
      </w:pPr>
    </w:p>
    <w:p w:rsidR="00DD406B" w:rsidRPr="00DD406B" w:rsidRDefault="00DD406B">
      <w:pPr>
        <w:rPr>
          <w:rStyle w:val="cv"/>
          <w:b/>
        </w:rPr>
      </w:pPr>
      <w:r w:rsidRPr="00DD406B">
        <w:rPr>
          <w:rStyle w:val="cv"/>
          <w:b/>
        </w:rPr>
        <w:t>Pondělí – Procitnutí</w:t>
      </w:r>
    </w:p>
    <w:p w:rsidR="00DD406B" w:rsidRDefault="00DD406B">
      <w:pPr>
        <w:rPr>
          <w:rStyle w:val="cv"/>
        </w:rPr>
      </w:pPr>
      <w:r>
        <w:rPr>
          <w:rStyle w:val="cv"/>
        </w:rPr>
        <w:t>Nalistujte si 2.S</w:t>
      </w:r>
      <w:r w:rsidR="0073318B">
        <w:rPr>
          <w:rStyle w:val="cv"/>
        </w:rPr>
        <w:t>a</w:t>
      </w:r>
      <w:r>
        <w:rPr>
          <w:rStyle w:val="cv"/>
        </w:rPr>
        <w:t>m</w:t>
      </w:r>
      <w:r w:rsidR="0073318B">
        <w:rPr>
          <w:rStyle w:val="cv"/>
        </w:rPr>
        <w:t>uelovu</w:t>
      </w:r>
      <w:r>
        <w:rPr>
          <w:rStyle w:val="cv"/>
        </w:rPr>
        <w:t xml:space="preserve"> 12. A mimochodem, na konci kapitoly 11 je psáno:</w:t>
      </w:r>
    </w:p>
    <w:p w:rsidR="00DD406B" w:rsidRPr="00E31341" w:rsidRDefault="00DD406B">
      <w:pPr>
        <w:rPr>
          <w:rStyle w:val="cv"/>
          <w:color w:val="FF0000"/>
        </w:rPr>
      </w:pPr>
      <w:r w:rsidRPr="00E31341">
        <w:rPr>
          <w:rStyle w:val="cv"/>
          <w:color w:val="FF0000"/>
        </w:rPr>
        <w:t>2.Sm 11,27: „…To, co David spáchal, však bylo v Hospodinových očích zlé.“</w:t>
      </w:r>
    </w:p>
    <w:p w:rsidR="00DD406B" w:rsidRDefault="00DD406B">
      <w:pPr>
        <w:rPr>
          <w:rStyle w:val="cv"/>
        </w:rPr>
      </w:pPr>
      <w:r>
        <w:rPr>
          <w:rStyle w:val="cv"/>
        </w:rPr>
        <w:t>To</w:t>
      </w:r>
      <w:r w:rsidR="00E31341">
        <w:rPr>
          <w:rStyle w:val="cv"/>
        </w:rPr>
        <w:t xml:space="preserve"> je zdrženlivé vyjádření Písma.</w:t>
      </w:r>
      <w:r w:rsidR="00375308">
        <w:rPr>
          <w:rStyle w:val="cv"/>
        </w:rPr>
        <w:t xml:space="preserve"> Když je něco </w:t>
      </w:r>
      <w:r>
        <w:rPr>
          <w:rStyle w:val="cv"/>
        </w:rPr>
        <w:t>zlé v Hospodinových očích, znamená</w:t>
      </w:r>
      <w:r w:rsidR="00375308">
        <w:rPr>
          <w:rStyle w:val="cv"/>
        </w:rPr>
        <w:t xml:space="preserve"> to</w:t>
      </w:r>
      <w:r>
        <w:rPr>
          <w:rStyle w:val="cv"/>
        </w:rPr>
        <w:t xml:space="preserve">, že Bůh tím byl </w:t>
      </w:r>
      <w:r w:rsidR="00B05806">
        <w:rPr>
          <w:rStyle w:val="cv"/>
        </w:rPr>
        <w:t xml:space="preserve">nesmírně </w:t>
      </w:r>
      <w:r>
        <w:rPr>
          <w:rStyle w:val="cv"/>
        </w:rPr>
        <w:t>rozhořčen. Byl zklamaný, truchlil</w:t>
      </w:r>
      <w:r w:rsidR="00316B67">
        <w:rPr>
          <w:rStyle w:val="cv"/>
        </w:rPr>
        <w:t xml:space="preserve"> </w:t>
      </w:r>
      <w:r w:rsidR="0073318B">
        <w:rPr>
          <w:rStyle w:val="cv"/>
        </w:rPr>
        <w:t xml:space="preserve">nad </w:t>
      </w:r>
      <w:r w:rsidR="00316B67">
        <w:rPr>
          <w:rStyle w:val="cv"/>
        </w:rPr>
        <w:t>tím,</w:t>
      </w:r>
      <w:r w:rsidR="00AD0B6B">
        <w:rPr>
          <w:rStyle w:val="cv"/>
        </w:rPr>
        <w:t xml:space="preserve"> co David udělal.</w:t>
      </w:r>
    </w:p>
    <w:p w:rsidR="00923E44" w:rsidRDefault="00AD0B6B">
      <w:pPr>
        <w:rPr>
          <w:rStyle w:val="cv"/>
        </w:rPr>
      </w:pPr>
      <w:r w:rsidRPr="00375308">
        <w:rPr>
          <w:rStyle w:val="cv"/>
          <w:color w:val="FF0000"/>
        </w:rPr>
        <w:t>2.Sm 12,1: „Hospodin poslal k Davidovi Nátana. Přišel k němu a řekl mu: V jednom městě byli dva muži; jeden bohatý a druhý chudý.“</w:t>
      </w:r>
      <w:r w:rsidR="00923E44" w:rsidRPr="00375308">
        <w:rPr>
          <w:rStyle w:val="cv"/>
          <w:color w:val="FF0000"/>
        </w:rPr>
        <w:t xml:space="preserve"> </w:t>
      </w:r>
      <w:r w:rsidR="00923E44">
        <w:rPr>
          <w:rStyle w:val="cv"/>
        </w:rPr>
        <w:t xml:space="preserve">– </w:t>
      </w:r>
      <w:r w:rsidR="00067586">
        <w:rPr>
          <w:rStyle w:val="cv"/>
        </w:rPr>
        <w:t>Tehdy</w:t>
      </w:r>
      <w:r w:rsidR="00923E44">
        <w:rPr>
          <w:rStyle w:val="cv"/>
        </w:rPr>
        <w:t xml:space="preserve"> král, obyčejně několikrát za týden zasedal</w:t>
      </w:r>
      <w:r w:rsidR="00362FFC">
        <w:rPr>
          <w:rStyle w:val="cv"/>
        </w:rPr>
        <w:t>, aby soudil</w:t>
      </w:r>
      <w:r w:rsidR="00923E44">
        <w:rPr>
          <w:rStyle w:val="cv"/>
        </w:rPr>
        <w:t xml:space="preserve">. </w:t>
      </w:r>
      <w:r w:rsidR="00362FFC">
        <w:rPr>
          <w:rStyle w:val="cv"/>
        </w:rPr>
        <w:t>Král</w:t>
      </w:r>
      <w:r w:rsidR="00923E44">
        <w:rPr>
          <w:rStyle w:val="cv"/>
        </w:rPr>
        <w:t xml:space="preserve"> byl nejvyšší soudce.</w:t>
      </w:r>
    </w:p>
    <w:p w:rsidR="00362FFC" w:rsidRDefault="00362FFC">
      <w:pPr>
        <w:rPr>
          <w:rStyle w:val="cv"/>
        </w:rPr>
      </w:pPr>
      <w:r>
        <w:rPr>
          <w:rStyle w:val="cv"/>
        </w:rPr>
        <w:t>V mnoha městech byli soudci, kteří</w:t>
      </w:r>
      <w:r w:rsidRPr="00362FFC">
        <w:rPr>
          <w:rStyle w:val="cv"/>
        </w:rPr>
        <w:t xml:space="preserve"> </w:t>
      </w:r>
      <w:r>
        <w:rPr>
          <w:rStyle w:val="cv"/>
        </w:rPr>
        <w:t>soudili méně významné případy a spory. Ale nejvyšším soudcem byl král, který řešil těžké případy.</w:t>
      </w:r>
    </w:p>
    <w:p w:rsidR="00923E44" w:rsidRDefault="00362FFC">
      <w:pPr>
        <w:rPr>
          <w:rStyle w:val="cv"/>
        </w:rPr>
      </w:pPr>
      <w:r>
        <w:rPr>
          <w:rStyle w:val="cv"/>
        </w:rPr>
        <w:t>Také k</w:t>
      </w:r>
      <w:r w:rsidR="00923E44">
        <w:rPr>
          <w:rStyle w:val="cv"/>
        </w:rPr>
        <w:t xml:space="preserve">něží </w:t>
      </w:r>
      <w:r w:rsidR="00B05806">
        <w:rPr>
          <w:rStyle w:val="cv"/>
        </w:rPr>
        <w:t xml:space="preserve">a Lévité </w:t>
      </w:r>
      <w:r w:rsidR="00923E44">
        <w:rPr>
          <w:rStyle w:val="cv"/>
        </w:rPr>
        <w:t xml:space="preserve">byli rozptýlení napříč zemí. Lévité </w:t>
      </w:r>
      <w:r w:rsidR="00067586">
        <w:rPr>
          <w:rStyle w:val="cv"/>
        </w:rPr>
        <w:t>působili i</w:t>
      </w:r>
      <w:r w:rsidR="00375308">
        <w:rPr>
          <w:rStyle w:val="cv"/>
        </w:rPr>
        <w:t xml:space="preserve"> </w:t>
      </w:r>
      <w:r w:rsidR="00923E44">
        <w:rPr>
          <w:rStyle w:val="cv"/>
        </w:rPr>
        <w:t>jako lékaři. Vyšetřovali lidi a</w:t>
      </w:r>
      <w:r w:rsidR="00375308">
        <w:rPr>
          <w:rStyle w:val="cv"/>
        </w:rPr>
        <w:t xml:space="preserve"> zkoumali je ohledně nečistoty, nebo</w:t>
      </w:r>
      <w:r w:rsidR="00923E44">
        <w:rPr>
          <w:rStyle w:val="cv"/>
        </w:rPr>
        <w:t xml:space="preserve"> nemocí. Lévité předepisovali léky a prohlašovali lidi za čisté nebo </w:t>
      </w:r>
      <w:r>
        <w:rPr>
          <w:rStyle w:val="cv"/>
        </w:rPr>
        <w:t xml:space="preserve">za </w:t>
      </w:r>
      <w:r w:rsidR="00923E44">
        <w:rPr>
          <w:rStyle w:val="cv"/>
        </w:rPr>
        <w:t>nečisté, pokud to bylo nakažlivé.</w:t>
      </w:r>
    </w:p>
    <w:p w:rsidR="00923E44" w:rsidRDefault="00067586">
      <w:pPr>
        <w:rPr>
          <w:rStyle w:val="cv"/>
        </w:rPr>
      </w:pPr>
      <w:r>
        <w:rPr>
          <w:rStyle w:val="cv"/>
        </w:rPr>
        <w:t>Co se ale týče soudních sporů, v</w:t>
      </w:r>
      <w:r w:rsidR="00923E44">
        <w:rPr>
          <w:rStyle w:val="cv"/>
        </w:rPr>
        <w:t>zpomínáte si na</w:t>
      </w:r>
      <w:r w:rsidR="00375308">
        <w:rPr>
          <w:rStyle w:val="cv"/>
        </w:rPr>
        <w:t xml:space="preserve"> dvě ženy, které měly dí</w:t>
      </w:r>
      <w:r w:rsidR="00923E44">
        <w:rPr>
          <w:rStyle w:val="cv"/>
        </w:rPr>
        <w:t>t</w:t>
      </w:r>
      <w:r w:rsidR="00375308">
        <w:rPr>
          <w:rStyle w:val="cv"/>
        </w:rPr>
        <w:t>ě</w:t>
      </w:r>
      <w:r>
        <w:rPr>
          <w:rStyle w:val="cv"/>
        </w:rPr>
        <w:t>,</w:t>
      </w:r>
      <w:r w:rsidR="00923E44">
        <w:rPr>
          <w:rStyle w:val="cv"/>
        </w:rPr>
        <w:t xml:space="preserve"> a jedno</w:t>
      </w:r>
      <w:r w:rsidR="00B05806">
        <w:rPr>
          <w:rStyle w:val="cv"/>
        </w:rPr>
        <w:t xml:space="preserve"> z nich</w:t>
      </w:r>
      <w:r w:rsidR="00923E44">
        <w:rPr>
          <w:rStyle w:val="cv"/>
        </w:rPr>
        <w:t xml:space="preserve"> v noci zemřelo</w:t>
      </w:r>
      <w:r>
        <w:rPr>
          <w:rStyle w:val="cv"/>
        </w:rPr>
        <w:t>?</w:t>
      </w:r>
      <w:r w:rsidR="00B05806">
        <w:rPr>
          <w:rStyle w:val="cv"/>
        </w:rPr>
        <w:t xml:space="preserve"> Ženy se přely</w:t>
      </w:r>
      <w:r w:rsidR="00923E44">
        <w:rPr>
          <w:rStyle w:val="cv"/>
        </w:rPr>
        <w:t>, čí je</w:t>
      </w:r>
      <w:r w:rsidR="00375308">
        <w:rPr>
          <w:rStyle w:val="cv"/>
        </w:rPr>
        <w:t xml:space="preserve"> to</w:t>
      </w:r>
      <w:r w:rsidR="00923E44">
        <w:rPr>
          <w:rStyle w:val="cv"/>
        </w:rPr>
        <w:t xml:space="preserve"> živé dítě.</w:t>
      </w:r>
      <w:r w:rsidR="00E572E8">
        <w:rPr>
          <w:rStyle w:val="cv"/>
        </w:rPr>
        <w:t xml:space="preserve"> Král zasedal k soudu v takových složitých případech.</w:t>
      </w:r>
    </w:p>
    <w:p w:rsidR="00E572E8" w:rsidRDefault="00375308">
      <w:pPr>
        <w:rPr>
          <w:rStyle w:val="cv"/>
        </w:rPr>
      </w:pPr>
      <w:r>
        <w:rPr>
          <w:rStyle w:val="cv"/>
        </w:rPr>
        <w:lastRenderedPageBreak/>
        <w:t>P</w:t>
      </w:r>
      <w:r w:rsidR="00E572E8">
        <w:rPr>
          <w:rStyle w:val="cv"/>
        </w:rPr>
        <w:t>r</w:t>
      </w:r>
      <w:r>
        <w:rPr>
          <w:rStyle w:val="cv"/>
        </w:rPr>
        <w:t>orok Nátan byl Davidův přítel.</w:t>
      </w:r>
      <w:r w:rsidR="00E572E8">
        <w:rPr>
          <w:rStyle w:val="cv"/>
        </w:rPr>
        <w:t xml:space="preserve"> Bůh řekl Nátanovi, co se děje. Avšak Nátan měl teď přimět Davida, aby se vyznal a v podstatě, aby se sám odsoudil.</w:t>
      </w:r>
    </w:p>
    <w:p w:rsidR="007A479F" w:rsidRDefault="007A479F">
      <w:pPr>
        <w:rPr>
          <w:rStyle w:val="cv"/>
        </w:rPr>
      </w:pPr>
      <w:r>
        <w:rPr>
          <w:rStyle w:val="cv"/>
        </w:rPr>
        <w:t>A tak králi</w:t>
      </w:r>
      <w:r w:rsidR="00B05806" w:rsidRPr="00B05806">
        <w:rPr>
          <w:rStyle w:val="cv"/>
        </w:rPr>
        <w:t xml:space="preserve"> </w:t>
      </w:r>
      <w:r w:rsidR="00B05806">
        <w:rPr>
          <w:rStyle w:val="cv"/>
        </w:rPr>
        <w:t>řekl</w:t>
      </w:r>
      <w:r>
        <w:rPr>
          <w:rStyle w:val="cv"/>
        </w:rPr>
        <w:t>:</w:t>
      </w:r>
    </w:p>
    <w:p w:rsidR="007732F5" w:rsidRPr="00280A70" w:rsidRDefault="007A479F">
      <w:pPr>
        <w:rPr>
          <w:rStyle w:val="cv"/>
          <w:color w:val="FF0000"/>
        </w:rPr>
      </w:pPr>
      <w:r w:rsidRPr="00280A70">
        <w:rPr>
          <w:rStyle w:val="cv"/>
          <w:color w:val="FF0000"/>
        </w:rPr>
        <w:t xml:space="preserve">2.Sm 12,1: „…V jednom městě byli dva muži; jeden bohatý a druhý chudý.“ </w:t>
      </w:r>
      <w:r>
        <w:rPr>
          <w:rStyle w:val="cv"/>
        </w:rPr>
        <w:t>– Neřekl</w:t>
      </w:r>
      <w:r w:rsidR="00067586">
        <w:rPr>
          <w:rStyle w:val="cv"/>
        </w:rPr>
        <w:t>,</w:t>
      </w:r>
      <w:r>
        <w:rPr>
          <w:rStyle w:val="cv"/>
        </w:rPr>
        <w:t xml:space="preserve"> jaké </w:t>
      </w:r>
      <w:r w:rsidR="00375308">
        <w:rPr>
          <w:rStyle w:val="cv"/>
        </w:rPr>
        <w:t xml:space="preserve">to bylo </w:t>
      </w:r>
      <w:r>
        <w:rPr>
          <w:rStyle w:val="cv"/>
        </w:rPr>
        <w:t xml:space="preserve">město. – </w:t>
      </w:r>
      <w:r w:rsidRPr="00280A70">
        <w:rPr>
          <w:rStyle w:val="cv"/>
          <w:color w:val="FF0000"/>
        </w:rPr>
        <w:t>„</w:t>
      </w:r>
      <w:r w:rsidR="00280A70" w:rsidRPr="00280A70">
        <w:rPr>
          <w:rStyle w:val="cv"/>
          <w:color w:val="FF0000"/>
        </w:rPr>
        <w:t>2 </w:t>
      </w:r>
      <w:r w:rsidR="00971FF8" w:rsidRPr="00280A70">
        <w:rPr>
          <w:rStyle w:val="cv"/>
          <w:color w:val="FF0000"/>
        </w:rPr>
        <w:t>Bohatý měl velmi mnoho ovcí a skotu. 3</w:t>
      </w:r>
      <w:r w:rsidRPr="00280A70">
        <w:rPr>
          <w:rStyle w:val="cv"/>
          <w:color w:val="FF0000"/>
        </w:rPr>
        <w:t xml:space="preserve"> </w:t>
      </w:r>
      <w:r w:rsidR="00971FF8" w:rsidRPr="00280A70">
        <w:rPr>
          <w:rStyle w:val="cv"/>
          <w:color w:val="FF0000"/>
        </w:rPr>
        <w:t>Chudý neměl nic než jen jednu malou ovečku, kterou koupil. Živil ji, vyrůstala u něho spolu s jeho syny.</w:t>
      </w:r>
      <w:r w:rsidRPr="00280A70">
        <w:rPr>
          <w:rStyle w:val="cv"/>
          <w:color w:val="FF0000"/>
        </w:rPr>
        <w:t xml:space="preserve">“ </w:t>
      </w:r>
      <w:r>
        <w:rPr>
          <w:rStyle w:val="cv"/>
        </w:rPr>
        <w:t>– Byla členem rodiny. –</w:t>
      </w:r>
      <w:r w:rsidR="00280A70">
        <w:rPr>
          <w:rStyle w:val="cv"/>
        </w:rPr>
        <w:t xml:space="preserve"> </w:t>
      </w:r>
      <w:r w:rsidRPr="00280A70">
        <w:rPr>
          <w:rStyle w:val="cv"/>
          <w:color w:val="FF0000"/>
        </w:rPr>
        <w:t>„</w:t>
      </w:r>
      <w:r w:rsidR="00971FF8" w:rsidRPr="00280A70">
        <w:rPr>
          <w:rStyle w:val="cv"/>
          <w:color w:val="FF0000"/>
        </w:rPr>
        <w:t>Jídala jeho sousto chleba, pila z</w:t>
      </w:r>
      <w:r w:rsidR="007732F5" w:rsidRPr="00280A70">
        <w:rPr>
          <w:rStyle w:val="cv"/>
          <w:color w:val="FF0000"/>
        </w:rPr>
        <w:t> </w:t>
      </w:r>
      <w:r w:rsidR="00971FF8" w:rsidRPr="00280A70">
        <w:rPr>
          <w:rStyle w:val="cv"/>
          <w:color w:val="FF0000"/>
        </w:rPr>
        <w:t>jeho poháru a spávala v jeho klíně. Měl ji jako dceru. 4</w:t>
      </w:r>
      <w:r w:rsidR="007732F5" w:rsidRPr="00280A70">
        <w:rPr>
          <w:rStyle w:val="cv"/>
          <w:color w:val="FF0000"/>
        </w:rPr>
        <w:t xml:space="preserve"> </w:t>
      </w:r>
      <w:r w:rsidR="00971FF8" w:rsidRPr="00280A70">
        <w:rPr>
          <w:rStyle w:val="cv"/>
          <w:color w:val="FF0000"/>
        </w:rPr>
        <w:t>Nějaký pocestný přišel k</w:t>
      </w:r>
      <w:r w:rsidR="00375308">
        <w:rPr>
          <w:rStyle w:val="cv"/>
          <w:color w:val="FF0000"/>
        </w:rPr>
        <w:t> </w:t>
      </w:r>
      <w:r w:rsidR="00971FF8" w:rsidRPr="00280A70">
        <w:rPr>
          <w:rStyle w:val="cv"/>
          <w:color w:val="FF0000"/>
        </w:rPr>
        <w:t>bohatému muži, ale tomu bylo líto vzít ze svých ovcí či ze svého skotu a připravit poutníkovi, který k</w:t>
      </w:r>
      <w:r w:rsidR="00375308">
        <w:rPr>
          <w:rStyle w:val="cv"/>
          <w:color w:val="FF0000"/>
        </w:rPr>
        <w:t> </w:t>
      </w:r>
      <w:r w:rsidR="00971FF8" w:rsidRPr="00280A70">
        <w:rPr>
          <w:rStyle w:val="cv"/>
          <w:color w:val="FF0000"/>
        </w:rPr>
        <w:t>němu přišel.</w:t>
      </w:r>
      <w:r w:rsidR="00280A70" w:rsidRPr="00280A70">
        <w:rPr>
          <w:rStyle w:val="cv"/>
          <w:color w:val="FF0000"/>
        </w:rPr>
        <w:t xml:space="preserve"> Tak vzal ovečku chudého muže a připravil ji muži, který k němu přišel.</w:t>
      </w:r>
      <w:r w:rsidR="007732F5" w:rsidRPr="00280A70">
        <w:rPr>
          <w:rStyle w:val="cv"/>
          <w:color w:val="FF0000"/>
        </w:rPr>
        <w:t>“</w:t>
      </w:r>
    </w:p>
    <w:p w:rsidR="007732F5" w:rsidRDefault="007732F5">
      <w:pPr>
        <w:rPr>
          <w:rStyle w:val="cv"/>
        </w:rPr>
      </w:pPr>
      <w:r>
        <w:rPr>
          <w:rStyle w:val="cv"/>
        </w:rPr>
        <w:t>V biblických dobách bylo zvykem, že když přišel pocestný, bylo povinností ho pohostit. Vzpomínáte si, jak přišli dva pocestní k Abrahamovi? Jakmile je spatřil, vyběhl jim vstříc. Poklonil se jim až k</w:t>
      </w:r>
      <w:r w:rsidR="008068D5">
        <w:rPr>
          <w:rStyle w:val="cv"/>
        </w:rPr>
        <w:t> </w:t>
      </w:r>
      <w:r>
        <w:rPr>
          <w:rStyle w:val="cv"/>
        </w:rPr>
        <w:t>zemi</w:t>
      </w:r>
      <w:r w:rsidR="008068D5">
        <w:rPr>
          <w:rStyle w:val="cv"/>
        </w:rPr>
        <w:t xml:space="preserve"> a pozval je dál. Dal jim přinést vodu na umytí. Řekl Sáře, ať upeče chléb. Nechal porazit mladé dobytče a dal ho mládenci, aby ho připravil. Když bylo hotové</w:t>
      </w:r>
      <w:r w:rsidR="007B1869">
        <w:rPr>
          <w:rStyle w:val="cv"/>
        </w:rPr>
        <w:t>,</w:t>
      </w:r>
      <w:r w:rsidR="008068D5">
        <w:rPr>
          <w:rStyle w:val="cv"/>
        </w:rPr>
        <w:t xml:space="preserve"> přinesl jim k tomu ještě máslo a mléko.</w:t>
      </w:r>
    </w:p>
    <w:p w:rsidR="008068D5" w:rsidRDefault="008068D5">
      <w:pPr>
        <w:rPr>
          <w:rStyle w:val="cv"/>
        </w:rPr>
      </w:pPr>
      <w:r>
        <w:rPr>
          <w:rStyle w:val="cv"/>
        </w:rPr>
        <w:t xml:space="preserve">Teď přišel pocestný k bohatému muži a ten, místo toho, aby mu </w:t>
      </w:r>
      <w:r w:rsidR="000815DF">
        <w:rPr>
          <w:rStyle w:val="cv"/>
        </w:rPr>
        <w:t xml:space="preserve">dal ze svého </w:t>
      </w:r>
      <w:r w:rsidR="00067586">
        <w:rPr>
          <w:rStyle w:val="cv"/>
        </w:rPr>
        <w:t xml:space="preserve">početného </w:t>
      </w:r>
      <w:r w:rsidR="000815DF">
        <w:rPr>
          <w:rStyle w:val="cv"/>
        </w:rPr>
        <w:t xml:space="preserve">stáda, vzal násilím jedinou ovečku svého </w:t>
      </w:r>
      <w:r w:rsidR="00067586">
        <w:rPr>
          <w:rStyle w:val="cv"/>
        </w:rPr>
        <w:t xml:space="preserve">chudého </w:t>
      </w:r>
      <w:r w:rsidR="000815DF">
        <w:rPr>
          <w:rStyle w:val="cv"/>
        </w:rPr>
        <w:t>souseda. Zabil ji a dal ji k jídlu svému hostu.</w:t>
      </w:r>
    </w:p>
    <w:p w:rsidR="000815DF" w:rsidRDefault="000815DF">
      <w:pPr>
        <w:rPr>
          <w:rStyle w:val="cv"/>
        </w:rPr>
      </w:pPr>
      <w:r>
        <w:rPr>
          <w:rStyle w:val="cv"/>
        </w:rPr>
        <w:t>David se velice rozhněval. Pán Bůh šel na to velmi chytře. Čím se David zabýv</w:t>
      </w:r>
      <w:r w:rsidR="007B1869">
        <w:rPr>
          <w:rStyle w:val="cv"/>
        </w:rPr>
        <w:t>al jako mladý? Nátan v</w:t>
      </w:r>
      <w:r>
        <w:rPr>
          <w:rStyle w:val="cv"/>
        </w:rPr>
        <w:t>y</w:t>
      </w:r>
      <w:r w:rsidR="007B1869">
        <w:rPr>
          <w:rStyle w:val="cv"/>
        </w:rPr>
        <w:t>myslel</w:t>
      </w:r>
      <w:r>
        <w:rPr>
          <w:rStyle w:val="cv"/>
        </w:rPr>
        <w:t xml:space="preserve"> příběh, kterému David velmi dobře rozuměl a mohl se do něj vcítit. David riskoval svůj život, aby ochránil malé beránky, když je bránil před medvědy a před lvy.</w:t>
      </w:r>
    </w:p>
    <w:p w:rsidR="00B55638" w:rsidRDefault="000815DF">
      <w:pPr>
        <w:rPr>
          <w:rStyle w:val="cv"/>
        </w:rPr>
      </w:pPr>
      <w:r>
        <w:rPr>
          <w:rStyle w:val="cv"/>
        </w:rPr>
        <w:t xml:space="preserve">A tady je tento bohatý lakomý </w:t>
      </w:r>
      <w:r w:rsidR="009E7E64">
        <w:rPr>
          <w:rStyle w:val="cv"/>
        </w:rPr>
        <w:t>člověk</w:t>
      </w:r>
      <w:r>
        <w:rPr>
          <w:rStyle w:val="cv"/>
        </w:rPr>
        <w:t xml:space="preserve">. David měl jednou co do činění s jedním bohatým </w:t>
      </w:r>
      <w:r w:rsidR="009E7E64">
        <w:rPr>
          <w:rStyle w:val="cv"/>
        </w:rPr>
        <w:t>lakomcem, který se jmenoval Nábal</w:t>
      </w:r>
      <w:r w:rsidR="00B55638">
        <w:rPr>
          <w:rStyle w:val="cv"/>
        </w:rPr>
        <w:t>.</w:t>
      </w:r>
    </w:p>
    <w:p w:rsidR="00B55638" w:rsidRDefault="00B05806">
      <w:pPr>
        <w:rPr>
          <w:rStyle w:val="cv"/>
        </w:rPr>
      </w:pPr>
      <w:r>
        <w:rPr>
          <w:rStyle w:val="cv"/>
        </w:rPr>
        <w:t>K</w:t>
      </w:r>
      <w:r w:rsidR="00B55638">
        <w:rPr>
          <w:rStyle w:val="cv"/>
        </w:rPr>
        <w:t xml:space="preserve">dyž </w:t>
      </w:r>
      <w:r w:rsidR="009E7E64">
        <w:rPr>
          <w:rStyle w:val="cv"/>
        </w:rPr>
        <w:t xml:space="preserve">David </w:t>
      </w:r>
      <w:r>
        <w:rPr>
          <w:rStyle w:val="cv"/>
        </w:rPr>
        <w:t>u</w:t>
      </w:r>
      <w:r w:rsidR="00B55638">
        <w:rPr>
          <w:rStyle w:val="cv"/>
        </w:rPr>
        <w:t>slyšel</w:t>
      </w:r>
      <w:r w:rsidR="00280A70">
        <w:rPr>
          <w:rStyle w:val="cv"/>
        </w:rPr>
        <w:t xml:space="preserve"> tento příběh, řekl: „Cože? Tenhle boháč vzal jeho jedinou ovečku?</w:t>
      </w:r>
      <w:r w:rsidR="00031E92">
        <w:rPr>
          <w:rStyle w:val="cv"/>
        </w:rPr>
        <w:t>“</w:t>
      </w:r>
    </w:p>
    <w:p w:rsidR="00280A70" w:rsidRDefault="00280A70">
      <w:pPr>
        <w:rPr>
          <w:rStyle w:val="cv"/>
        </w:rPr>
      </w:pPr>
      <w:r w:rsidRPr="009E7E64">
        <w:rPr>
          <w:rStyle w:val="cv"/>
          <w:color w:val="FF0000"/>
        </w:rPr>
        <w:t>2.Sm 12,5: „</w:t>
      </w:r>
      <w:r w:rsidR="00971FF8" w:rsidRPr="009E7E64">
        <w:rPr>
          <w:rStyle w:val="cv"/>
          <w:color w:val="FF0000"/>
        </w:rPr>
        <w:t>David proti tomu muži velice vzplál hněvem a řekl Nátanovi: Jakože živ je Hospodin, muž, který to spáchal, je synem smrti. 6</w:t>
      </w:r>
      <w:r w:rsidRPr="009E7E64">
        <w:rPr>
          <w:rStyle w:val="cv"/>
          <w:color w:val="FF0000"/>
        </w:rPr>
        <w:t xml:space="preserve"> </w:t>
      </w:r>
      <w:r w:rsidR="00971FF8" w:rsidRPr="009E7E64">
        <w:rPr>
          <w:rStyle w:val="cv"/>
          <w:color w:val="FF0000"/>
        </w:rPr>
        <w:t>A tu ovečku nahradí čtyřnásobně za to, že toto spáchal, a protože neměl soucit.</w:t>
      </w:r>
      <w:r w:rsidRPr="009E7E64">
        <w:rPr>
          <w:rStyle w:val="cv"/>
          <w:color w:val="FF0000"/>
        </w:rPr>
        <w:t>“</w:t>
      </w:r>
      <w:r w:rsidR="00C25954">
        <w:rPr>
          <w:rStyle w:val="cv"/>
        </w:rPr>
        <w:t xml:space="preserve"> – A pak Nátan řekl</w:t>
      </w:r>
      <w:r>
        <w:rPr>
          <w:rStyle w:val="cv"/>
        </w:rPr>
        <w:t xml:space="preserve"> jedna z nejvíce burcujících slov v Bibli.</w:t>
      </w:r>
    </w:p>
    <w:p w:rsidR="00280A70" w:rsidRPr="00C25954" w:rsidRDefault="00280A70">
      <w:pPr>
        <w:rPr>
          <w:rStyle w:val="cv"/>
          <w:color w:val="FF0000"/>
        </w:rPr>
      </w:pPr>
      <w:r w:rsidRPr="00C25954">
        <w:rPr>
          <w:rStyle w:val="cv"/>
          <w:color w:val="FF0000"/>
        </w:rPr>
        <w:t>2.Sm 12,7: „</w:t>
      </w:r>
      <w:r w:rsidR="00971FF8" w:rsidRPr="00C25954">
        <w:rPr>
          <w:rStyle w:val="cv"/>
          <w:color w:val="FF0000"/>
        </w:rPr>
        <w:t xml:space="preserve">Nátan Davidovi řekl: </w:t>
      </w:r>
      <w:r w:rsidR="00971FF8" w:rsidRPr="00C25954">
        <w:rPr>
          <w:rStyle w:val="cv"/>
          <w:b/>
          <w:color w:val="FF0000"/>
          <w:u w:val="single"/>
        </w:rPr>
        <w:t>Ty jsi ten muž!</w:t>
      </w:r>
      <w:r w:rsidRPr="00C25954">
        <w:rPr>
          <w:rStyle w:val="cv"/>
          <w:color w:val="FF0000"/>
        </w:rPr>
        <w:t>“</w:t>
      </w:r>
    </w:p>
    <w:p w:rsidR="00280A70" w:rsidRDefault="00280A70">
      <w:pPr>
        <w:rPr>
          <w:rStyle w:val="cv"/>
        </w:rPr>
      </w:pPr>
      <w:r>
        <w:rPr>
          <w:rStyle w:val="cv"/>
        </w:rPr>
        <w:t>Je několik videí, které bych</w:t>
      </w:r>
      <w:r w:rsidR="008F1CD8">
        <w:rPr>
          <w:rStyle w:val="cv"/>
        </w:rPr>
        <w:t xml:space="preserve"> moc rád viděl, až přijdu </w:t>
      </w:r>
      <w:r w:rsidR="00031E92">
        <w:rPr>
          <w:rStyle w:val="cv"/>
        </w:rPr>
        <w:t>do nebe</w:t>
      </w:r>
      <w:r w:rsidR="008F1CD8">
        <w:rPr>
          <w:rStyle w:val="cv"/>
        </w:rPr>
        <w:t>. Uvedu jen pár příkladů.</w:t>
      </w:r>
    </w:p>
    <w:p w:rsidR="008F1CD8" w:rsidRDefault="008F1CD8">
      <w:pPr>
        <w:rPr>
          <w:rStyle w:val="cv"/>
        </w:rPr>
      </w:pPr>
      <w:r>
        <w:rPr>
          <w:rStyle w:val="cv"/>
        </w:rPr>
        <w:t>Chtěl bych vidět, jak se tvářil Haman. Znáte příběh Ester? Haman byl pozván na hostinu a byl velice poctěn, protože královna Ester pozvala jenom krále a Hamana.</w:t>
      </w:r>
    </w:p>
    <w:p w:rsidR="008F1CD8" w:rsidRDefault="008F1CD8">
      <w:pPr>
        <w:rPr>
          <w:rStyle w:val="cv"/>
        </w:rPr>
      </w:pPr>
      <w:r>
        <w:rPr>
          <w:rStyle w:val="cv"/>
        </w:rPr>
        <w:t>A během hostiny se král zeptal: „Ester, už podruhé jsi nás s Hamanem pozvala na hostinu. Co se děje?“</w:t>
      </w:r>
    </w:p>
    <w:p w:rsidR="008F1CD8" w:rsidRDefault="008F1CD8">
      <w:pPr>
        <w:rPr>
          <w:rStyle w:val="cv"/>
        </w:rPr>
      </w:pPr>
      <w:r>
        <w:rPr>
          <w:rStyle w:val="cv"/>
        </w:rPr>
        <w:t>A Ester mu odpověděla:</w:t>
      </w:r>
    </w:p>
    <w:p w:rsidR="008F1CD8" w:rsidRPr="00ED5327" w:rsidRDefault="008F1CD8">
      <w:pPr>
        <w:rPr>
          <w:rStyle w:val="cv"/>
          <w:color w:val="FF0000"/>
        </w:rPr>
      </w:pPr>
      <w:r w:rsidRPr="00ED5327">
        <w:rPr>
          <w:rStyle w:val="cv"/>
          <w:color w:val="FF0000"/>
        </w:rPr>
        <w:t>Est 7,3: „</w:t>
      </w:r>
      <w:r w:rsidR="00ED5327" w:rsidRPr="00ED5327">
        <w:rPr>
          <w:rStyle w:val="cv"/>
          <w:color w:val="FF0000"/>
        </w:rPr>
        <w:t>…</w:t>
      </w:r>
      <w:r w:rsidRPr="00ED5327">
        <w:rPr>
          <w:rStyle w:val="cv"/>
          <w:color w:val="FF0000"/>
        </w:rPr>
        <w:t xml:space="preserve">Pokud bych nalezla milost ve tvých očích, králi, a pokud by se králi líbilo, nechť je mi na mou prosbu dán můj život a na mou žádost můj národ. </w:t>
      </w:r>
      <w:r w:rsidR="00ED5327" w:rsidRPr="00ED5327">
        <w:rPr>
          <w:rStyle w:val="cv"/>
          <w:color w:val="FF0000"/>
        </w:rPr>
        <w:t xml:space="preserve">4 </w:t>
      </w:r>
      <w:r w:rsidRPr="00ED5327">
        <w:rPr>
          <w:rStyle w:val="cv"/>
          <w:color w:val="FF0000"/>
        </w:rPr>
        <w:t>Neboť jsme byli prodáni, já i můj národ, aby nás vyhladili, zabili a vyhubili. Kdybychom byli prodáni za otroky a za otrokyně, mlčela bych, protože by ta tíseň nebyla vhodná k obtěžování krále.“</w:t>
      </w:r>
    </w:p>
    <w:p w:rsidR="00ED5327" w:rsidRDefault="00ED5327">
      <w:pPr>
        <w:rPr>
          <w:rStyle w:val="cv"/>
        </w:rPr>
      </w:pPr>
      <w:r>
        <w:rPr>
          <w:rStyle w:val="cv"/>
        </w:rPr>
        <w:lastRenderedPageBreak/>
        <w:t>Král se zeptal:</w:t>
      </w:r>
    </w:p>
    <w:p w:rsidR="00ED5327" w:rsidRPr="00ED5327" w:rsidRDefault="00ED5327">
      <w:pPr>
        <w:rPr>
          <w:rStyle w:val="cv"/>
          <w:color w:val="FF0000"/>
        </w:rPr>
      </w:pPr>
      <w:r w:rsidRPr="00ED5327">
        <w:rPr>
          <w:rStyle w:val="cv"/>
          <w:color w:val="FF0000"/>
        </w:rPr>
        <w:t>Est 7,5: „Kdo to je a kde je ten, který nadmul své srdce, aby tohle provedl?“</w:t>
      </w:r>
    </w:p>
    <w:p w:rsidR="00ED5327" w:rsidRDefault="00ED5327">
      <w:pPr>
        <w:rPr>
          <w:rStyle w:val="cv"/>
        </w:rPr>
      </w:pPr>
      <w:r>
        <w:rPr>
          <w:rStyle w:val="cv"/>
        </w:rPr>
        <w:t>Haman se přidal: „Ano! Kdo to je?</w:t>
      </w:r>
      <w:r w:rsidR="00BC2257">
        <w:rPr>
          <w:rStyle w:val="cv"/>
        </w:rPr>
        <w:t>!</w:t>
      </w:r>
      <w:r>
        <w:rPr>
          <w:rStyle w:val="cv"/>
        </w:rPr>
        <w:t>“</w:t>
      </w:r>
    </w:p>
    <w:p w:rsidR="00ED5327" w:rsidRDefault="00ED5327">
      <w:pPr>
        <w:rPr>
          <w:rStyle w:val="cv"/>
        </w:rPr>
      </w:pPr>
      <w:r>
        <w:rPr>
          <w:rStyle w:val="cv"/>
        </w:rPr>
        <w:t>A Ester řekla: „Ty jsi ten muž.“</w:t>
      </w:r>
    </w:p>
    <w:p w:rsidR="00ED5327" w:rsidRPr="00C25954" w:rsidRDefault="00C25954">
      <w:pPr>
        <w:rPr>
          <w:rStyle w:val="cv"/>
          <w:color w:val="FF0000"/>
        </w:rPr>
      </w:pPr>
      <w:r w:rsidRPr="00C25954">
        <w:rPr>
          <w:rStyle w:val="cv"/>
          <w:color w:val="FF0000"/>
        </w:rPr>
        <w:t xml:space="preserve">Est 7,6: </w:t>
      </w:r>
      <w:r w:rsidR="00ED5327" w:rsidRPr="00C25954">
        <w:rPr>
          <w:rStyle w:val="cv"/>
          <w:color w:val="FF0000"/>
        </w:rPr>
        <w:t>„Tím protivníkem a nepřítelem je tento zlý Haman. Haman se před králem a královnou vyděsil.“</w:t>
      </w:r>
    </w:p>
    <w:p w:rsidR="00ED5327" w:rsidRDefault="00ED5327">
      <w:pPr>
        <w:rPr>
          <w:rStyle w:val="cv"/>
        </w:rPr>
      </w:pPr>
      <w:r>
        <w:rPr>
          <w:rStyle w:val="cv"/>
        </w:rPr>
        <w:t>Chtěl bych vidět to</w:t>
      </w:r>
      <w:r w:rsidR="00031E92">
        <w:rPr>
          <w:rStyle w:val="cv"/>
        </w:rPr>
        <w:t>to</w:t>
      </w:r>
      <w:r>
        <w:rPr>
          <w:rStyle w:val="cv"/>
        </w:rPr>
        <w:t xml:space="preserve"> video, ten </w:t>
      </w:r>
      <w:r w:rsidR="00B05806">
        <w:rPr>
          <w:rStyle w:val="cv"/>
        </w:rPr>
        <w:t>výraz</w:t>
      </w:r>
      <w:r>
        <w:rPr>
          <w:rStyle w:val="cv"/>
        </w:rPr>
        <w:t>, kdy</w:t>
      </w:r>
      <w:r w:rsidR="009D264F">
        <w:rPr>
          <w:rStyle w:val="cv"/>
        </w:rPr>
        <w:t xml:space="preserve"> Ha</w:t>
      </w:r>
      <w:r w:rsidR="00C25954">
        <w:rPr>
          <w:rStyle w:val="cv"/>
        </w:rPr>
        <w:t>man</w:t>
      </w:r>
      <w:r w:rsidR="00B05806">
        <w:rPr>
          <w:rStyle w:val="cv"/>
        </w:rPr>
        <w:t xml:space="preserve"> úplně zbled</w:t>
      </w:r>
      <w:r>
        <w:rPr>
          <w:rStyle w:val="cv"/>
        </w:rPr>
        <w:t>l úděsem.“</w:t>
      </w:r>
    </w:p>
    <w:p w:rsidR="00ED5327" w:rsidRDefault="00ED5327">
      <w:pPr>
        <w:rPr>
          <w:rStyle w:val="cv"/>
        </w:rPr>
      </w:pPr>
    </w:p>
    <w:p w:rsidR="00ED5327" w:rsidRDefault="00ED5327">
      <w:pPr>
        <w:rPr>
          <w:rStyle w:val="cv"/>
        </w:rPr>
      </w:pPr>
      <w:r>
        <w:rPr>
          <w:rStyle w:val="cv"/>
        </w:rPr>
        <w:t>Ježíš při poslední večeři řekl: „Tuto noc mě jeden z vás zradí.“ A všichni apoštolové jeden po druhém opakovali: „Ne! My všichni Tě miluje</w:t>
      </w:r>
      <w:r w:rsidR="00390001">
        <w:rPr>
          <w:rStyle w:val="cv"/>
        </w:rPr>
        <w:t>me! Jsme hotovi pro Tebe zemřít!“</w:t>
      </w:r>
    </w:p>
    <w:p w:rsidR="00F57ACC" w:rsidRDefault="00390001">
      <w:pPr>
        <w:rPr>
          <w:rStyle w:val="cv"/>
        </w:rPr>
      </w:pPr>
      <w:r>
        <w:rPr>
          <w:rStyle w:val="cv"/>
        </w:rPr>
        <w:t>Petr</w:t>
      </w:r>
      <w:r w:rsidR="00C8472D">
        <w:rPr>
          <w:rStyle w:val="cv"/>
        </w:rPr>
        <w:t xml:space="preserve"> dokonce</w:t>
      </w:r>
      <w:r>
        <w:rPr>
          <w:rStyle w:val="cv"/>
        </w:rPr>
        <w:t xml:space="preserve"> řekl:</w:t>
      </w:r>
    </w:p>
    <w:p w:rsidR="00C25954" w:rsidRDefault="00390001">
      <w:pPr>
        <w:rPr>
          <w:rStyle w:val="cv"/>
        </w:rPr>
      </w:pPr>
      <w:r w:rsidRPr="00C25954">
        <w:rPr>
          <w:rStyle w:val="cv"/>
          <w:color w:val="FF0000"/>
        </w:rPr>
        <w:t>Mk 14,29: „</w:t>
      </w:r>
      <w:r w:rsidR="00031E92">
        <w:rPr>
          <w:rStyle w:val="cv"/>
          <w:color w:val="FF0000"/>
        </w:rPr>
        <w:t>…</w:t>
      </w:r>
      <w:r w:rsidRPr="00C25954">
        <w:rPr>
          <w:rStyle w:val="cv"/>
          <w:color w:val="FF0000"/>
        </w:rPr>
        <w:t>I kdyby všichni odpadli, já však ne!“</w:t>
      </w:r>
      <w:r w:rsidR="00F57ACC">
        <w:rPr>
          <w:rStyle w:val="cv"/>
          <w:color w:val="FF0000"/>
        </w:rPr>
        <w:t xml:space="preserve"> </w:t>
      </w:r>
      <w:r w:rsidR="00DC6126">
        <w:rPr>
          <w:rStyle w:val="cv"/>
        </w:rPr>
        <w:t>A</w:t>
      </w:r>
      <w:r w:rsidR="00C25954">
        <w:rPr>
          <w:rStyle w:val="cv"/>
        </w:rPr>
        <w:t xml:space="preserve"> u </w:t>
      </w:r>
      <w:r w:rsidR="00C25954" w:rsidRPr="00C25954">
        <w:rPr>
          <w:rStyle w:val="cv"/>
          <w:color w:val="FF0000"/>
        </w:rPr>
        <w:t xml:space="preserve">Jana 13,37 </w:t>
      </w:r>
      <w:r w:rsidR="00C25954">
        <w:rPr>
          <w:rStyle w:val="cv"/>
        </w:rPr>
        <w:t>řekl:</w:t>
      </w:r>
      <w:r w:rsidR="00C25954" w:rsidRPr="00C25954">
        <w:rPr>
          <w:rStyle w:val="cv"/>
          <w:color w:val="FF0000"/>
        </w:rPr>
        <w:t xml:space="preserve"> </w:t>
      </w:r>
      <w:r w:rsidR="00C25954">
        <w:rPr>
          <w:rStyle w:val="cv"/>
          <w:color w:val="FF0000"/>
        </w:rPr>
        <w:t>„…</w:t>
      </w:r>
      <w:r w:rsidR="00C25954" w:rsidRPr="00C25954">
        <w:rPr>
          <w:rStyle w:val="cv"/>
          <w:color w:val="FF0000"/>
        </w:rPr>
        <w:t>Svou duši za tebe položím!“</w:t>
      </w:r>
    </w:p>
    <w:p w:rsidR="00390001" w:rsidRDefault="00C25954">
      <w:pPr>
        <w:rPr>
          <w:rStyle w:val="cv"/>
        </w:rPr>
      </w:pPr>
      <w:r w:rsidRPr="00C25954">
        <w:rPr>
          <w:rStyle w:val="cv"/>
        </w:rPr>
        <w:t>P</w:t>
      </w:r>
      <w:r w:rsidR="00DC6126" w:rsidRPr="00C25954">
        <w:rPr>
          <w:rStyle w:val="cv"/>
        </w:rPr>
        <w:t>odobně mluvili všichni</w:t>
      </w:r>
      <w:r>
        <w:rPr>
          <w:rStyle w:val="cv"/>
        </w:rPr>
        <w:t>.</w:t>
      </w:r>
      <w:r w:rsidR="00F57ACC">
        <w:rPr>
          <w:rStyle w:val="cv"/>
        </w:rPr>
        <w:t xml:space="preserve"> </w:t>
      </w:r>
      <w:r w:rsidR="00390001">
        <w:rPr>
          <w:rStyle w:val="cv"/>
        </w:rPr>
        <w:t xml:space="preserve">A </w:t>
      </w:r>
      <w:r w:rsidR="00DC6126">
        <w:rPr>
          <w:rStyle w:val="cv"/>
        </w:rPr>
        <w:t>pak</w:t>
      </w:r>
      <w:r w:rsidR="00BC2257">
        <w:rPr>
          <w:rStyle w:val="cv"/>
        </w:rPr>
        <w:t xml:space="preserve"> se</w:t>
      </w:r>
      <w:r w:rsidR="00DC6126">
        <w:rPr>
          <w:rStyle w:val="cv"/>
        </w:rPr>
        <w:t xml:space="preserve"> jeden po druhém</w:t>
      </w:r>
      <w:r w:rsidR="00390001">
        <w:rPr>
          <w:rStyle w:val="cv"/>
        </w:rPr>
        <w:t xml:space="preserve"> </w:t>
      </w:r>
      <w:r w:rsidR="00BC2257">
        <w:rPr>
          <w:rStyle w:val="cv"/>
        </w:rPr>
        <w:t xml:space="preserve">Ježíše </w:t>
      </w:r>
      <w:r w:rsidR="00390001">
        <w:rPr>
          <w:rStyle w:val="cv"/>
        </w:rPr>
        <w:t>ptali: „Pane, jsem to snad já?“</w:t>
      </w:r>
    </w:p>
    <w:p w:rsidR="00DC6126" w:rsidRDefault="00DC6126">
      <w:pPr>
        <w:rPr>
          <w:rStyle w:val="cv"/>
        </w:rPr>
      </w:pPr>
      <w:r>
        <w:rPr>
          <w:rStyle w:val="cv"/>
        </w:rPr>
        <w:t>Nakonec Jidáš viděl, jak se všichni na něj dívají, protože se ještě nezeptal. A tak také řekl: „Jsem to já?“ A Ježíš řekl: „Tys to řekl.“</w:t>
      </w:r>
    </w:p>
    <w:p w:rsidR="00DC6126" w:rsidRDefault="00DC6126">
      <w:pPr>
        <w:rPr>
          <w:rStyle w:val="cv"/>
        </w:rPr>
      </w:pPr>
    </w:p>
    <w:p w:rsidR="00DC6126" w:rsidRDefault="00DC6126">
      <w:pPr>
        <w:rPr>
          <w:rStyle w:val="cv"/>
        </w:rPr>
      </w:pPr>
      <w:r>
        <w:rPr>
          <w:rStyle w:val="cv"/>
        </w:rPr>
        <w:t>A tak zde Nátan řekl Davidovi:</w:t>
      </w:r>
    </w:p>
    <w:p w:rsidR="00AD2D65" w:rsidRDefault="002E105F">
      <w:pPr>
        <w:rPr>
          <w:rStyle w:val="cv"/>
        </w:rPr>
      </w:pPr>
      <w:r w:rsidRPr="0001598B">
        <w:rPr>
          <w:rStyle w:val="cv"/>
          <w:color w:val="FF0000"/>
        </w:rPr>
        <w:t>2.Sm 12,7: „</w:t>
      </w:r>
      <w:r w:rsidR="00C25954">
        <w:rPr>
          <w:rStyle w:val="cv"/>
          <w:color w:val="FF0000"/>
        </w:rPr>
        <w:t>…</w:t>
      </w:r>
      <w:r w:rsidRPr="0001598B">
        <w:rPr>
          <w:rStyle w:val="cv"/>
          <w:color w:val="FF0000"/>
        </w:rPr>
        <w:t>Ty jsi ten muž! Toto praví Hospodin, Bůh Izraele: Já jsem tě pomazal za krále nad Izraelem. Já jsem tě vysvobodil ze Saulovy ruky. 8</w:t>
      </w:r>
      <w:r w:rsidR="00C25954">
        <w:rPr>
          <w:rStyle w:val="cv"/>
          <w:color w:val="FF0000"/>
        </w:rPr>
        <w:t xml:space="preserve"> </w:t>
      </w:r>
      <w:r w:rsidRPr="0001598B">
        <w:rPr>
          <w:rStyle w:val="cv"/>
          <w:color w:val="FF0000"/>
        </w:rPr>
        <w:t>Dal jsem ti dům tvého pána a ženy tvého pána do tvého klína. Dal jsem ti dům izraelský a judský. A kdyby to bylo málo</w:t>
      </w:r>
      <w:r w:rsidR="0001598B">
        <w:rPr>
          <w:rStyle w:val="cv"/>
          <w:color w:val="FF0000"/>
        </w:rPr>
        <w:t>,</w:t>
      </w:r>
      <w:r w:rsidR="0001598B" w:rsidRPr="0001598B">
        <w:t xml:space="preserve"> </w:t>
      </w:r>
      <w:r w:rsidR="0001598B" w:rsidRPr="0001598B">
        <w:rPr>
          <w:rStyle w:val="cv"/>
          <w:color w:val="FF0000"/>
        </w:rPr>
        <w:t>přidal bych ti to či ono.</w:t>
      </w:r>
      <w:r w:rsidR="00AD2D65" w:rsidRPr="0001598B">
        <w:rPr>
          <w:rStyle w:val="cv"/>
          <w:color w:val="FF0000"/>
        </w:rPr>
        <w:t xml:space="preserve">“ </w:t>
      </w:r>
      <w:r w:rsidR="00AD2D65">
        <w:rPr>
          <w:rStyle w:val="cv"/>
        </w:rPr>
        <w:t>– A toto je prostě úžasné</w:t>
      </w:r>
      <w:r w:rsidR="0001598B">
        <w:rPr>
          <w:rStyle w:val="cv"/>
        </w:rPr>
        <w:t>. Kdyby</w:t>
      </w:r>
      <w:r w:rsidR="00C25954">
        <w:rPr>
          <w:rStyle w:val="cv"/>
        </w:rPr>
        <w:t xml:space="preserve"> David</w:t>
      </w:r>
      <w:r w:rsidR="0001598B">
        <w:rPr>
          <w:rStyle w:val="cv"/>
        </w:rPr>
        <w:t xml:space="preserve"> řekl Bohu, že mu něco schází, </w:t>
      </w:r>
      <w:r w:rsidR="00C25954">
        <w:rPr>
          <w:rStyle w:val="cv"/>
        </w:rPr>
        <w:t>Bůh by mu d</w:t>
      </w:r>
      <w:r w:rsidR="0001598B">
        <w:rPr>
          <w:rStyle w:val="cv"/>
        </w:rPr>
        <w:t xml:space="preserve">al </w:t>
      </w:r>
      <w:r w:rsidR="002F4830">
        <w:rPr>
          <w:rStyle w:val="cv"/>
        </w:rPr>
        <w:t>více. Dal by mu více</w:t>
      </w:r>
      <w:r w:rsidR="004732DC">
        <w:rPr>
          <w:rStyle w:val="cv"/>
        </w:rPr>
        <w:t xml:space="preserve"> země, více</w:t>
      </w:r>
      <w:r w:rsidR="0001598B">
        <w:rPr>
          <w:rStyle w:val="cv"/>
        </w:rPr>
        <w:t xml:space="preserve"> paláců. Avšak </w:t>
      </w:r>
      <w:r w:rsidR="002F4830">
        <w:rPr>
          <w:rStyle w:val="cv"/>
        </w:rPr>
        <w:t xml:space="preserve">nemyslím, že by </w:t>
      </w:r>
      <w:r w:rsidR="0001598B">
        <w:rPr>
          <w:rStyle w:val="cv"/>
        </w:rPr>
        <w:t xml:space="preserve">potřeboval víc manželek. Jedna </w:t>
      </w:r>
      <w:r w:rsidR="00031E92">
        <w:rPr>
          <w:rStyle w:val="cv"/>
        </w:rPr>
        <w:t>je</w:t>
      </w:r>
      <w:r w:rsidR="0001598B">
        <w:rPr>
          <w:rStyle w:val="cv"/>
        </w:rPr>
        <w:t xml:space="preserve"> až</w:t>
      </w:r>
      <w:r w:rsidR="004732DC">
        <w:rPr>
          <w:rStyle w:val="cv"/>
        </w:rPr>
        <w:t>,</w:t>
      </w:r>
      <w:r w:rsidR="0001598B">
        <w:rPr>
          <w:rStyle w:val="cv"/>
        </w:rPr>
        <w:t xml:space="preserve"> až.</w:t>
      </w:r>
    </w:p>
    <w:p w:rsidR="0001598B" w:rsidRDefault="0001598B">
      <w:pPr>
        <w:rPr>
          <w:rStyle w:val="cv"/>
        </w:rPr>
      </w:pPr>
      <w:r>
        <w:rPr>
          <w:rStyle w:val="cv"/>
        </w:rPr>
        <w:t xml:space="preserve">Kdosi </w:t>
      </w:r>
      <w:r w:rsidR="00031E92">
        <w:rPr>
          <w:rStyle w:val="cv"/>
        </w:rPr>
        <w:t>měl teologickou debatu s Ben</w:t>
      </w:r>
      <w:r w:rsidR="002F4830">
        <w:rPr>
          <w:rStyle w:val="cv"/>
        </w:rPr>
        <w:t>jaminem Franklinem</w:t>
      </w:r>
      <w:r>
        <w:rPr>
          <w:rStyle w:val="cv"/>
        </w:rPr>
        <w:t>,</w:t>
      </w:r>
      <w:r w:rsidR="002F4830">
        <w:rPr>
          <w:rStyle w:val="cv"/>
        </w:rPr>
        <w:t xml:space="preserve"> </w:t>
      </w:r>
      <w:r>
        <w:rPr>
          <w:rStyle w:val="cv"/>
        </w:rPr>
        <w:t>a</w:t>
      </w:r>
      <w:r w:rsidR="002F4830">
        <w:rPr>
          <w:rStyle w:val="cv"/>
        </w:rPr>
        <w:t xml:space="preserve"> ř</w:t>
      </w:r>
      <w:r>
        <w:rPr>
          <w:rStyle w:val="cv"/>
        </w:rPr>
        <w:t>ekl mu: „V Bibli není nic o tom, že muž nemůže mít více než jednu ženu.“</w:t>
      </w:r>
      <w:r w:rsidR="00C8472D">
        <w:rPr>
          <w:rStyle w:val="cv"/>
        </w:rPr>
        <w:t xml:space="preserve"> </w:t>
      </w:r>
      <w:r>
        <w:rPr>
          <w:rStyle w:val="cv"/>
        </w:rPr>
        <w:t xml:space="preserve">Franklin </w:t>
      </w:r>
      <w:r w:rsidR="00C8472D">
        <w:rPr>
          <w:rStyle w:val="cv"/>
        </w:rPr>
        <w:t xml:space="preserve">s tím </w:t>
      </w:r>
      <w:r>
        <w:rPr>
          <w:rStyle w:val="cv"/>
        </w:rPr>
        <w:t>nesouhlasil a řekl: „</w:t>
      </w:r>
      <w:r w:rsidR="002F4830">
        <w:rPr>
          <w:rStyle w:val="cv"/>
        </w:rPr>
        <w:t>Člověk n</w:t>
      </w:r>
      <w:r>
        <w:rPr>
          <w:rStyle w:val="cv"/>
        </w:rPr>
        <w:t>emůže sloužit dvěma pánům.“</w:t>
      </w:r>
    </w:p>
    <w:p w:rsidR="0001598B" w:rsidRDefault="00C8472D">
      <w:pPr>
        <w:rPr>
          <w:rStyle w:val="cv"/>
        </w:rPr>
      </w:pPr>
      <w:r>
        <w:rPr>
          <w:rStyle w:val="cv"/>
        </w:rPr>
        <w:t>Bůh tedy Davidovi řekl:</w:t>
      </w:r>
    </w:p>
    <w:p w:rsidR="00035692" w:rsidRDefault="00BC2257">
      <w:pPr>
        <w:rPr>
          <w:rStyle w:val="cv"/>
        </w:rPr>
      </w:pPr>
      <w:r>
        <w:rPr>
          <w:rStyle w:val="cv"/>
          <w:color w:val="FF0000"/>
        </w:rPr>
        <w:t xml:space="preserve">2.Sm 12,9: </w:t>
      </w:r>
      <w:r w:rsidR="00BF7CD7" w:rsidRPr="00035692">
        <w:rPr>
          <w:rStyle w:val="cv"/>
          <w:color w:val="FF0000"/>
        </w:rPr>
        <w:t>„</w:t>
      </w:r>
      <w:r w:rsidR="002E105F" w:rsidRPr="00035692">
        <w:rPr>
          <w:rStyle w:val="cv"/>
          <w:color w:val="FF0000"/>
        </w:rPr>
        <w:t>Proč jsi pohrdl Hospodinovým slovem</w:t>
      </w:r>
      <w:r w:rsidR="00BF7CD7" w:rsidRPr="00035692">
        <w:rPr>
          <w:rStyle w:val="cv"/>
          <w:color w:val="FF0000"/>
        </w:rPr>
        <w:t xml:space="preserve">…“ </w:t>
      </w:r>
      <w:r w:rsidR="00BF7CD7">
        <w:rPr>
          <w:rStyle w:val="cv"/>
        </w:rPr>
        <w:t>– Ne</w:t>
      </w:r>
      <w:r w:rsidR="002F4830">
        <w:rPr>
          <w:rStyle w:val="cv"/>
        </w:rPr>
        <w:t xml:space="preserve">pohrdl </w:t>
      </w:r>
      <w:r w:rsidR="00C8472D">
        <w:rPr>
          <w:rStyle w:val="cv"/>
        </w:rPr>
        <w:t>jenom Přikázáním „Nezavraždíš“, ale i P</w:t>
      </w:r>
      <w:r w:rsidR="00BF7CD7">
        <w:rPr>
          <w:rStyle w:val="cv"/>
        </w:rPr>
        <w:t>řikázáním</w:t>
      </w:r>
      <w:r w:rsidR="00C8472D">
        <w:rPr>
          <w:rStyle w:val="cv"/>
        </w:rPr>
        <w:t>i</w:t>
      </w:r>
      <w:r w:rsidR="00BF7CD7">
        <w:rPr>
          <w:rStyle w:val="cv"/>
        </w:rPr>
        <w:t xml:space="preserve"> „Nesesmilníš“ a „Nebudeš dychtit po ženě svého bližního“.</w:t>
      </w:r>
      <w:r w:rsidR="00F57ACC">
        <w:rPr>
          <w:rStyle w:val="cv"/>
        </w:rPr>
        <w:t xml:space="preserve"> </w:t>
      </w:r>
      <w:r w:rsidR="00035692">
        <w:rPr>
          <w:rStyle w:val="cv"/>
        </w:rPr>
        <w:t>David porušil více Přikázání.</w:t>
      </w:r>
    </w:p>
    <w:p w:rsidR="00035692" w:rsidRDefault="00035692">
      <w:pPr>
        <w:rPr>
          <w:rStyle w:val="cv"/>
        </w:rPr>
      </w:pPr>
      <w:r>
        <w:rPr>
          <w:rStyle w:val="cv"/>
          <w:color w:val="FF0000"/>
        </w:rPr>
        <w:t xml:space="preserve">2.Sm 12,9: </w:t>
      </w:r>
      <w:r w:rsidRPr="00035692">
        <w:rPr>
          <w:rStyle w:val="cv"/>
          <w:color w:val="FF0000"/>
        </w:rPr>
        <w:t>„Proč jsi pohrdl Hospodinovým slovem</w:t>
      </w:r>
      <w:r w:rsidR="002E105F" w:rsidRPr="00035692">
        <w:rPr>
          <w:rStyle w:val="cv"/>
          <w:color w:val="FF0000"/>
        </w:rPr>
        <w:t xml:space="preserve"> a spáchal jsi zlo v jeho očích? Chetejce Urijáše jsi zabil mečem</w:t>
      </w:r>
      <w:r w:rsidRPr="00035692">
        <w:rPr>
          <w:rStyle w:val="cv"/>
          <w:color w:val="FF0000"/>
        </w:rPr>
        <w:t>“</w:t>
      </w:r>
      <w:r>
        <w:rPr>
          <w:rStyle w:val="cv"/>
        </w:rPr>
        <w:t xml:space="preserve"> – David si myslel: „Já jsem tam nebyl.“ Ale Bůh mu řekl: „Ty</w:t>
      </w:r>
      <w:r w:rsidR="00C8472D">
        <w:rPr>
          <w:rStyle w:val="cv"/>
        </w:rPr>
        <w:t>s</w:t>
      </w:r>
      <w:r>
        <w:rPr>
          <w:rStyle w:val="cv"/>
        </w:rPr>
        <w:t xml:space="preserve"> to udělal. Jeho krev je na tvých rukou.“</w:t>
      </w:r>
    </w:p>
    <w:p w:rsidR="0051233A" w:rsidRDefault="00035692">
      <w:pPr>
        <w:rPr>
          <w:rStyle w:val="cv"/>
        </w:rPr>
      </w:pPr>
      <w:r w:rsidRPr="006856D4">
        <w:rPr>
          <w:rStyle w:val="cv"/>
          <w:color w:val="FF0000"/>
        </w:rPr>
        <w:t>„</w:t>
      </w:r>
      <w:r w:rsidR="002E105F" w:rsidRPr="006856D4">
        <w:rPr>
          <w:rStyle w:val="cv"/>
          <w:color w:val="FF0000"/>
        </w:rPr>
        <w:t>a jeho manželku sis vzal za ženu; zabil jsi ho mečem synů Amónových.</w:t>
      </w:r>
      <w:r w:rsidRPr="006856D4">
        <w:rPr>
          <w:rStyle w:val="cv"/>
          <w:color w:val="FF0000"/>
        </w:rPr>
        <w:t>“</w:t>
      </w:r>
      <w:r>
        <w:rPr>
          <w:rStyle w:val="cv"/>
        </w:rPr>
        <w:t xml:space="preserve"> </w:t>
      </w:r>
      <w:r w:rsidR="0051233A">
        <w:rPr>
          <w:rStyle w:val="cv"/>
        </w:rPr>
        <w:t>–</w:t>
      </w:r>
      <w:r>
        <w:rPr>
          <w:rStyle w:val="cv"/>
        </w:rPr>
        <w:t xml:space="preserve"> </w:t>
      </w:r>
      <w:r w:rsidR="00FB01E2">
        <w:rPr>
          <w:rStyle w:val="cv"/>
        </w:rPr>
        <w:t>„</w:t>
      </w:r>
      <w:r>
        <w:rPr>
          <w:rStyle w:val="cv"/>
        </w:rPr>
        <w:t>Z</w:t>
      </w:r>
      <w:r w:rsidR="0051233A">
        <w:rPr>
          <w:rStyle w:val="cv"/>
        </w:rPr>
        <w:t>abil jsi ho mečem</w:t>
      </w:r>
      <w:r w:rsidR="00FB01E2">
        <w:rPr>
          <w:rStyle w:val="cv"/>
        </w:rPr>
        <w:t>. Použil jsi jen meč někoho jiného.“</w:t>
      </w:r>
    </w:p>
    <w:p w:rsidR="00FB01E2" w:rsidRDefault="00BC2257">
      <w:r>
        <w:rPr>
          <w:rStyle w:val="cv"/>
          <w:color w:val="FF0000"/>
        </w:rPr>
        <w:lastRenderedPageBreak/>
        <w:t>2.Sm 12,10</w:t>
      </w:r>
      <w:r w:rsidR="00411A3F">
        <w:rPr>
          <w:rStyle w:val="cv"/>
          <w:color w:val="FF0000"/>
        </w:rPr>
        <w:t>.11</w:t>
      </w:r>
      <w:r>
        <w:rPr>
          <w:rStyle w:val="cv"/>
          <w:color w:val="FF0000"/>
        </w:rPr>
        <w:t xml:space="preserve">: </w:t>
      </w:r>
      <w:r w:rsidR="00FB01E2" w:rsidRPr="006856D4">
        <w:rPr>
          <w:rStyle w:val="cv"/>
          <w:color w:val="FF0000"/>
        </w:rPr>
        <w:t>„</w:t>
      </w:r>
      <w:r w:rsidR="002E105F" w:rsidRPr="006856D4">
        <w:rPr>
          <w:rStyle w:val="cv"/>
          <w:color w:val="FF0000"/>
        </w:rPr>
        <w:t>Nyní se meč navždy neodvrátí od tvého domu za to, že jsi mnou pohrdl a vzal sis manželku Chetejce Urijáše, aby byla tvou ženou. 11</w:t>
      </w:r>
      <w:r w:rsidR="002F4830">
        <w:rPr>
          <w:rStyle w:val="cv"/>
          <w:color w:val="FF0000"/>
        </w:rPr>
        <w:t xml:space="preserve"> </w:t>
      </w:r>
      <w:r w:rsidR="002E105F" w:rsidRPr="006856D4">
        <w:rPr>
          <w:rStyle w:val="cv"/>
          <w:color w:val="FF0000"/>
        </w:rPr>
        <w:t>Toto praví Hospodin: Hle, já dám povstat proti tobě zlu z</w:t>
      </w:r>
      <w:r w:rsidR="002F4830">
        <w:rPr>
          <w:rStyle w:val="cv"/>
          <w:color w:val="FF0000"/>
        </w:rPr>
        <w:t> </w:t>
      </w:r>
      <w:r w:rsidR="002E105F" w:rsidRPr="006856D4">
        <w:rPr>
          <w:rStyle w:val="cv"/>
          <w:color w:val="FF0000"/>
        </w:rPr>
        <w:t xml:space="preserve">tvého domu. Před </w:t>
      </w:r>
      <w:r w:rsidR="002E105F" w:rsidRPr="00387CC3">
        <w:rPr>
          <w:rStyle w:val="cv"/>
          <w:color w:val="FF0000"/>
        </w:rPr>
        <w:t>tvýma očima vezmu tvé ženy a dám je tvému bližnímu</w:t>
      </w:r>
      <w:r w:rsidR="00387CC3" w:rsidRPr="00387CC3">
        <w:rPr>
          <w:rStyle w:val="cv"/>
          <w:color w:val="FF0000"/>
        </w:rPr>
        <w:t>. Bude s tvými ženami spát za denního světla.</w:t>
      </w:r>
      <w:r w:rsidR="00FB01E2" w:rsidRPr="00387CC3">
        <w:rPr>
          <w:rStyle w:val="cv"/>
          <w:color w:val="FF0000"/>
        </w:rPr>
        <w:t xml:space="preserve">“ </w:t>
      </w:r>
      <w:r w:rsidR="00FB01E2" w:rsidRPr="006856D4">
        <w:rPr>
          <w:rStyle w:val="cv"/>
          <w:color w:val="FF0000"/>
        </w:rPr>
        <w:t xml:space="preserve">– </w:t>
      </w:r>
      <w:r w:rsidR="00FB01E2" w:rsidRPr="002F4830">
        <w:rPr>
          <w:rStyle w:val="cv"/>
        </w:rPr>
        <w:t xml:space="preserve">„To, co jsi udělal druhým, to se stane tobě.“ A </w:t>
      </w:r>
      <w:r w:rsidR="00FB01E2">
        <w:rPr>
          <w:rStyle w:val="cv"/>
        </w:rPr>
        <w:t xml:space="preserve">nebyla to jen jedna manželka. Abšalóm </w:t>
      </w:r>
      <w:r w:rsidR="006856D4">
        <w:rPr>
          <w:rStyle w:val="cv"/>
        </w:rPr>
        <w:t>vešel ke konkubínám sv</w:t>
      </w:r>
      <w:r w:rsidR="00387CC3">
        <w:rPr>
          <w:rStyle w:val="cv"/>
        </w:rPr>
        <w:t>é</w:t>
      </w:r>
      <w:r w:rsidR="006856D4">
        <w:rPr>
          <w:rStyle w:val="cv"/>
        </w:rPr>
        <w:t>ho otce</w:t>
      </w:r>
      <w:r w:rsidR="00387CC3">
        <w:rPr>
          <w:rStyle w:val="cv"/>
        </w:rPr>
        <w:t xml:space="preserve">, </w:t>
      </w:r>
      <w:r w:rsidR="00387CC3">
        <w:t xml:space="preserve">které </w:t>
      </w:r>
      <w:r w:rsidR="00031E92">
        <w:t xml:space="preserve">David </w:t>
      </w:r>
      <w:r w:rsidR="00387CC3">
        <w:t>ponechal, aby pečovaly o dům. David si vzal s sebou Abigail a ostatní manželky, když uprchl z Jeruzaléma. Ale své konkubíny nechal doma a Abšalóm před zraky všech k nim vešel.</w:t>
      </w:r>
    </w:p>
    <w:p w:rsidR="00387CC3" w:rsidRDefault="00B41E39">
      <w:r>
        <w:t>A j</w:t>
      </w:r>
      <w:r w:rsidR="00387CC3">
        <w:t>e psáno: „Protože jsi to udělal…</w:t>
      </w:r>
    </w:p>
    <w:p w:rsidR="00387CC3" w:rsidRDefault="00387CC3">
      <w:pPr>
        <w:rPr>
          <w:rStyle w:val="cv"/>
        </w:rPr>
      </w:pPr>
      <w:r w:rsidRPr="00AE6B54">
        <w:rPr>
          <w:color w:val="FF0000"/>
        </w:rPr>
        <w:t xml:space="preserve">2.Sm 12,11: </w:t>
      </w:r>
      <w:r w:rsidR="002F4830">
        <w:rPr>
          <w:color w:val="FF0000"/>
        </w:rPr>
        <w:t>…</w:t>
      </w:r>
      <w:r w:rsidRPr="00AE6B54">
        <w:rPr>
          <w:color w:val="FF0000"/>
        </w:rPr>
        <w:t>„</w:t>
      </w:r>
      <w:r w:rsidRPr="006856D4">
        <w:rPr>
          <w:rStyle w:val="cv"/>
          <w:color w:val="FF0000"/>
        </w:rPr>
        <w:t>Hle, já dám povstat proti tobě zlu z tvého domu</w:t>
      </w:r>
      <w:r w:rsidRPr="00AE6B54">
        <w:rPr>
          <w:rStyle w:val="cv"/>
          <w:color w:val="FF0000"/>
        </w:rPr>
        <w:t xml:space="preserve">….12 </w:t>
      </w:r>
      <w:r w:rsidR="002E105F" w:rsidRPr="00AE6B54">
        <w:rPr>
          <w:rStyle w:val="cv"/>
          <w:color w:val="FF0000"/>
        </w:rPr>
        <w:t>Ty jsi to sice spáchal tajně, já však to učiním před celým Izraelem a za denního světla.</w:t>
      </w:r>
      <w:r w:rsidRPr="00AE6B54">
        <w:rPr>
          <w:rStyle w:val="cv"/>
          <w:color w:val="FF0000"/>
        </w:rPr>
        <w:t>“</w:t>
      </w:r>
    </w:p>
    <w:p w:rsidR="00387CC3" w:rsidRDefault="00387CC3">
      <w:pPr>
        <w:rPr>
          <w:rStyle w:val="cv"/>
        </w:rPr>
      </w:pPr>
      <w:r>
        <w:rPr>
          <w:rStyle w:val="cv"/>
        </w:rPr>
        <w:t xml:space="preserve">David byl </w:t>
      </w:r>
      <w:r w:rsidR="00D96084">
        <w:rPr>
          <w:rStyle w:val="cv"/>
        </w:rPr>
        <w:t>přemožen vinou a studem.</w:t>
      </w:r>
      <w:r>
        <w:rPr>
          <w:rStyle w:val="cv"/>
        </w:rPr>
        <w:t xml:space="preserve"> </w:t>
      </w:r>
      <w:r w:rsidR="00D96084">
        <w:rPr>
          <w:rStyle w:val="cv"/>
        </w:rPr>
        <w:t>N</w:t>
      </w:r>
      <w:r>
        <w:rPr>
          <w:rStyle w:val="cv"/>
        </w:rPr>
        <w:t>akonec</w:t>
      </w:r>
      <w:r w:rsidR="00D96084">
        <w:rPr>
          <w:rStyle w:val="cv"/>
        </w:rPr>
        <w:t xml:space="preserve"> přišel k </w:t>
      </w:r>
      <w:r w:rsidR="00C8472D">
        <w:rPr>
          <w:rStyle w:val="cv"/>
        </w:rPr>
        <w:t>sobě</w:t>
      </w:r>
      <w:r w:rsidR="00411A3F">
        <w:rPr>
          <w:rStyle w:val="cv"/>
        </w:rPr>
        <w:t>. – A to je bod zvratu, kdy</w:t>
      </w:r>
      <w:r>
        <w:rPr>
          <w:rStyle w:val="cv"/>
        </w:rPr>
        <w:t xml:space="preserve"> objevil odpočinutí.</w:t>
      </w:r>
      <w:r w:rsidR="00AE6B54">
        <w:rPr>
          <w:rStyle w:val="cv"/>
        </w:rPr>
        <w:t xml:space="preserve"> Ale musel činit pokání.</w:t>
      </w:r>
    </w:p>
    <w:p w:rsidR="00AE6B54" w:rsidRPr="00AE6B54" w:rsidRDefault="00AE6B54">
      <w:pPr>
        <w:rPr>
          <w:rStyle w:val="cv"/>
          <w:color w:val="FF0000"/>
        </w:rPr>
      </w:pPr>
      <w:r w:rsidRPr="00AE6B54">
        <w:rPr>
          <w:color w:val="FF0000"/>
        </w:rPr>
        <w:t>2.Sm 12,13: „</w:t>
      </w:r>
      <w:r w:rsidR="002E105F" w:rsidRPr="00AE6B54">
        <w:rPr>
          <w:rStyle w:val="cv"/>
          <w:color w:val="FF0000"/>
        </w:rPr>
        <w:t>David řekl Nátanovi: Zhřešil jsem proti Hospodinu</w:t>
      </w:r>
      <w:r>
        <w:rPr>
          <w:rStyle w:val="cv"/>
          <w:color w:val="FF0000"/>
        </w:rPr>
        <w:t>..</w:t>
      </w:r>
      <w:r w:rsidR="002E105F" w:rsidRPr="00AE6B54">
        <w:rPr>
          <w:rStyle w:val="cv"/>
          <w:color w:val="FF0000"/>
        </w:rPr>
        <w:t>.</w:t>
      </w:r>
      <w:r w:rsidRPr="00AE6B54">
        <w:rPr>
          <w:rStyle w:val="cv"/>
          <w:color w:val="FF0000"/>
        </w:rPr>
        <w:t>“</w:t>
      </w:r>
      <w:r w:rsidR="00D96084">
        <w:rPr>
          <w:rStyle w:val="cv"/>
          <w:color w:val="FF0000"/>
        </w:rPr>
        <w:t xml:space="preserve"> – </w:t>
      </w:r>
      <w:r>
        <w:rPr>
          <w:rStyle w:val="cv"/>
        </w:rPr>
        <w:t xml:space="preserve">Jakmile činil pokání z hříchu, </w:t>
      </w:r>
      <w:r w:rsidRPr="00AE6B54">
        <w:rPr>
          <w:rStyle w:val="cv"/>
          <w:color w:val="FF0000"/>
        </w:rPr>
        <w:t>„…</w:t>
      </w:r>
      <w:r w:rsidR="002E105F" w:rsidRPr="00AE6B54">
        <w:rPr>
          <w:rStyle w:val="cv"/>
          <w:color w:val="FF0000"/>
        </w:rPr>
        <w:t>Nátan Davidovi odpověděl: Hospodin také odňal tvůj hřích, nezemřeš.</w:t>
      </w:r>
      <w:r w:rsidRPr="00AE6B54">
        <w:rPr>
          <w:rStyle w:val="cv"/>
          <w:color w:val="FF0000"/>
        </w:rPr>
        <w:t>“</w:t>
      </w:r>
    </w:p>
    <w:p w:rsidR="00AE6B54" w:rsidRDefault="00AE6B54">
      <w:pPr>
        <w:rPr>
          <w:rStyle w:val="cv"/>
        </w:rPr>
      </w:pPr>
      <w:r>
        <w:rPr>
          <w:rStyle w:val="cv"/>
        </w:rPr>
        <w:t>Nicméně, jsou tu následky:</w:t>
      </w:r>
    </w:p>
    <w:p w:rsidR="00AE6B54" w:rsidRPr="00D96084" w:rsidRDefault="00AE6B54">
      <w:pPr>
        <w:rPr>
          <w:rStyle w:val="cv"/>
          <w:color w:val="FF0000"/>
        </w:rPr>
      </w:pPr>
      <w:r w:rsidRPr="00D96084">
        <w:rPr>
          <w:rStyle w:val="cv"/>
          <w:color w:val="FF0000"/>
        </w:rPr>
        <w:t>2.Sm 12,14: „Ovšem protože jsi touto věcí tolik znevážil Hospodina,</w:t>
      </w:r>
      <w:r w:rsidR="0061684F" w:rsidRPr="00D96084">
        <w:rPr>
          <w:rStyle w:val="cv"/>
          <w:color w:val="FF0000"/>
        </w:rPr>
        <w:t>…</w:t>
      </w:r>
      <w:r w:rsidRPr="00D96084">
        <w:rPr>
          <w:rStyle w:val="cv"/>
          <w:color w:val="FF0000"/>
        </w:rPr>
        <w:t>“</w:t>
      </w:r>
    </w:p>
    <w:p w:rsidR="0061684F" w:rsidRDefault="0061684F">
      <w:pPr>
        <w:rPr>
          <w:rStyle w:val="cv"/>
        </w:rPr>
      </w:pPr>
      <w:r>
        <w:rPr>
          <w:rStyle w:val="cv"/>
        </w:rPr>
        <w:t>Mimochodem</w:t>
      </w:r>
      <w:r w:rsidR="00D96084">
        <w:rPr>
          <w:rStyle w:val="cv"/>
        </w:rPr>
        <w:t>,</w:t>
      </w:r>
      <w:r>
        <w:rPr>
          <w:rStyle w:val="cv"/>
        </w:rPr>
        <w:t xml:space="preserve"> </w:t>
      </w:r>
      <w:r w:rsidR="00D96084">
        <w:rPr>
          <w:rStyle w:val="cv"/>
        </w:rPr>
        <w:t>n</w:t>
      </w:r>
      <w:r>
        <w:rPr>
          <w:rStyle w:val="cv"/>
        </w:rPr>
        <w:t xml:space="preserve">edozvěděl se </w:t>
      </w:r>
      <w:r w:rsidR="00D96084">
        <w:rPr>
          <w:rStyle w:val="cv"/>
        </w:rPr>
        <w:t xml:space="preserve">o </w:t>
      </w:r>
      <w:r>
        <w:rPr>
          <w:rStyle w:val="cv"/>
        </w:rPr>
        <w:t>to</w:t>
      </w:r>
      <w:r w:rsidR="00D96084">
        <w:rPr>
          <w:rStyle w:val="cv"/>
        </w:rPr>
        <w:t>m</w:t>
      </w:r>
      <w:r>
        <w:rPr>
          <w:rStyle w:val="cv"/>
        </w:rPr>
        <w:t xml:space="preserve"> </w:t>
      </w:r>
      <w:r w:rsidR="00D96084">
        <w:rPr>
          <w:rStyle w:val="cv"/>
        </w:rPr>
        <w:t xml:space="preserve">okamžitě </w:t>
      </w:r>
      <w:r>
        <w:rPr>
          <w:rStyle w:val="cv"/>
        </w:rPr>
        <w:t xml:space="preserve">celý Izrael? Bylo to ve všech novinách a do velké míry </w:t>
      </w:r>
      <w:r w:rsidR="00DA63BC">
        <w:rPr>
          <w:rStyle w:val="cv"/>
        </w:rPr>
        <w:t xml:space="preserve">David </w:t>
      </w:r>
      <w:r>
        <w:rPr>
          <w:rStyle w:val="cv"/>
        </w:rPr>
        <w:t>ztratit respekt svého lidu.</w:t>
      </w:r>
    </w:p>
    <w:p w:rsidR="0061684F" w:rsidRDefault="00411A3F">
      <w:pPr>
        <w:rPr>
          <w:rStyle w:val="cv"/>
        </w:rPr>
      </w:pPr>
      <w:r>
        <w:rPr>
          <w:rStyle w:val="cv"/>
        </w:rPr>
        <w:t>Lidé by n</w:t>
      </w:r>
      <w:r w:rsidR="0061684F">
        <w:rPr>
          <w:rStyle w:val="cv"/>
        </w:rPr>
        <w:t>ikdy nenásledovali Abšalóma, kdyby David neztratil</w:t>
      </w:r>
      <w:r>
        <w:rPr>
          <w:rStyle w:val="cv"/>
        </w:rPr>
        <w:t xml:space="preserve"> jejich</w:t>
      </w:r>
      <w:r w:rsidR="0061684F">
        <w:rPr>
          <w:rStyle w:val="cv"/>
        </w:rPr>
        <w:t xml:space="preserve"> respekt.</w:t>
      </w:r>
      <w:r>
        <w:rPr>
          <w:rStyle w:val="cv"/>
        </w:rPr>
        <w:t xml:space="preserve"> </w:t>
      </w:r>
      <w:r w:rsidR="0061684F">
        <w:rPr>
          <w:rStyle w:val="cv"/>
        </w:rPr>
        <w:t>Jak mohl David soudit svůj lid, když provedl něco takového?</w:t>
      </w:r>
    </w:p>
    <w:p w:rsidR="00411A3F" w:rsidRDefault="00411A3F">
      <w:pPr>
        <w:rPr>
          <w:rStyle w:val="cv"/>
        </w:rPr>
      </w:pPr>
      <w:r>
        <w:rPr>
          <w:rStyle w:val="cv"/>
        </w:rPr>
        <w:t>Nátan řekl:</w:t>
      </w:r>
    </w:p>
    <w:p w:rsidR="0061684F" w:rsidRPr="0061684F" w:rsidRDefault="0061684F" w:rsidP="0061684F">
      <w:pPr>
        <w:rPr>
          <w:rStyle w:val="cv"/>
          <w:color w:val="FF0000"/>
        </w:rPr>
      </w:pPr>
      <w:r w:rsidRPr="0061684F">
        <w:rPr>
          <w:rStyle w:val="cv"/>
          <w:color w:val="FF0000"/>
        </w:rPr>
        <w:t>2.Sm 12,14: „Ovšem protože jsi touto věcí tolik znevážil Hospodina, syn, který se ti narodí, jistě zemře.“</w:t>
      </w:r>
    </w:p>
    <w:p w:rsidR="0061684F" w:rsidRDefault="0061684F" w:rsidP="0061684F">
      <w:pPr>
        <w:rPr>
          <w:rStyle w:val="cv"/>
        </w:rPr>
      </w:pPr>
      <w:r>
        <w:rPr>
          <w:rStyle w:val="cv"/>
        </w:rPr>
        <w:t xml:space="preserve">Bůh </w:t>
      </w:r>
      <w:r w:rsidR="00C8472D">
        <w:rPr>
          <w:rStyle w:val="cv"/>
        </w:rPr>
        <w:t xml:space="preserve">mu </w:t>
      </w:r>
      <w:r>
        <w:rPr>
          <w:rStyle w:val="cv"/>
        </w:rPr>
        <w:t>v podstatě řekl: „Nemohu požehnat tento vztah. Celý svět to uvidí.“</w:t>
      </w:r>
    </w:p>
    <w:p w:rsidR="0061684F" w:rsidRPr="0061684F" w:rsidRDefault="0061684F">
      <w:pPr>
        <w:rPr>
          <w:rStyle w:val="cv"/>
          <w:color w:val="FF0000"/>
        </w:rPr>
      </w:pPr>
      <w:r w:rsidRPr="00D96084">
        <w:rPr>
          <w:rStyle w:val="cv"/>
          <w:color w:val="FF0000"/>
        </w:rPr>
        <w:t>2.Sm 12,15: „Pak Nátan odešel domů. Hospodin postihl dítě,…“</w:t>
      </w:r>
      <w:r>
        <w:rPr>
          <w:rStyle w:val="cv"/>
        </w:rPr>
        <w:t xml:space="preserve"> – Znáte ten příběh, jak David</w:t>
      </w:r>
      <w:r w:rsidR="00DA63BC">
        <w:rPr>
          <w:rStyle w:val="cv"/>
        </w:rPr>
        <w:t>…</w:t>
      </w:r>
      <w:r>
        <w:rPr>
          <w:rStyle w:val="cv"/>
        </w:rPr>
        <w:t xml:space="preserve"> </w:t>
      </w:r>
      <w:r w:rsidRPr="0061684F">
        <w:rPr>
          <w:rStyle w:val="cv"/>
          <w:color w:val="FF0000"/>
        </w:rPr>
        <w:t>„16…hledal Boha kvůli tomu chlapci. Postil se, šel, ulehl a spal na zemi.“</w:t>
      </w:r>
    </w:p>
    <w:p w:rsidR="00AE6B54" w:rsidRDefault="0061684F">
      <w:pPr>
        <w:rPr>
          <w:rStyle w:val="cv"/>
        </w:rPr>
      </w:pPr>
      <w:r>
        <w:rPr>
          <w:rStyle w:val="cv"/>
        </w:rPr>
        <w:t>Bůh ale dodržel Své slovo a dítě zemřelo.</w:t>
      </w:r>
    </w:p>
    <w:p w:rsidR="0061684F" w:rsidRDefault="00676BB1">
      <w:pPr>
        <w:rPr>
          <w:rStyle w:val="cv"/>
        </w:rPr>
      </w:pPr>
      <w:r>
        <w:rPr>
          <w:rStyle w:val="cv"/>
        </w:rPr>
        <w:t>Jen pomyslete –</w:t>
      </w:r>
      <w:r w:rsidR="00DA63BC">
        <w:rPr>
          <w:rStyle w:val="cv"/>
        </w:rPr>
        <w:t xml:space="preserve"> Tento</w:t>
      </w:r>
      <w:r>
        <w:rPr>
          <w:rStyle w:val="cv"/>
        </w:rPr>
        <w:t xml:space="preserve"> Davidův syn zemřel kvůli Davidovu hříchu. A Ježíš, </w:t>
      </w:r>
      <w:r w:rsidR="009E7B6E">
        <w:rPr>
          <w:rStyle w:val="cv"/>
        </w:rPr>
        <w:t>D</w:t>
      </w:r>
      <w:r>
        <w:rPr>
          <w:rStyle w:val="cv"/>
        </w:rPr>
        <w:t>avidův syn, zemřel kvůli našim hříchům.</w:t>
      </w:r>
      <w:r w:rsidR="009E7B6E">
        <w:rPr>
          <w:rStyle w:val="cv"/>
        </w:rPr>
        <w:t xml:space="preserve"> To je nádherná analogie.</w:t>
      </w:r>
    </w:p>
    <w:p w:rsidR="009E7B6E" w:rsidRDefault="009E7B6E">
      <w:pPr>
        <w:rPr>
          <w:rStyle w:val="cv"/>
        </w:rPr>
      </w:pPr>
    </w:p>
    <w:p w:rsidR="009E7B6E" w:rsidRDefault="009E7B6E">
      <w:pPr>
        <w:rPr>
          <w:rStyle w:val="cv"/>
        </w:rPr>
      </w:pPr>
      <w:r>
        <w:rPr>
          <w:rStyle w:val="cv"/>
        </w:rPr>
        <w:t>A povím vám ještě jeden příběh k</w:t>
      </w:r>
      <w:r w:rsidR="00BC33BB">
        <w:rPr>
          <w:rStyle w:val="cv"/>
        </w:rPr>
        <w:t xml:space="preserve"> tématu</w:t>
      </w:r>
      <w:r>
        <w:rPr>
          <w:rStyle w:val="cv"/>
        </w:rPr>
        <w:t xml:space="preserve"> „T</w:t>
      </w:r>
      <w:r w:rsidR="00BC33BB">
        <w:rPr>
          <w:rStyle w:val="cv"/>
        </w:rPr>
        <w:t>y jsi</w:t>
      </w:r>
      <w:r>
        <w:rPr>
          <w:rStyle w:val="cv"/>
        </w:rPr>
        <w:t xml:space="preserve"> ten muž“.</w:t>
      </w:r>
    </w:p>
    <w:p w:rsidR="009E7B6E" w:rsidRDefault="009E7B6E">
      <w:pPr>
        <w:rPr>
          <w:rStyle w:val="cv"/>
        </w:rPr>
      </w:pPr>
      <w:r>
        <w:rPr>
          <w:rStyle w:val="cv"/>
        </w:rPr>
        <w:t>Kolik z vás si pamatuje v Bibli příběh o Judovi, jehož prvorozený</w:t>
      </w:r>
      <w:r w:rsidR="00DA63BC">
        <w:rPr>
          <w:rStyle w:val="cv"/>
        </w:rPr>
        <w:t xml:space="preserve"> syn</w:t>
      </w:r>
      <w:r w:rsidR="00BC33BB">
        <w:rPr>
          <w:rStyle w:val="cv"/>
        </w:rPr>
        <w:t xml:space="preserve"> Ér, se oženil s </w:t>
      </w:r>
      <w:r>
        <w:rPr>
          <w:rStyle w:val="cv"/>
        </w:rPr>
        <w:t>dívkou</w:t>
      </w:r>
      <w:r w:rsidR="00BC33BB">
        <w:rPr>
          <w:rStyle w:val="cv"/>
        </w:rPr>
        <w:t xml:space="preserve"> jménem</w:t>
      </w:r>
      <w:r w:rsidR="00411A3F">
        <w:rPr>
          <w:rStyle w:val="cv"/>
        </w:rPr>
        <w:t xml:space="preserve"> Támar?</w:t>
      </w:r>
      <w:r>
        <w:rPr>
          <w:rStyle w:val="cv"/>
        </w:rPr>
        <w:t xml:space="preserve"> Ale protože</w:t>
      </w:r>
      <w:r w:rsidR="00BC33BB">
        <w:rPr>
          <w:rStyle w:val="cv"/>
        </w:rPr>
        <w:t xml:space="preserve"> Ér</w:t>
      </w:r>
      <w:r>
        <w:rPr>
          <w:rStyle w:val="cv"/>
        </w:rPr>
        <w:t xml:space="preserve"> byl zlý v Hospodinových očích, tak ho </w:t>
      </w:r>
      <w:r w:rsidR="00BC33BB">
        <w:rPr>
          <w:rStyle w:val="cv"/>
        </w:rPr>
        <w:t xml:space="preserve">Hospodin </w:t>
      </w:r>
      <w:r>
        <w:rPr>
          <w:rStyle w:val="cv"/>
        </w:rPr>
        <w:t>usmrtil. A jak bylo zvykem, mladší syn se oženil s</w:t>
      </w:r>
      <w:r w:rsidR="00BC33BB">
        <w:rPr>
          <w:rStyle w:val="cv"/>
        </w:rPr>
        <w:t> </w:t>
      </w:r>
      <w:r>
        <w:rPr>
          <w:rStyle w:val="cv"/>
        </w:rPr>
        <w:t>Támar</w:t>
      </w:r>
      <w:r w:rsidR="00BC33BB">
        <w:rPr>
          <w:rStyle w:val="cv"/>
        </w:rPr>
        <w:t>,</w:t>
      </w:r>
      <w:r>
        <w:rPr>
          <w:rStyle w:val="cv"/>
        </w:rPr>
        <w:t xml:space="preserve"> </w:t>
      </w:r>
      <w:r w:rsidR="00C56144">
        <w:rPr>
          <w:rStyle w:val="cv"/>
        </w:rPr>
        <w:t>a</w:t>
      </w:r>
      <w:r w:rsidR="00BC33BB">
        <w:rPr>
          <w:rStyle w:val="cv"/>
        </w:rPr>
        <w:t>le i ten</w:t>
      </w:r>
      <w:r w:rsidR="00C8472D">
        <w:rPr>
          <w:rStyle w:val="cv"/>
        </w:rPr>
        <w:t xml:space="preserve"> zemřel.</w:t>
      </w:r>
      <w:r w:rsidR="00C56144">
        <w:rPr>
          <w:rStyle w:val="cv"/>
        </w:rPr>
        <w:t xml:space="preserve"> </w:t>
      </w:r>
      <w:r w:rsidR="00C8472D">
        <w:rPr>
          <w:rStyle w:val="cv"/>
        </w:rPr>
        <w:t>T</w:t>
      </w:r>
      <w:r w:rsidR="00C56144">
        <w:rPr>
          <w:rStyle w:val="cv"/>
        </w:rPr>
        <w:t>eď se měl s ní oženit Judův další syn</w:t>
      </w:r>
      <w:r w:rsidR="00BC33BB">
        <w:rPr>
          <w:rStyle w:val="cv"/>
        </w:rPr>
        <w:t>,</w:t>
      </w:r>
      <w:r w:rsidR="00C56144">
        <w:rPr>
          <w:rStyle w:val="cv"/>
        </w:rPr>
        <w:t xml:space="preserve"> Šela.</w:t>
      </w:r>
    </w:p>
    <w:p w:rsidR="00C56144" w:rsidRDefault="00C56144">
      <w:pPr>
        <w:rPr>
          <w:rStyle w:val="cv"/>
        </w:rPr>
      </w:pPr>
      <w:r>
        <w:rPr>
          <w:rStyle w:val="cv"/>
        </w:rPr>
        <w:lastRenderedPageBreak/>
        <w:t>Ale Juda si řekl: „Už jsem ztratil dva syny, když se s ní oženili</w:t>
      </w:r>
      <w:r w:rsidR="00DA63BC">
        <w:rPr>
          <w:rStyle w:val="cv"/>
        </w:rPr>
        <w:t>. Nevím, co se stalo, ale</w:t>
      </w:r>
      <w:r>
        <w:rPr>
          <w:rStyle w:val="cv"/>
        </w:rPr>
        <w:t xml:space="preserve"> nechci ztratit i třetího.“</w:t>
      </w:r>
    </w:p>
    <w:p w:rsidR="00437445" w:rsidRDefault="00437445">
      <w:pPr>
        <w:rPr>
          <w:rStyle w:val="cv"/>
        </w:rPr>
      </w:pPr>
      <w:r>
        <w:rPr>
          <w:rStyle w:val="cv"/>
        </w:rPr>
        <w:t xml:space="preserve">Támar nosila vdovské šaty a Juda už jí nedal dalšího syna. A tak si </w:t>
      </w:r>
      <w:r w:rsidR="00411A3F">
        <w:rPr>
          <w:rStyle w:val="cv"/>
        </w:rPr>
        <w:t xml:space="preserve">Támar </w:t>
      </w:r>
      <w:r>
        <w:rPr>
          <w:rStyle w:val="cv"/>
        </w:rPr>
        <w:t>řekla: „Nechci být po zbytek života bezdětnou vdovou.</w:t>
      </w:r>
      <w:r w:rsidR="00BC33BB">
        <w:rPr>
          <w:rStyle w:val="cv"/>
        </w:rPr>
        <w:t>“</w:t>
      </w:r>
    </w:p>
    <w:p w:rsidR="00437445" w:rsidRDefault="00411A3F">
      <w:pPr>
        <w:rPr>
          <w:rStyle w:val="cv"/>
        </w:rPr>
      </w:pPr>
      <w:r>
        <w:rPr>
          <w:rStyle w:val="cv"/>
        </w:rPr>
        <w:t xml:space="preserve">Převlékla </w:t>
      </w:r>
      <w:r w:rsidR="00437445">
        <w:rPr>
          <w:rStyle w:val="cv"/>
        </w:rPr>
        <w:t>se</w:t>
      </w:r>
      <w:r>
        <w:rPr>
          <w:rStyle w:val="cv"/>
        </w:rPr>
        <w:t xml:space="preserve"> tedy</w:t>
      </w:r>
      <w:r w:rsidR="00437445">
        <w:rPr>
          <w:rStyle w:val="cv"/>
        </w:rPr>
        <w:t xml:space="preserve"> za nevěstku. Věděla, že Juda pojede do Timny střihat ovce. Úspěšně</w:t>
      </w:r>
      <w:r w:rsidR="00925723">
        <w:rPr>
          <w:rStyle w:val="cv"/>
        </w:rPr>
        <w:t xml:space="preserve"> ho svedla a řekla mu: „Dej mi s</w:t>
      </w:r>
      <w:r w:rsidR="00437445">
        <w:rPr>
          <w:rStyle w:val="cv"/>
        </w:rPr>
        <w:t>vou hůl a pečetní prsten jako zástavu.“ On to učinil, ale když přišel zaplatit</w:t>
      </w:r>
      <w:r w:rsidR="00925723">
        <w:rPr>
          <w:rStyle w:val="cv"/>
        </w:rPr>
        <w:t>,</w:t>
      </w:r>
      <w:r w:rsidR="00437445">
        <w:rPr>
          <w:rStyle w:val="cv"/>
        </w:rPr>
        <w:t xml:space="preserve"> a</w:t>
      </w:r>
      <w:r w:rsidR="003D31AD">
        <w:rPr>
          <w:rStyle w:val="cv"/>
        </w:rPr>
        <w:t xml:space="preserve"> </w:t>
      </w:r>
      <w:r w:rsidR="00925723">
        <w:rPr>
          <w:rStyle w:val="cv"/>
        </w:rPr>
        <w:t>vyzvednout si tyto předměty, už tu</w:t>
      </w:r>
      <w:r w:rsidR="003D31AD">
        <w:rPr>
          <w:rStyle w:val="cv"/>
        </w:rPr>
        <w:t xml:space="preserve"> nevěstku nenašel.“</w:t>
      </w:r>
    </w:p>
    <w:p w:rsidR="003D31AD" w:rsidRDefault="003D31AD">
      <w:pPr>
        <w:rPr>
          <w:rStyle w:val="cv"/>
        </w:rPr>
      </w:pPr>
      <w:r>
        <w:rPr>
          <w:rStyle w:val="cv"/>
        </w:rPr>
        <w:t xml:space="preserve">Uplynulo několik měsíců a někdo </w:t>
      </w:r>
      <w:r w:rsidR="00DA63BC">
        <w:rPr>
          <w:rStyle w:val="cv"/>
        </w:rPr>
        <w:t>řekl Judovi</w:t>
      </w:r>
      <w:r>
        <w:rPr>
          <w:rStyle w:val="cv"/>
        </w:rPr>
        <w:t>: „Víš, že tvá snacha je těhotná?“ A Juda řekl: „</w:t>
      </w:r>
      <w:r w:rsidR="00925723">
        <w:rPr>
          <w:rStyle w:val="cv"/>
        </w:rPr>
        <w:t xml:space="preserve">To je skandál! </w:t>
      </w:r>
      <w:r>
        <w:rPr>
          <w:rStyle w:val="cv"/>
        </w:rPr>
        <w:t>Přiveďte ji, aby byla upálena.“</w:t>
      </w:r>
    </w:p>
    <w:p w:rsidR="003D31AD" w:rsidRDefault="003D31AD">
      <w:pPr>
        <w:rPr>
          <w:rStyle w:val="cv"/>
        </w:rPr>
      </w:pPr>
      <w:r>
        <w:rPr>
          <w:rStyle w:val="cv"/>
        </w:rPr>
        <w:t>Přivedli jí a doprovázel je dav lidí, aby ji upálili veřejně pro její smilstvo.</w:t>
      </w:r>
    </w:p>
    <w:p w:rsidR="003D31AD" w:rsidRDefault="003D31AD">
      <w:pPr>
        <w:rPr>
          <w:rStyle w:val="cv"/>
        </w:rPr>
      </w:pPr>
      <w:r>
        <w:rPr>
          <w:rStyle w:val="cv"/>
        </w:rPr>
        <w:t>Ale ona řekla: „Než mě upálíš, tak ti chci jen oznámit, že čekám dítě</w:t>
      </w:r>
      <w:r w:rsidR="00DA63BC">
        <w:rPr>
          <w:rStyle w:val="cv"/>
        </w:rPr>
        <w:t xml:space="preserve"> s </w:t>
      </w:r>
      <w:r>
        <w:rPr>
          <w:rStyle w:val="cv"/>
        </w:rPr>
        <w:t>muže</w:t>
      </w:r>
      <w:r w:rsidR="00925723">
        <w:rPr>
          <w:rStyle w:val="cv"/>
        </w:rPr>
        <w:t>m</w:t>
      </w:r>
      <w:r>
        <w:rPr>
          <w:rStyle w:val="cv"/>
        </w:rPr>
        <w:t>, který je majitelem těchto věcí.“</w:t>
      </w:r>
      <w:r w:rsidR="003F7C05">
        <w:rPr>
          <w:rStyle w:val="cv"/>
        </w:rPr>
        <w:t xml:space="preserve"> A ukázala mu jeho</w:t>
      </w:r>
      <w:r w:rsidR="003F7C05" w:rsidRPr="003F7C05">
        <w:rPr>
          <w:rStyle w:val="cv"/>
        </w:rPr>
        <w:t xml:space="preserve"> </w:t>
      </w:r>
      <w:r w:rsidR="003F7C05">
        <w:rPr>
          <w:rStyle w:val="cv"/>
        </w:rPr>
        <w:t>hůl a pečetní prsten.</w:t>
      </w:r>
      <w:r>
        <w:rPr>
          <w:rStyle w:val="cv"/>
        </w:rPr>
        <w:t xml:space="preserve"> V podstatě tím Judovi řekla: „Ty jsi ten muž.“</w:t>
      </w:r>
    </w:p>
    <w:p w:rsidR="00925723" w:rsidRDefault="00925723">
      <w:pPr>
        <w:rPr>
          <w:rStyle w:val="cv"/>
        </w:rPr>
      </w:pPr>
    </w:p>
    <w:p w:rsidR="003D31AD" w:rsidRDefault="003D31AD">
      <w:pPr>
        <w:rPr>
          <w:rStyle w:val="cv"/>
        </w:rPr>
      </w:pPr>
      <w:r>
        <w:rPr>
          <w:rStyle w:val="cv"/>
        </w:rPr>
        <w:t>Ježíš říká: „Dejte si pozor, abyste nesoudili druhé.“ Protože pokud to děláte, tak b</w:t>
      </w:r>
      <w:r w:rsidR="00925723">
        <w:rPr>
          <w:rStyle w:val="cv"/>
        </w:rPr>
        <w:t>y</w:t>
      </w:r>
      <w:r>
        <w:rPr>
          <w:rStyle w:val="cv"/>
        </w:rPr>
        <w:t xml:space="preserve">ste mohli </w:t>
      </w:r>
      <w:r w:rsidR="00925723">
        <w:rPr>
          <w:rStyle w:val="cv"/>
        </w:rPr>
        <w:t>zažít nějaký „Aha moment“</w:t>
      </w:r>
      <w:r>
        <w:rPr>
          <w:rStyle w:val="cv"/>
        </w:rPr>
        <w:t>. Proto Bůh říká: „Než vyjmeš třísku z oka svého bližního</w:t>
      </w:r>
      <w:r w:rsidR="002D2BD7">
        <w:rPr>
          <w:rStyle w:val="cv"/>
        </w:rPr>
        <w:t>, měl bys předtím vyjmou</w:t>
      </w:r>
      <w:r w:rsidR="00925723">
        <w:rPr>
          <w:rStyle w:val="cv"/>
        </w:rPr>
        <w:t>t</w:t>
      </w:r>
      <w:r w:rsidR="002D2BD7">
        <w:rPr>
          <w:rStyle w:val="cv"/>
        </w:rPr>
        <w:t xml:space="preserve"> trám ze svého vlastního oka.“</w:t>
      </w:r>
    </w:p>
    <w:p w:rsidR="00DA63BC" w:rsidRDefault="002D2BD7">
      <w:pPr>
        <w:rPr>
          <w:rStyle w:val="cv"/>
        </w:rPr>
      </w:pPr>
      <w:r>
        <w:rPr>
          <w:rStyle w:val="cv"/>
        </w:rPr>
        <w:t>To sice není v Lekci, ale je to dobrá teologie.</w:t>
      </w:r>
    </w:p>
    <w:p w:rsidR="002D2BD7" w:rsidRDefault="002D2BD7">
      <w:pPr>
        <w:rPr>
          <w:rStyle w:val="cv"/>
        </w:rPr>
      </w:pPr>
      <w:r>
        <w:rPr>
          <w:rStyle w:val="cv"/>
        </w:rPr>
        <w:t xml:space="preserve">Stalo se to i Pavlovi, když zabíjel křesťany. Zjevil se mu Ježíš a řekl mu: „Pavle, ty nebojuješ </w:t>
      </w:r>
      <w:r w:rsidR="007E7D92">
        <w:rPr>
          <w:rStyle w:val="cv"/>
        </w:rPr>
        <w:t>pro Pána</w:t>
      </w:r>
      <w:r>
        <w:rPr>
          <w:rStyle w:val="cv"/>
        </w:rPr>
        <w:t> </w:t>
      </w:r>
      <w:r w:rsidR="007E7D92">
        <w:rPr>
          <w:rStyle w:val="cv"/>
        </w:rPr>
        <w:t>Boha</w:t>
      </w:r>
      <w:r>
        <w:rPr>
          <w:rStyle w:val="cv"/>
        </w:rPr>
        <w:t>, ale proti Bohu.</w:t>
      </w:r>
      <w:r w:rsidR="00925723">
        <w:rPr>
          <w:rStyle w:val="cv"/>
        </w:rPr>
        <w:t xml:space="preserve"> Ty jsi ten muž!</w:t>
      </w:r>
      <w:r>
        <w:rPr>
          <w:rStyle w:val="cv"/>
        </w:rPr>
        <w:t>“</w:t>
      </w:r>
    </w:p>
    <w:p w:rsidR="002D2BD7" w:rsidRDefault="002D2BD7">
      <w:pPr>
        <w:rPr>
          <w:rStyle w:val="cv"/>
        </w:rPr>
      </w:pPr>
      <w:r>
        <w:rPr>
          <w:rStyle w:val="cv"/>
        </w:rPr>
        <w:t>V Bibli je více takových příběhů.</w:t>
      </w:r>
    </w:p>
    <w:p w:rsidR="002D2BD7" w:rsidRDefault="002D2BD7">
      <w:pPr>
        <w:rPr>
          <w:rStyle w:val="cv"/>
        </w:rPr>
      </w:pPr>
    </w:p>
    <w:p w:rsidR="002D2BD7" w:rsidRDefault="002D2BD7">
      <w:pPr>
        <w:rPr>
          <w:rStyle w:val="cv"/>
        </w:rPr>
      </w:pPr>
      <w:r>
        <w:rPr>
          <w:rStyle w:val="cv"/>
        </w:rPr>
        <w:t>Nalistujme si Žalm 51.</w:t>
      </w:r>
      <w:r w:rsidR="007E7D92">
        <w:rPr>
          <w:rStyle w:val="cv"/>
        </w:rPr>
        <w:t xml:space="preserve"> A zde vidíme, jak Bůh odpustil Davidův hřích.</w:t>
      </w:r>
    </w:p>
    <w:p w:rsidR="007E7D92" w:rsidRDefault="007E7D92">
      <w:pPr>
        <w:rPr>
          <w:rStyle w:val="cv"/>
        </w:rPr>
      </w:pPr>
    </w:p>
    <w:p w:rsidR="007023B9" w:rsidRPr="00925723" w:rsidRDefault="007023B9">
      <w:pPr>
        <w:rPr>
          <w:rStyle w:val="cv"/>
          <w:b/>
        </w:rPr>
      </w:pPr>
      <w:r w:rsidRPr="00925723">
        <w:rPr>
          <w:rStyle w:val="cv"/>
          <w:b/>
        </w:rPr>
        <w:t xml:space="preserve">Úterý – Odpuštění a </w:t>
      </w:r>
      <w:r w:rsidR="0071411A" w:rsidRPr="00925723">
        <w:rPr>
          <w:rStyle w:val="cv"/>
          <w:b/>
        </w:rPr>
        <w:t>zapomnění</w:t>
      </w:r>
      <w:r w:rsidRPr="00925723">
        <w:rPr>
          <w:rStyle w:val="cv"/>
          <w:b/>
        </w:rPr>
        <w:t>?</w:t>
      </w:r>
    </w:p>
    <w:p w:rsidR="007023B9" w:rsidRDefault="007023B9">
      <w:pPr>
        <w:rPr>
          <w:rStyle w:val="cv"/>
        </w:rPr>
      </w:pPr>
      <w:r>
        <w:rPr>
          <w:rStyle w:val="cv"/>
        </w:rPr>
        <w:t>David napsal píseň, kde prosil o Boží milost.</w:t>
      </w:r>
    </w:p>
    <w:p w:rsidR="007023B9" w:rsidRPr="007023B9" w:rsidRDefault="00F57ACC">
      <w:pPr>
        <w:rPr>
          <w:rStyle w:val="cv"/>
          <w:color w:val="FF0000"/>
        </w:rPr>
      </w:pPr>
      <w:r>
        <w:rPr>
          <w:rStyle w:val="cv"/>
          <w:color w:val="FF0000"/>
        </w:rPr>
        <w:t>Ž 51,3</w:t>
      </w:r>
      <w:r w:rsidR="007023B9" w:rsidRPr="007023B9">
        <w:rPr>
          <w:rStyle w:val="cv"/>
          <w:color w:val="FF0000"/>
        </w:rPr>
        <w:t>-</w:t>
      </w:r>
      <w:r>
        <w:rPr>
          <w:rStyle w:val="cv"/>
          <w:color w:val="FF0000"/>
        </w:rPr>
        <w:t>6</w:t>
      </w:r>
      <w:r w:rsidR="007023B9" w:rsidRPr="007023B9">
        <w:rPr>
          <w:rStyle w:val="cv"/>
          <w:color w:val="FF0000"/>
        </w:rPr>
        <w:t>: „Smiluj se nade mnou, Bože, podle svého milosrdenství! Podle svého hojného slitování vymaž má přestoupení! 4</w:t>
      </w:r>
      <w:r w:rsidR="00DA63BC">
        <w:rPr>
          <w:rStyle w:val="cv"/>
          <w:color w:val="FF0000"/>
        </w:rPr>
        <w:t xml:space="preserve"> </w:t>
      </w:r>
      <w:r w:rsidR="007023B9" w:rsidRPr="007023B9">
        <w:rPr>
          <w:rStyle w:val="cv"/>
          <w:color w:val="FF0000"/>
        </w:rPr>
        <w:t>Dokonale mě umyj od mého provinění a od mého hříchu mě očisti. 5</w:t>
      </w:r>
      <w:r w:rsidR="00DA63BC">
        <w:rPr>
          <w:rStyle w:val="cv"/>
          <w:color w:val="FF0000"/>
        </w:rPr>
        <w:t xml:space="preserve"> </w:t>
      </w:r>
      <w:r w:rsidR="007023B9" w:rsidRPr="007023B9">
        <w:rPr>
          <w:rStyle w:val="cv"/>
          <w:color w:val="FF0000"/>
        </w:rPr>
        <w:t>Já svá přestoupení uznávám, svůj hřích mám před sebou ustavičně. 6 Proti tobě samému jsem zhřešil,“</w:t>
      </w:r>
    </w:p>
    <w:p w:rsidR="007023B9" w:rsidRDefault="00DA63BC">
      <w:pPr>
        <w:rPr>
          <w:rStyle w:val="cv"/>
        </w:rPr>
      </w:pPr>
      <w:r>
        <w:rPr>
          <w:rStyle w:val="cv"/>
        </w:rPr>
        <w:t>Mohli bychom si pomyslet</w:t>
      </w:r>
      <w:r w:rsidR="007023B9">
        <w:rPr>
          <w:rStyle w:val="cv"/>
        </w:rPr>
        <w:t>, že zhřešil proti Urijášovi a možná proti Bat-šebě. Avšak proti komu zhřešil</w:t>
      </w:r>
      <w:r w:rsidR="00E63AD8">
        <w:rPr>
          <w:rStyle w:val="cv"/>
        </w:rPr>
        <w:t xml:space="preserve"> především</w:t>
      </w:r>
      <w:r w:rsidR="007023B9">
        <w:rPr>
          <w:rStyle w:val="cv"/>
        </w:rPr>
        <w:t>? Proti Bohu.</w:t>
      </w:r>
    </w:p>
    <w:p w:rsidR="00A808B1" w:rsidRDefault="007023B9">
      <w:pPr>
        <w:rPr>
          <w:rStyle w:val="cv"/>
        </w:rPr>
      </w:pPr>
      <w:r>
        <w:rPr>
          <w:rStyle w:val="cv"/>
        </w:rPr>
        <w:t>Když Pot</w:t>
      </w:r>
      <w:r w:rsidR="00925505">
        <w:rPr>
          <w:rStyle w:val="cv"/>
        </w:rPr>
        <w:t>í</w:t>
      </w:r>
      <w:r>
        <w:rPr>
          <w:rStyle w:val="cv"/>
        </w:rPr>
        <w:t>farova žena pokoušela Josefa, tak Josef jí řekl:</w:t>
      </w:r>
    </w:p>
    <w:p w:rsidR="007023B9" w:rsidRPr="00A808B1" w:rsidRDefault="00A808B1">
      <w:pPr>
        <w:rPr>
          <w:rStyle w:val="cv"/>
          <w:color w:val="FF0000"/>
        </w:rPr>
      </w:pPr>
      <w:r w:rsidRPr="00A808B1">
        <w:rPr>
          <w:rStyle w:val="cv"/>
          <w:color w:val="FF0000"/>
        </w:rPr>
        <w:t>Gn 39,9:</w:t>
      </w:r>
      <w:r w:rsidR="007023B9" w:rsidRPr="00A808B1">
        <w:rPr>
          <w:rStyle w:val="cv"/>
          <w:color w:val="FF0000"/>
        </w:rPr>
        <w:t xml:space="preserve"> „</w:t>
      </w:r>
      <w:r w:rsidRPr="00A808B1">
        <w:rPr>
          <w:color w:val="FF0000"/>
        </w:rPr>
        <w:t xml:space="preserve">Jak bych mohl spáchat takové zlo a </w:t>
      </w:r>
      <w:r w:rsidRPr="00F57ACC">
        <w:rPr>
          <w:b/>
          <w:color w:val="FF0000"/>
          <w:u w:val="single"/>
        </w:rPr>
        <w:t>zhřešit proti Bohu</w:t>
      </w:r>
      <w:r w:rsidRPr="00A808B1">
        <w:rPr>
          <w:color w:val="FF0000"/>
        </w:rPr>
        <w:t>?</w:t>
      </w:r>
      <w:r w:rsidR="007023B9" w:rsidRPr="00A808B1">
        <w:rPr>
          <w:rStyle w:val="cv"/>
          <w:color w:val="FF0000"/>
        </w:rPr>
        <w:t>“</w:t>
      </w:r>
    </w:p>
    <w:p w:rsidR="007023B9" w:rsidRDefault="007023B9">
      <w:pPr>
        <w:rPr>
          <w:rStyle w:val="cv"/>
        </w:rPr>
      </w:pPr>
      <w:r>
        <w:rPr>
          <w:rStyle w:val="cv"/>
        </w:rPr>
        <w:lastRenderedPageBreak/>
        <w:t>Neřekl: „Proti svému pánovi.“ Všechen hřích je v konečné</w:t>
      </w:r>
      <w:r w:rsidR="00E63AD8">
        <w:rPr>
          <w:rStyle w:val="cv"/>
        </w:rPr>
        <w:t>m důsledku přestoupením Božího Z</w:t>
      </w:r>
      <w:r>
        <w:rPr>
          <w:rStyle w:val="cv"/>
        </w:rPr>
        <w:t>ákona. Je to hřích proti našemu Stvořiteli.</w:t>
      </w:r>
    </w:p>
    <w:p w:rsidR="007D2EC4" w:rsidRDefault="007D2EC4">
      <w:pPr>
        <w:rPr>
          <w:rStyle w:val="cv"/>
        </w:rPr>
      </w:pPr>
      <w:r w:rsidRPr="00A808B1">
        <w:rPr>
          <w:rStyle w:val="cv"/>
          <w:color w:val="FF0000"/>
        </w:rPr>
        <w:t xml:space="preserve">Ž 51,6: „Proti tobě </w:t>
      </w:r>
      <w:r w:rsidRPr="007023B9">
        <w:rPr>
          <w:rStyle w:val="cv"/>
          <w:color w:val="FF0000"/>
        </w:rPr>
        <w:t xml:space="preserve">samému jsem </w:t>
      </w:r>
      <w:r w:rsidRPr="00A808B1">
        <w:rPr>
          <w:rStyle w:val="cv"/>
          <w:color w:val="FF0000"/>
        </w:rPr>
        <w:t xml:space="preserve">zhřešil, </w:t>
      </w:r>
      <w:r w:rsidR="007023B9" w:rsidRPr="00A808B1">
        <w:rPr>
          <w:rStyle w:val="cv"/>
          <w:color w:val="FF0000"/>
        </w:rPr>
        <w:t>udělal jsem to, co je zlé v tvých očích</w:t>
      </w:r>
      <w:r w:rsidR="003F7C05">
        <w:rPr>
          <w:rStyle w:val="cv"/>
          <w:color w:val="FF0000"/>
        </w:rPr>
        <w:t>…</w:t>
      </w:r>
      <w:r w:rsidRPr="00A808B1">
        <w:rPr>
          <w:rStyle w:val="cv"/>
          <w:color w:val="FF0000"/>
        </w:rPr>
        <w:t xml:space="preserve">“ </w:t>
      </w:r>
      <w:r>
        <w:rPr>
          <w:rStyle w:val="cv"/>
        </w:rPr>
        <w:t>– Mohli bychom někdy zhřešit tak, aby to Bůh neviděl? Můžete uniknout z Jeho přít</w:t>
      </w:r>
      <w:r w:rsidR="00E63AD8">
        <w:rPr>
          <w:rStyle w:val="cv"/>
        </w:rPr>
        <w:t>omnosti? Anebo je všechno před N</w:t>
      </w:r>
      <w:r>
        <w:rPr>
          <w:rStyle w:val="cv"/>
        </w:rPr>
        <w:t>ím „nahé a odkryté“, jak se píše v</w:t>
      </w:r>
      <w:r w:rsidR="00F57ACC">
        <w:rPr>
          <w:rStyle w:val="cv"/>
        </w:rPr>
        <w:t xml:space="preserve"> listu </w:t>
      </w:r>
      <w:r>
        <w:rPr>
          <w:rStyle w:val="cv"/>
        </w:rPr>
        <w:t>Židům 4,13?</w:t>
      </w:r>
    </w:p>
    <w:p w:rsidR="007D2EC4" w:rsidRPr="00A808B1" w:rsidRDefault="003F7C05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Ž 51,6: </w:t>
      </w:r>
      <w:r w:rsidR="007D2EC4" w:rsidRPr="00A808B1">
        <w:rPr>
          <w:rStyle w:val="cv"/>
          <w:color w:val="FF0000"/>
        </w:rPr>
        <w:t>„</w:t>
      </w:r>
      <w:r>
        <w:rPr>
          <w:rStyle w:val="cv"/>
          <w:color w:val="FF0000"/>
        </w:rPr>
        <w:t>…</w:t>
      </w:r>
      <w:r w:rsidR="007023B9" w:rsidRPr="00A808B1">
        <w:rPr>
          <w:rStyle w:val="cv"/>
          <w:color w:val="FF0000"/>
        </w:rPr>
        <w:t>A tak jsi spravedlivý, když mluvíš, jsi dokonalý, když konáš soud. 7</w:t>
      </w:r>
      <w:r w:rsidR="007D2EC4" w:rsidRPr="00A808B1">
        <w:rPr>
          <w:rStyle w:val="cv"/>
          <w:color w:val="FF0000"/>
        </w:rPr>
        <w:t xml:space="preserve"> </w:t>
      </w:r>
      <w:r w:rsidR="007023B9" w:rsidRPr="00A808B1">
        <w:rPr>
          <w:rStyle w:val="cv"/>
          <w:color w:val="FF0000"/>
        </w:rPr>
        <w:t>Hle, byl jsem zplozen v</w:t>
      </w:r>
      <w:r>
        <w:rPr>
          <w:rStyle w:val="cv"/>
          <w:color w:val="FF0000"/>
        </w:rPr>
        <w:t> </w:t>
      </w:r>
      <w:r w:rsidR="007023B9" w:rsidRPr="00A808B1">
        <w:rPr>
          <w:rStyle w:val="cv"/>
          <w:color w:val="FF0000"/>
        </w:rPr>
        <w:t>nepravosti, matka mě počala v hříchu. 8</w:t>
      </w:r>
      <w:r w:rsidR="007D2EC4" w:rsidRPr="00A808B1">
        <w:rPr>
          <w:rStyle w:val="cv"/>
          <w:color w:val="FF0000"/>
        </w:rPr>
        <w:t xml:space="preserve"> </w:t>
      </w:r>
      <w:r w:rsidR="007023B9" w:rsidRPr="00A808B1">
        <w:rPr>
          <w:rStyle w:val="cv"/>
          <w:color w:val="FF0000"/>
        </w:rPr>
        <w:t>Hle, ty máš zalíbení v niterné opravdovosti a vskrytu mi dáváš poznat moudrost.</w:t>
      </w:r>
      <w:r w:rsidR="007D2EC4" w:rsidRPr="00A808B1">
        <w:rPr>
          <w:rStyle w:val="cv"/>
          <w:color w:val="FF0000"/>
        </w:rPr>
        <w:t>“</w:t>
      </w:r>
    </w:p>
    <w:p w:rsidR="007D2EC4" w:rsidRDefault="007D2EC4">
      <w:pPr>
        <w:rPr>
          <w:rStyle w:val="cv"/>
        </w:rPr>
      </w:pPr>
      <w:r>
        <w:rPr>
          <w:rStyle w:val="cv"/>
        </w:rPr>
        <w:t xml:space="preserve">A dále </w:t>
      </w:r>
      <w:r w:rsidR="00A808B1">
        <w:rPr>
          <w:rStyle w:val="cv"/>
        </w:rPr>
        <w:t xml:space="preserve">Žalm </w:t>
      </w:r>
      <w:r w:rsidR="00B21F62">
        <w:rPr>
          <w:rStyle w:val="cv"/>
        </w:rPr>
        <w:t xml:space="preserve">pokračuje </w:t>
      </w:r>
      <w:r>
        <w:rPr>
          <w:rStyle w:val="cv"/>
        </w:rPr>
        <w:t>v části „Dej, ať se zas veselím…“.</w:t>
      </w:r>
    </w:p>
    <w:p w:rsidR="007D2EC4" w:rsidRDefault="007D2EC4">
      <w:pPr>
        <w:rPr>
          <w:rStyle w:val="cv"/>
        </w:rPr>
      </w:pPr>
    </w:p>
    <w:p w:rsidR="007D2EC4" w:rsidRPr="00A808B1" w:rsidRDefault="007D2EC4">
      <w:pPr>
        <w:rPr>
          <w:rStyle w:val="cv"/>
          <w:b/>
        </w:rPr>
      </w:pPr>
      <w:r w:rsidRPr="00A808B1">
        <w:rPr>
          <w:rStyle w:val="cv"/>
          <w:b/>
        </w:rPr>
        <w:t>Středa – „Dej, ať se zas veselím…“</w:t>
      </w:r>
    </w:p>
    <w:p w:rsidR="00B21F62" w:rsidRPr="00A808B1" w:rsidRDefault="00B21F62">
      <w:pPr>
        <w:rPr>
          <w:rStyle w:val="cv"/>
          <w:color w:val="FF0000"/>
        </w:rPr>
      </w:pPr>
      <w:r w:rsidRPr="00A808B1">
        <w:rPr>
          <w:rStyle w:val="cv"/>
          <w:color w:val="FF0000"/>
        </w:rPr>
        <w:t>Ž 51,9: „</w:t>
      </w:r>
      <w:r w:rsidR="007023B9" w:rsidRPr="00A808B1">
        <w:rPr>
          <w:rStyle w:val="cv"/>
          <w:color w:val="FF0000"/>
        </w:rPr>
        <w:t>Očisti mě od hříchu yzopem, a budu čistý, umyj mě, a budu nad sníh bělejší.</w:t>
      </w:r>
      <w:r w:rsidRPr="00A808B1">
        <w:rPr>
          <w:rStyle w:val="cv"/>
          <w:color w:val="FF0000"/>
        </w:rPr>
        <w:t>“</w:t>
      </w:r>
    </w:p>
    <w:p w:rsidR="00B21F62" w:rsidRDefault="00B21F62">
      <w:pPr>
        <w:rPr>
          <w:rStyle w:val="cv"/>
        </w:rPr>
      </w:pPr>
      <w:r>
        <w:rPr>
          <w:rStyle w:val="cv"/>
        </w:rPr>
        <w:t>Jak zní zaslíbení u Izajáše?</w:t>
      </w:r>
    </w:p>
    <w:p w:rsidR="00B21F62" w:rsidRPr="00A808B1" w:rsidRDefault="00B21F62">
      <w:pPr>
        <w:rPr>
          <w:rStyle w:val="cv"/>
          <w:color w:val="FF0000"/>
        </w:rPr>
      </w:pPr>
      <w:r w:rsidRPr="00A808B1">
        <w:rPr>
          <w:rStyle w:val="cv"/>
          <w:color w:val="FF0000"/>
        </w:rPr>
        <w:t>Iz 1,18: „…jsou-li vaše hříchy jako šarlat, zbělejí jako sníh, jsou-li rudé jako purpur, budou jako vlna.“</w:t>
      </w:r>
    </w:p>
    <w:p w:rsidR="007B17AB" w:rsidRDefault="007B17AB">
      <w:pPr>
        <w:rPr>
          <w:rStyle w:val="cv"/>
        </w:rPr>
      </w:pPr>
      <w:r w:rsidRPr="00A808B1">
        <w:rPr>
          <w:rStyle w:val="cv"/>
          <w:color w:val="FF0000"/>
        </w:rPr>
        <w:t>Ž 51,1</w:t>
      </w:r>
      <w:r w:rsidR="007023B9" w:rsidRPr="00A808B1">
        <w:rPr>
          <w:rStyle w:val="cv"/>
          <w:color w:val="FF0000"/>
        </w:rPr>
        <w:t>0</w:t>
      </w:r>
      <w:r w:rsidRPr="00A808B1">
        <w:rPr>
          <w:rStyle w:val="cv"/>
          <w:color w:val="FF0000"/>
        </w:rPr>
        <w:t>: „</w:t>
      </w:r>
      <w:r w:rsidR="007023B9" w:rsidRPr="00A808B1">
        <w:rPr>
          <w:rStyle w:val="cv"/>
          <w:color w:val="FF0000"/>
        </w:rPr>
        <w:t>Dej, ať uslyším veselí a radost, ať se zaradují kosti, kterés zdeptal.</w:t>
      </w:r>
      <w:r w:rsidRPr="00A808B1">
        <w:rPr>
          <w:rStyle w:val="cv"/>
          <w:color w:val="FF0000"/>
        </w:rPr>
        <w:t xml:space="preserve">“ </w:t>
      </w:r>
      <w:r>
        <w:rPr>
          <w:rStyle w:val="cv"/>
        </w:rPr>
        <w:t>– Někdy jsme pokořeni usvědčením, ale Bůh nás chce pozvednout.</w:t>
      </w:r>
    </w:p>
    <w:p w:rsidR="007B17AB" w:rsidRDefault="007B17AB">
      <w:pPr>
        <w:rPr>
          <w:rStyle w:val="cv"/>
        </w:rPr>
      </w:pPr>
      <w:r w:rsidRPr="00A808B1">
        <w:rPr>
          <w:rStyle w:val="cv"/>
          <w:color w:val="FF0000"/>
        </w:rPr>
        <w:t>„</w:t>
      </w:r>
      <w:r w:rsidR="000E0F3E">
        <w:rPr>
          <w:rStyle w:val="cv"/>
          <w:color w:val="FF0000"/>
        </w:rPr>
        <w:t>11</w:t>
      </w:r>
      <w:r w:rsidRPr="00A808B1">
        <w:rPr>
          <w:rStyle w:val="cv"/>
          <w:color w:val="FF0000"/>
        </w:rPr>
        <w:t xml:space="preserve"> </w:t>
      </w:r>
      <w:r w:rsidR="007023B9" w:rsidRPr="00A808B1">
        <w:rPr>
          <w:rStyle w:val="cv"/>
          <w:color w:val="FF0000"/>
        </w:rPr>
        <w:t>Skryj svou tvář před mými hříchy a všechna má provinění vymaž. 12</w:t>
      </w:r>
      <w:r w:rsidRPr="00A808B1">
        <w:rPr>
          <w:rStyle w:val="cv"/>
          <w:color w:val="FF0000"/>
        </w:rPr>
        <w:t xml:space="preserve"> </w:t>
      </w:r>
      <w:r w:rsidR="007023B9" w:rsidRPr="00A808B1">
        <w:rPr>
          <w:rStyle w:val="cv"/>
          <w:color w:val="FF0000"/>
        </w:rPr>
        <w:t>Stvoř mi čisté srdce, ó Bože! Obnov v mém nitru pevného ducha!</w:t>
      </w:r>
      <w:r w:rsidR="000E0F3E">
        <w:rPr>
          <w:rStyle w:val="cv"/>
          <w:color w:val="FF0000"/>
        </w:rPr>
        <w:t xml:space="preserve"> </w:t>
      </w:r>
      <w:r w:rsidR="000E0F3E" w:rsidRPr="000E0F3E">
        <w:rPr>
          <w:rStyle w:val="cv"/>
          <w:color w:val="FF0000"/>
        </w:rPr>
        <w:t>Neodvrhuj mě od své tváře, svého svatého Ducha mi neber! 14</w:t>
      </w:r>
      <w:r w:rsidR="00E63AD8">
        <w:rPr>
          <w:rStyle w:val="cv"/>
          <w:color w:val="FF0000"/>
        </w:rPr>
        <w:t> </w:t>
      </w:r>
      <w:r w:rsidR="000E0F3E" w:rsidRPr="000E0F3E">
        <w:rPr>
          <w:rStyle w:val="cv"/>
          <w:color w:val="FF0000"/>
        </w:rPr>
        <w:t>Vrať mi veselí ze své spásy a upevni ve mně šlechetného ducha.</w:t>
      </w:r>
      <w:r w:rsidRPr="00A808B1">
        <w:rPr>
          <w:rStyle w:val="cv"/>
          <w:color w:val="FF0000"/>
        </w:rPr>
        <w:t xml:space="preserve">“ </w:t>
      </w:r>
      <w:r>
        <w:rPr>
          <w:rStyle w:val="cv"/>
        </w:rPr>
        <w:t>– A když to Bůh učiní, jaký je výsledek? Začneme odrážet Jeho světlo.</w:t>
      </w:r>
      <w:r w:rsidR="001B6B15">
        <w:rPr>
          <w:rStyle w:val="cv"/>
        </w:rPr>
        <w:t xml:space="preserve"> A pak je psáno, že…</w:t>
      </w:r>
    </w:p>
    <w:p w:rsidR="001B6B15" w:rsidRDefault="001B6B15">
      <w:pPr>
        <w:rPr>
          <w:rStyle w:val="cv"/>
        </w:rPr>
      </w:pPr>
      <w:r w:rsidRPr="00A808B1">
        <w:rPr>
          <w:rStyle w:val="cv"/>
          <w:color w:val="FF0000"/>
        </w:rPr>
        <w:t xml:space="preserve">Ž 51,13: … „Budu vyučovat vzpurníky tvým cestám a hříšníci se navrátí k tobě.“ </w:t>
      </w:r>
      <w:r>
        <w:rPr>
          <w:rStyle w:val="cv"/>
        </w:rPr>
        <w:t>– Jak bychom to mohli dělat, kdybychom nečinili pokání ze svých hříchů?</w:t>
      </w:r>
    </w:p>
    <w:p w:rsidR="001B6B15" w:rsidRDefault="001B6B15">
      <w:pPr>
        <w:rPr>
          <w:rStyle w:val="cv"/>
        </w:rPr>
      </w:pPr>
      <w:r>
        <w:rPr>
          <w:rStyle w:val="cv"/>
        </w:rPr>
        <w:t>To</w:t>
      </w:r>
      <w:r w:rsidR="00EE67CB">
        <w:rPr>
          <w:rStyle w:val="cv"/>
        </w:rPr>
        <w:t>to</w:t>
      </w:r>
      <w:r>
        <w:rPr>
          <w:rStyle w:val="cv"/>
        </w:rPr>
        <w:t xml:space="preserve"> je nádherný Žalm. Jeden z nejkrásnějších Žalmů pokání.</w:t>
      </w:r>
    </w:p>
    <w:p w:rsidR="003F7C05" w:rsidRDefault="003F7C05">
      <w:pPr>
        <w:rPr>
          <w:rStyle w:val="cv"/>
        </w:rPr>
      </w:pPr>
    </w:p>
    <w:p w:rsidR="00CC7605" w:rsidRDefault="00123AFF">
      <w:pPr>
        <w:rPr>
          <w:rStyle w:val="cv"/>
        </w:rPr>
      </w:pPr>
      <w:r>
        <w:rPr>
          <w:rStyle w:val="cv"/>
        </w:rPr>
        <w:t>David napsal také</w:t>
      </w:r>
      <w:r w:rsidR="003F7C05">
        <w:rPr>
          <w:rStyle w:val="cv"/>
        </w:rPr>
        <w:t xml:space="preserve"> jiný Žalm pokání,</w:t>
      </w:r>
      <w:r>
        <w:rPr>
          <w:rStyle w:val="cv"/>
        </w:rPr>
        <w:t xml:space="preserve"> Žalm 32. </w:t>
      </w:r>
      <w:r w:rsidR="00CC7605">
        <w:rPr>
          <w:rStyle w:val="cv"/>
        </w:rPr>
        <w:t>Teď už sice nemáme čas, a</w:t>
      </w:r>
      <w:r>
        <w:rPr>
          <w:rStyle w:val="cv"/>
        </w:rPr>
        <w:t>le doma si ho m</w:t>
      </w:r>
      <w:r w:rsidR="00CC7605">
        <w:rPr>
          <w:rStyle w:val="cv"/>
        </w:rPr>
        <w:t>ůžete</w:t>
      </w:r>
      <w:r>
        <w:rPr>
          <w:rStyle w:val="cv"/>
        </w:rPr>
        <w:t xml:space="preserve"> také přečíst.</w:t>
      </w:r>
    </w:p>
    <w:p w:rsidR="00A808B1" w:rsidRDefault="00A808B1" w:rsidP="00A808B1">
      <w:pPr>
        <w:rPr>
          <w:rStyle w:val="cv"/>
        </w:rPr>
      </w:pPr>
    </w:p>
    <w:p w:rsidR="00A808B1" w:rsidRDefault="00A808B1" w:rsidP="00A808B1">
      <w:pPr>
        <w:rPr>
          <w:rStyle w:val="cv"/>
        </w:rPr>
      </w:pPr>
      <w:r>
        <w:rPr>
          <w:rStyle w:val="cv"/>
        </w:rPr>
        <w:t>AMEN.</w:t>
      </w:r>
    </w:p>
    <w:p w:rsidR="00A808B1" w:rsidRDefault="00A808B1">
      <w:pPr>
        <w:rPr>
          <w:rStyle w:val="cv"/>
        </w:rPr>
      </w:pPr>
    </w:p>
    <w:p w:rsidR="00CC7605" w:rsidRDefault="00CC7605">
      <w:pPr>
        <w:rPr>
          <w:rStyle w:val="cv"/>
        </w:rPr>
      </w:pPr>
      <w:r>
        <w:rPr>
          <w:rStyle w:val="cv"/>
        </w:rPr>
        <w:t>Děkujeme vám, přátelé, že jste s námi studovali.</w:t>
      </w:r>
      <w:r w:rsidR="00A808B1">
        <w:rPr>
          <w:rStyle w:val="cv"/>
        </w:rPr>
        <w:t xml:space="preserve"> </w:t>
      </w:r>
      <w:r>
        <w:rPr>
          <w:rStyle w:val="cv"/>
        </w:rPr>
        <w:t>A dá-li Pán Bůh, za týden budeme pokračovat ve studiu Jeho slova.</w:t>
      </w:r>
    </w:p>
    <w:sectPr w:rsidR="00CC76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elle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F1A"/>
    <w:rsid w:val="00013670"/>
    <w:rsid w:val="0001598B"/>
    <w:rsid w:val="00031E92"/>
    <w:rsid w:val="00035692"/>
    <w:rsid w:val="000546D4"/>
    <w:rsid w:val="000553A2"/>
    <w:rsid w:val="00067586"/>
    <w:rsid w:val="00070A88"/>
    <w:rsid w:val="00073D3F"/>
    <w:rsid w:val="000815DF"/>
    <w:rsid w:val="00096C62"/>
    <w:rsid w:val="000B63AE"/>
    <w:rsid w:val="000D2124"/>
    <w:rsid w:val="000D2EF1"/>
    <w:rsid w:val="000E0F3E"/>
    <w:rsid w:val="000E5EA7"/>
    <w:rsid w:val="000F2878"/>
    <w:rsid w:val="000F52DB"/>
    <w:rsid w:val="00123AFF"/>
    <w:rsid w:val="00133621"/>
    <w:rsid w:val="00161A54"/>
    <w:rsid w:val="00195F1A"/>
    <w:rsid w:val="001A11DC"/>
    <w:rsid w:val="001A161C"/>
    <w:rsid w:val="001A77ED"/>
    <w:rsid w:val="001B6B15"/>
    <w:rsid w:val="001C3922"/>
    <w:rsid w:val="001D2F9F"/>
    <w:rsid w:val="001E4312"/>
    <w:rsid w:val="001F1F74"/>
    <w:rsid w:val="001F5252"/>
    <w:rsid w:val="0021717D"/>
    <w:rsid w:val="00272875"/>
    <w:rsid w:val="00277172"/>
    <w:rsid w:val="00280A70"/>
    <w:rsid w:val="00292B1F"/>
    <w:rsid w:val="002D22C5"/>
    <w:rsid w:val="002D2BD7"/>
    <w:rsid w:val="002E105F"/>
    <w:rsid w:val="002F4830"/>
    <w:rsid w:val="00302F66"/>
    <w:rsid w:val="0031028A"/>
    <w:rsid w:val="00316B67"/>
    <w:rsid w:val="003215B2"/>
    <w:rsid w:val="00362FFC"/>
    <w:rsid w:val="00375308"/>
    <w:rsid w:val="00387CC3"/>
    <w:rsid w:val="00390001"/>
    <w:rsid w:val="00391554"/>
    <w:rsid w:val="003940E1"/>
    <w:rsid w:val="003A77E6"/>
    <w:rsid w:val="003B6B8D"/>
    <w:rsid w:val="003D31AD"/>
    <w:rsid w:val="003E68CA"/>
    <w:rsid w:val="003F7C05"/>
    <w:rsid w:val="004003B8"/>
    <w:rsid w:val="00411A3F"/>
    <w:rsid w:val="00413BFC"/>
    <w:rsid w:val="00437445"/>
    <w:rsid w:val="00452CD1"/>
    <w:rsid w:val="00460D8E"/>
    <w:rsid w:val="004732DC"/>
    <w:rsid w:val="00474141"/>
    <w:rsid w:val="0048116E"/>
    <w:rsid w:val="00490B8E"/>
    <w:rsid w:val="004C1A2C"/>
    <w:rsid w:val="004C4100"/>
    <w:rsid w:val="004D4450"/>
    <w:rsid w:val="004D73CE"/>
    <w:rsid w:val="004F0CB4"/>
    <w:rsid w:val="004F713B"/>
    <w:rsid w:val="00503CD1"/>
    <w:rsid w:val="0051154B"/>
    <w:rsid w:val="0051233A"/>
    <w:rsid w:val="00514995"/>
    <w:rsid w:val="0055625D"/>
    <w:rsid w:val="00570F6F"/>
    <w:rsid w:val="005A203D"/>
    <w:rsid w:val="005A60ED"/>
    <w:rsid w:val="005B6147"/>
    <w:rsid w:val="005D32B4"/>
    <w:rsid w:val="005E2F07"/>
    <w:rsid w:val="00606D7A"/>
    <w:rsid w:val="0061684F"/>
    <w:rsid w:val="006530E6"/>
    <w:rsid w:val="00667D8B"/>
    <w:rsid w:val="006757FA"/>
    <w:rsid w:val="00676BB1"/>
    <w:rsid w:val="006856D4"/>
    <w:rsid w:val="006C26A2"/>
    <w:rsid w:val="006E387E"/>
    <w:rsid w:val="006F325E"/>
    <w:rsid w:val="007023B9"/>
    <w:rsid w:val="0071411A"/>
    <w:rsid w:val="00726AC1"/>
    <w:rsid w:val="0073318B"/>
    <w:rsid w:val="00755A05"/>
    <w:rsid w:val="00761DC7"/>
    <w:rsid w:val="00772E96"/>
    <w:rsid w:val="007732F5"/>
    <w:rsid w:val="007866E4"/>
    <w:rsid w:val="007A479F"/>
    <w:rsid w:val="007B17AB"/>
    <w:rsid w:val="007B1869"/>
    <w:rsid w:val="007B6001"/>
    <w:rsid w:val="007D143E"/>
    <w:rsid w:val="007D2EC4"/>
    <w:rsid w:val="007E7D92"/>
    <w:rsid w:val="007F752F"/>
    <w:rsid w:val="00806297"/>
    <w:rsid w:val="008068D5"/>
    <w:rsid w:val="0085330A"/>
    <w:rsid w:val="00860503"/>
    <w:rsid w:val="00872D47"/>
    <w:rsid w:val="00876DEA"/>
    <w:rsid w:val="008D5742"/>
    <w:rsid w:val="008F0917"/>
    <w:rsid w:val="008F1CD8"/>
    <w:rsid w:val="00903E6E"/>
    <w:rsid w:val="00923E44"/>
    <w:rsid w:val="00925505"/>
    <w:rsid w:val="00925723"/>
    <w:rsid w:val="009336AE"/>
    <w:rsid w:val="009603A9"/>
    <w:rsid w:val="00971FF8"/>
    <w:rsid w:val="00982AE5"/>
    <w:rsid w:val="009919A2"/>
    <w:rsid w:val="009B2D19"/>
    <w:rsid w:val="009B3457"/>
    <w:rsid w:val="009C53EC"/>
    <w:rsid w:val="009D2518"/>
    <w:rsid w:val="009D264F"/>
    <w:rsid w:val="009E33D5"/>
    <w:rsid w:val="009E424D"/>
    <w:rsid w:val="009E7B6E"/>
    <w:rsid w:val="009E7E64"/>
    <w:rsid w:val="00A31098"/>
    <w:rsid w:val="00A77263"/>
    <w:rsid w:val="00A808B1"/>
    <w:rsid w:val="00AA366D"/>
    <w:rsid w:val="00AB2974"/>
    <w:rsid w:val="00AC605C"/>
    <w:rsid w:val="00AD0B6B"/>
    <w:rsid w:val="00AD1FFA"/>
    <w:rsid w:val="00AD2D65"/>
    <w:rsid w:val="00AE6B54"/>
    <w:rsid w:val="00B05030"/>
    <w:rsid w:val="00B05806"/>
    <w:rsid w:val="00B15315"/>
    <w:rsid w:val="00B1647F"/>
    <w:rsid w:val="00B21F62"/>
    <w:rsid w:val="00B25F54"/>
    <w:rsid w:val="00B41E39"/>
    <w:rsid w:val="00B5228F"/>
    <w:rsid w:val="00B55638"/>
    <w:rsid w:val="00B623F1"/>
    <w:rsid w:val="00BC2257"/>
    <w:rsid w:val="00BC33BB"/>
    <w:rsid w:val="00BF4FAD"/>
    <w:rsid w:val="00BF7CD7"/>
    <w:rsid w:val="00C037FE"/>
    <w:rsid w:val="00C16F78"/>
    <w:rsid w:val="00C2123B"/>
    <w:rsid w:val="00C25954"/>
    <w:rsid w:val="00C56144"/>
    <w:rsid w:val="00C722DB"/>
    <w:rsid w:val="00C8472D"/>
    <w:rsid w:val="00C84B42"/>
    <w:rsid w:val="00CB4EAB"/>
    <w:rsid w:val="00CB7BCC"/>
    <w:rsid w:val="00CC2819"/>
    <w:rsid w:val="00CC7605"/>
    <w:rsid w:val="00D02EE1"/>
    <w:rsid w:val="00D46030"/>
    <w:rsid w:val="00D64FC9"/>
    <w:rsid w:val="00D96084"/>
    <w:rsid w:val="00DA03FB"/>
    <w:rsid w:val="00DA63BC"/>
    <w:rsid w:val="00DA6FA9"/>
    <w:rsid w:val="00DB58C3"/>
    <w:rsid w:val="00DC6126"/>
    <w:rsid w:val="00DD406B"/>
    <w:rsid w:val="00E13369"/>
    <w:rsid w:val="00E27A55"/>
    <w:rsid w:val="00E31341"/>
    <w:rsid w:val="00E314A0"/>
    <w:rsid w:val="00E46B75"/>
    <w:rsid w:val="00E572E8"/>
    <w:rsid w:val="00E63AD8"/>
    <w:rsid w:val="00EA37FF"/>
    <w:rsid w:val="00ED5327"/>
    <w:rsid w:val="00EE6547"/>
    <w:rsid w:val="00EE67CB"/>
    <w:rsid w:val="00F3196A"/>
    <w:rsid w:val="00F55C22"/>
    <w:rsid w:val="00F57ACC"/>
    <w:rsid w:val="00F773B7"/>
    <w:rsid w:val="00F835D1"/>
    <w:rsid w:val="00FB01E2"/>
    <w:rsid w:val="00FB19AB"/>
    <w:rsid w:val="00FC6912"/>
    <w:rsid w:val="00FD02B5"/>
    <w:rsid w:val="00FD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F713B"/>
  </w:style>
  <w:style w:type="character" w:customStyle="1" w:styleId="tojvnm2t">
    <w:name w:val="tojvnm2t"/>
    <w:basedOn w:val="Standardnpsmoodstavce"/>
    <w:rsid w:val="003B6B8D"/>
  </w:style>
  <w:style w:type="character" w:styleId="Hypertextovodkaz">
    <w:name w:val="Hyperlink"/>
    <w:basedOn w:val="Standardnpsmoodstavce"/>
    <w:uiPriority w:val="99"/>
    <w:unhideWhenUsed/>
    <w:rsid w:val="00A31098"/>
    <w:rPr>
      <w:color w:val="0000FF" w:themeColor="hyperlink"/>
      <w:u w:val="single"/>
    </w:rPr>
  </w:style>
  <w:style w:type="character" w:customStyle="1" w:styleId="cisloversen">
    <w:name w:val="cisloversen"/>
    <w:basedOn w:val="Standardnpsmoodstavce"/>
    <w:rsid w:val="008F1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F713B"/>
  </w:style>
  <w:style w:type="character" w:customStyle="1" w:styleId="tojvnm2t">
    <w:name w:val="tojvnm2t"/>
    <w:basedOn w:val="Standardnpsmoodstavce"/>
    <w:rsid w:val="003B6B8D"/>
  </w:style>
  <w:style w:type="character" w:styleId="Hypertextovodkaz">
    <w:name w:val="Hyperlink"/>
    <w:basedOn w:val="Standardnpsmoodstavce"/>
    <w:uiPriority w:val="99"/>
    <w:unhideWhenUsed/>
    <w:rsid w:val="00A31098"/>
    <w:rPr>
      <w:color w:val="0000FF" w:themeColor="hyperlink"/>
      <w:u w:val="single"/>
    </w:rPr>
  </w:style>
  <w:style w:type="character" w:customStyle="1" w:styleId="cisloversen">
    <w:name w:val="cisloversen"/>
    <w:basedOn w:val="Standardnpsmoodstavce"/>
    <w:rsid w:val="008F1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31F59-2898-4E2F-866A-A87A0301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13</Pages>
  <Words>4329</Words>
  <Characters>25543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41</cp:revision>
  <dcterms:created xsi:type="dcterms:W3CDTF">2021-07-15T06:12:00Z</dcterms:created>
  <dcterms:modified xsi:type="dcterms:W3CDTF">2021-07-19T04:29:00Z</dcterms:modified>
</cp:coreProperties>
</file>