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26B" w:rsidRPr="00083A75" w:rsidRDefault="00AC626B" w:rsidP="00AC626B">
      <w:pPr>
        <w:rPr>
          <w:b/>
          <w:sz w:val="32"/>
        </w:rPr>
      </w:pPr>
      <w:r w:rsidRPr="00083A75">
        <w:rPr>
          <w:b/>
          <w:sz w:val="32"/>
        </w:rPr>
        <w:t>L 3 – Od tajemství ke zjevení</w:t>
      </w:r>
    </w:p>
    <w:p w:rsidR="00AC626B" w:rsidRPr="00083A75" w:rsidRDefault="00AC626B" w:rsidP="00AC626B">
      <w:r w:rsidRPr="00083A75">
        <w:t>Kazatel: Doug Batchelor, kazatel sboru Granite Bay a ředitel Amazing Facts</w:t>
      </w:r>
    </w:p>
    <w:p w:rsidR="00B8510F" w:rsidRPr="00083A75" w:rsidRDefault="00AC626B" w:rsidP="00AC626B">
      <w:r w:rsidRPr="00083A75">
        <w:t>Vítám všechny</w:t>
      </w:r>
      <w:r w:rsidR="00B8510F" w:rsidRPr="00083A75">
        <w:t xml:space="preserve">, kdo se k nám připojili </w:t>
      </w:r>
      <w:r w:rsidR="00D83195">
        <w:t>při</w:t>
      </w:r>
      <w:r w:rsidR="00B8510F" w:rsidRPr="00083A75">
        <w:t xml:space="preserve"> studiu Sobotní školy. Dnes jsme </w:t>
      </w:r>
      <w:r w:rsidR="00247790">
        <w:t xml:space="preserve">v jistém smyslu </w:t>
      </w:r>
      <w:r w:rsidR="00B8510F" w:rsidRPr="00083A75">
        <w:t xml:space="preserve">na svaté půdě v našem biblickém studiu. Když evangelista vede evangelizační setkání, tak </w:t>
      </w:r>
      <w:r w:rsidR="00D83195" w:rsidRPr="00083A75">
        <w:t>první dv</w:t>
      </w:r>
      <w:r w:rsidR="00D83195">
        <w:t>a večery</w:t>
      </w:r>
      <w:r w:rsidR="00D83195" w:rsidRPr="00083A75">
        <w:t xml:space="preserve"> </w:t>
      </w:r>
      <w:r w:rsidR="00D83195">
        <w:t xml:space="preserve">věnuje </w:t>
      </w:r>
      <w:r w:rsidR="00B8510F" w:rsidRPr="00083A75">
        <w:t>asi 80 %</w:t>
      </w:r>
      <w:r w:rsidR="008A52D5">
        <w:t xml:space="preserve"> času</w:t>
      </w:r>
      <w:r w:rsidR="00B8510F" w:rsidRPr="00083A75">
        <w:t xml:space="preserve"> </w:t>
      </w:r>
      <w:r w:rsidR="00D83195">
        <w:t>2.kapitole knihy Daniel</w:t>
      </w:r>
      <w:r w:rsidR="00B8510F" w:rsidRPr="00083A75">
        <w:t>.</w:t>
      </w:r>
    </w:p>
    <w:p w:rsidR="00B8510F" w:rsidRPr="00083A75" w:rsidRDefault="00777D04" w:rsidP="00AC626B">
      <w:r>
        <w:t>Dnes jsme u L</w:t>
      </w:r>
      <w:r w:rsidR="00B8510F" w:rsidRPr="00083A75">
        <w:t>ekce čísl</w:t>
      </w:r>
      <w:r w:rsidR="00AB4D81" w:rsidRPr="00083A75">
        <w:t xml:space="preserve">o 3, </w:t>
      </w:r>
      <w:r w:rsidR="00B8510F" w:rsidRPr="00083A75">
        <w:t xml:space="preserve">protože první Lekce byl úvod. A Lekce 3 je o kapitole 2, </w:t>
      </w:r>
      <w:r w:rsidR="00F67063">
        <w:t>což je pravděpodobně jedno</w:t>
      </w:r>
      <w:r w:rsidR="00B8510F" w:rsidRPr="00083A75">
        <w:t xml:space="preserve"> z nejmocnějších proroctví v Bibli. Předkládá panorama světových dějin ode dnů proroka, až do druhého Příchodu.</w:t>
      </w:r>
    </w:p>
    <w:p w:rsidR="00B8510F" w:rsidRPr="00083A75" w:rsidRDefault="00B8510F" w:rsidP="00AC626B">
      <w:r w:rsidRPr="00083A75">
        <w:t>To je místo v P</w:t>
      </w:r>
      <w:r w:rsidR="00320DED">
        <w:t>ísmu, které je nezvratné. Avšak</w:t>
      </w:r>
      <w:r w:rsidR="00320DED" w:rsidRPr="00083A75">
        <w:t>, u některých lidí, nezáleží</w:t>
      </w:r>
      <w:r w:rsidR="00320DED">
        <w:t xml:space="preserve"> na tom</w:t>
      </w:r>
      <w:r w:rsidR="00320DED" w:rsidRPr="00083A75">
        <w:t xml:space="preserve">, kolik důkazů jim předložíte. Neuvěří nikdy. </w:t>
      </w:r>
      <w:r w:rsidR="008E6239">
        <w:t xml:space="preserve">O takových lidech </w:t>
      </w:r>
      <w:r w:rsidRPr="00083A75">
        <w:t>Mark Twain</w:t>
      </w:r>
      <w:r w:rsidR="008E6239" w:rsidRPr="008E6239">
        <w:t xml:space="preserve"> </w:t>
      </w:r>
      <w:r w:rsidR="008E6239" w:rsidRPr="00083A75">
        <w:t>řekl</w:t>
      </w:r>
      <w:r w:rsidRPr="00083A75">
        <w:t>:</w:t>
      </w:r>
    </w:p>
    <w:p w:rsidR="00B8510F" w:rsidRPr="00083A75" w:rsidRDefault="00B8510F" w:rsidP="00AC626B">
      <w:r w:rsidRPr="00083A75">
        <w:t>„</w:t>
      </w:r>
      <w:r w:rsidR="00090E97" w:rsidRPr="00083A75">
        <w:t>Č</w:t>
      </w:r>
      <w:r w:rsidRPr="00083A75">
        <w:t>lověk přesvědčen</w:t>
      </w:r>
      <w:r w:rsidR="00F67063">
        <w:t>ý</w:t>
      </w:r>
      <w:r w:rsidR="00090E97" w:rsidRPr="00083A75">
        <w:t xml:space="preserve"> i proti své vůli</w:t>
      </w:r>
      <w:r w:rsidR="006C3E65" w:rsidRPr="00083A75">
        <w:t>, je stále stejného názoru.“</w:t>
      </w:r>
    </w:p>
    <w:p w:rsidR="006C3E65" w:rsidRPr="00083A75" w:rsidRDefault="00066C56" w:rsidP="00AC626B">
      <w:r w:rsidRPr="00083A75">
        <w:t>Avšak rozumný člověk, který si přečte Daniela 2</w:t>
      </w:r>
      <w:r w:rsidR="008E6239">
        <w:t>, uvěří</w:t>
      </w:r>
      <w:r w:rsidRPr="00083A75">
        <w:t xml:space="preserve"> – a můžete mu ukázat, že proroctví bylo napsáno, dříve, než se předpovězené události staly. </w:t>
      </w:r>
      <w:r w:rsidR="00F67063">
        <w:t>Není to jen</w:t>
      </w:r>
      <w:r w:rsidR="008E6239">
        <w:t xml:space="preserve"> u Daniela.</w:t>
      </w:r>
      <w:r w:rsidRPr="00083A75">
        <w:t xml:space="preserve"> </w:t>
      </w:r>
      <w:r w:rsidR="008E6239" w:rsidRPr="00083A75">
        <w:t>I</w:t>
      </w:r>
      <w:r w:rsidRPr="00083A75">
        <w:t xml:space="preserve"> v</w:t>
      </w:r>
      <w:r w:rsidR="008E6239">
        <w:t> </w:t>
      </w:r>
      <w:r w:rsidRPr="00083A75">
        <w:t>knihách</w:t>
      </w:r>
      <w:r w:rsidR="008E6239">
        <w:t xml:space="preserve"> jako např.</w:t>
      </w:r>
      <w:r w:rsidRPr="00083A75">
        <w:t xml:space="preserve"> Izajáš, Jeremiáš a mnoha dalších, </w:t>
      </w:r>
      <w:r w:rsidR="008E6239">
        <w:t xml:space="preserve">je psáno, </w:t>
      </w:r>
      <w:r w:rsidRPr="00083A75">
        <w:t xml:space="preserve">jak tato království budou vznikat a zanikat, jak se budou vyvíjet. A to se stalo, tak neuvěřitelným způsobem, že je </w:t>
      </w:r>
      <w:r w:rsidR="008E6239" w:rsidRPr="00083A75">
        <w:t>to</w:t>
      </w:r>
      <w:r w:rsidR="008E6239">
        <w:t xml:space="preserve"> až</w:t>
      </w:r>
      <w:r w:rsidR="008E6239" w:rsidRPr="00083A75">
        <w:t xml:space="preserve"> </w:t>
      </w:r>
      <w:r w:rsidRPr="00083A75">
        <w:t>ohromující. Všichni evangelisté to rádi používají, protože to posiluje víru v Slovo Boží, když pokračují ve výkladu další</w:t>
      </w:r>
      <w:r w:rsidR="00AB4D81" w:rsidRPr="00083A75">
        <w:t>ch</w:t>
      </w:r>
      <w:r w:rsidRPr="00083A75">
        <w:t xml:space="preserve"> </w:t>
      </w:r>
      <w:r w:rsidR="008E6239">
        <w:t>částí.</w:t>
      </w:r>
    </w:p>
    <w:p w:rsidR="00AB4D81" w:rsidRPr="00083A75" w:rsidRDefault="00AB4D81" w:rsidP="00AC626B">
      <w:r w:rsidRPr="00083A75">
        <w:t>Lekce se nazývá „Od tajemství ke Zjevení“, a základní verš je Da 2,20</w:t>
      </w:r>
    </w:p>
    <w:p w:rsidR="00AC626B" w:rsidRPr="00083A75" w:rsidRDefault="00AC626B" w:rsidP="00AC626B"/>
    <w:p w:rsidR="00AC626B" w:rsidRPr="00083A75" w:rsidRDefault="00AC626B" w:rsidP="00AC626B">
      <w:pPr>
        <w:rPr>
          <w:b/>
        </w:rPr>
      </w:pPr>
      <w:r w:rsidRPr="00083A75">
        <w:rPr>
          <w:b/>
        </w:rPr>
        <w:t>Základní verš:</w:t>
      </w:r>
    </w:p>
    <w:p w:rsidR="003A5F7B" w:rsidRPr="00083A75" w:rsidRDefault="00AC626B" w:rsidP="00AC626B">
      <w:pPr>
        <w:tabs>
          <w:tab w:val="left" w:pos="3402"/>
        </w:tabs>
        <w:rPr>
          <w:color w:val="FF0000"/>
        </w:rPr>
      </w:pPr>
      <w:r w:rsidRPr="00083A75">
        <w:rPr>
          <w:color w:val="FF0000"/>
        </w:rPr>
        <w:t>Daniel 2,19.20:</w:t>
      </w:r>
      <w:r w:rsidR="00AB4D81" w:rsidRPr="00083A75">
        <w:rPr>
          <w:color w:val="FF0000"/>
        </w:rPr>
        <w:t xml:space="preserve"> „I zjevena jest Danielovi u vidění nočním ta věc tajná. Pročež Daniel dobrořečil Bohu nebeskému. 20 Mluvil pak Daniel a řekl: Buď jméno Boží požehnáno od věků až na věky, nebo moudrost a síla jeho jest.“</w:t>
      </w:r>
    </w:p>
    <w:p w:rsidR="00AB4D81" w:rsidRPr="00083A75" w:rsidRDefault="00AB4D81" w:rsidP="00AC626B"/>
    <w:p w:rsidR="00994F5F" w:rsidRPr="00083A75" w:rsidRDefault="00994F5F" w:rsidP="00AC626B">
      <w:r w:rsidRPr="00083A75">
        <w:t xml:space="preserve">V první části se hovoří o </w:t>
      </w:r>
      <w:r w:rsidR="00D145C9">
        <w:t xml:space="preserve">Boží imanenci, o </w:t>
      </w:r>
      <w:r w:rsidR="0026511C" w:rsidRPr="00083A75">
        <w:t>Bohu, který s námi přebývá.</w:t>
      </w:r>
    </w:p>
    <w:p w:rsidR="0026511C" w:rsidRPr="00083A75" w:rsidRDefault="0026511C" w:rsidP="00AC626B"/>
    <w:p w:rsidR="0026511C" w:rsidRPr="00083A75" w:rsidRDefault="0026511C" w:rsidP="00AC626B">
      <w:pPr>
        <w:rPr>
          <w:b/>
        </w:rPr>
      </w:pPr>
      <w:r w:rsidRPr="00083A75">
        <w:rPr>
          <w:b/>
        </w:rPr>
        <w:t>Neděle – Bůh, který s námi přebývá</w:t>
      </w:r>
      <w:r w:rsidR="00F67063">
        <w:rPr>
          <w:b/>
        </w:rPr>
        <w:t xml:space="preserve"> (angl. verze – „Boží imanence“)</w:t>
      </w:r>
    </w:p>
    <w:p w:rsidR="0026511C" w:rsidRPr="00083A75" w:rsidRDefault="0026511C" w:rsidP="00AC626B">
      <w:r w:rsidRPr="00083A75">
        <w:t>Autor Lekce nám předkládá nádhernou ilustraci. Můžeme se vypravit do Arktidy. Nikdy jsem tam nebyl, ale slyšel jsem o ní. Je to záhadné místo. Arktický oceán je pokryt</w:t>
      </w:r>
      <w:r w:rsidR="00D064DE">
        <w:t>ý</w:t>
      </w:r>
      <w:r w:rsidRPr="00083A75">
        <w:t xml:space="preserve"> ledem.</w:t>
      </w:r>
      <w:r w:rsidR="00F0096E" w:rsidRPr="00083A75">
        <w:t xml:space="preserve"> Ledovce jdou dvěma opačnými směry, a střetávají se, srážejí se.</w:t>
      </w:r>
    </w:p>
    <w:p w:rsidR="00F0096E" w:rsidRPr="00083A75" w:rsidRDefault="00F0096E" w:rsidP="00AC626B">
      <w:r w:rsidRPr="00083A75">
        <w:t>A tak si pomyslíte: „Co se to tu všeho všudy děje?“</w:t>
      </w:r>
    </w:p>
    <w:p w:rsidR="00F0096E" w:rsidRPr="00083A75" w:rsidRDefault="00F0096E" w:rsidP="00AC626B">
      <w:r w:rsidRPr="00083A75">
        <w:t xml:space="preserve">Důvodem je, že nad hladinou vane vítr a </w:t>
      </w:r>
      <w:r w:rsidR="008C3435">
        <w:t>unáší</w:t>
      </w:r>
      <w:r w:rsidRPr="00083A75">
        <w:t xml:space="preserve"> menší </w:t>
      </w:r>
      <w:r w:rsidR="008C3435">
        <w:t>kusy</w:t>
      </w:r>
      <w:r w:rsidRPr="00083A75">
        <w:t xml:space="preserve"> ledu. Avšak </w:t>
      </w:r>
      <w:r w:rsidR="008E6239">
        <w:t>obrovské</w:t>
      </w:r>
      <w:r w:rsidRPr="00083A75">
        <w:t xml:space="preserve"> ledovce odnáší </w:t>
      </w:r>
      <w:r w:rsidR="008C3435">
        <w:t xml:space="preserve">oceánský </w:t>
      </w:r>
      <w:r w:rsidRPr="00083A75">
        <w:t>proud. Vítr tedy vane jedním směrem, a proud jde jiným směr</w:t>
      </w:r>
      <w:r w:rsidR="00623021">
        <w:t xml:space="preserve">em. A podle toho, jak hluboko </w:t>
      </w:r>
      <w:r w:rsidR="00FF1823">
        <w:t xml:space="preserve">ve vodě </w:t>
      </w:r>
      <w:r w:rsidR="00623021">
        <w:t>jsou</w:t>
      </w:r>
      <w:r w:rsidRPr="00083A75">
        <w:t>, k</w:t>
      </w:r>
      <w:r w:rsidR="00623021">
        <w:t>us</w:t>
      </w:r>
      <w:r w:rsidRPr="00083A75">
        <w:t>y</w:t>
      </w:r>
      <w:r w:rsidR="00623021">
        <w:t xml:space="preserve"> ledu</w:t>
      </w:r>
      <w:r w:rsidRPr="00083A75">
        <w:t xml:space="preserve"> se pohybují opačným směrem.</w:t>
      </w:r>
    </w:p>
    <w:p w:rsidR="00F0096E" w:rsidRPr="00083A75" w:rsidRDefault="00F0096E" w:rsidP="00AC626B">
      <w:r w:rsidRPr="00083A75">
        <w:lastRenderedPageBreak/>
        <w:t>Když</w:t>
      </w:r>
      <w:r w:rsidR="00E16031" w:rsidRPr="00083A75">
        <w:t xml:space="preserve"> sled</w:t>
      </w:r>
      <w:r w:rsidR="00D064DE">
        <w:t>ujem</w:t>
      </w:r>
      <w:r w:rsidRPr="00083A75">
        <w:t xml:space="preserve">e události </w:t>
      </w:r>
      <w:r w:rsidR="00E16031" w:rsidRPr="00083A75">
        <w:t>v čase, můžeme zahlédnout, že</w:t>
      </w:r>
      <w:r w:rsidR="008C3435">
        <w:t xml:space="preserve"> existuje </w:t>
      </w:r>
      <w:r w:rsidR="008C3435" w:rsidRPr="00083A75">
        <w:t>hlubší proud</w:t>
      </w:r>
      <w:r w:rsidR="008C3435">
        <w:t>, který</w:t>
      </w:r>
      <w:r w:rsidR="008C3435" w:rsidRPr="00083A75">
        <w:t xml:space="preserve"> </w:t>
      </w:r>
      <w:r w:rsidR="00E16031" w:rsidRPr="00083A75">
        <w:t>působí jinak, než jak to vy</w:t>
      </w:r>
      <w:r w:rsidR="00765682" w:rsidRPr="00083A75">
        <w:t>p</w:t>
      </w:r>
      <w:r w:rsidR="00E16031" w:rsidRPr="00083A75">
        <w:t xml:space="preserve">adá </w:t>
      </w:r>
      <w:r w:rsidR="008C3435">
        <w:t>na povrchu</w:t>
      </w:r>
      <w:r w:rsidR="00E16031" w:rsidRPr="00083A75">
        <w:t xml:space="preserve"> a je jiný než síly nad </w:t>
      </w:r>
      <w:r w:rsidR="007F2139">
        <w:t>hladinou</w:t>
      </w:r>
      <w:r w:rsidR="00E16031" w:rsidRPr="00083A75">
        <w:t>.</w:t>
      </w:r>
      <w:r w:rsidR="00765682" w:rsidRPr="00083A75">
        <w:t xml:space="preserve"> Hlubší proud odnáší dějiny nezadržitelně</w:t>
      </w:r>
      <w:r w:rsidR="00623021">
        <w:t xml:space="preserve"> dál</w:t>
      </w:r>
      <w:r w:rsidR="00765682" w:rsidRPr="00083A75">
        <w:t xml:space="preserve"> a viděli jsme světová království, jak následují dráhu, kterou Bůh vyznačil ve Svém Slově. Příběh proroka Daniela to celé shrnuje.</w:t>
      </w:r>
    </w:p>
    <w:p w:rsidR="00FF1823" w:rsidRDefault="00765682" w:rsidP="00AC626B">
      <w:r w:rsidRPr="00083A75">
        <w:t>Nalistujte si druhou kapitolu knihy Daniel a začneme s výkladem. Modlete se za mě</w:t>
      </w:r>
      <w:r w:rsidR="00E27C6A" w:rsidRPr="00083A75">
        <w:t xml:space="preserve">, když budu </w:t>
      </w:r>
      <w:r w:rsidR="007F2139">
        <w:t>mluvit</w:t>
      </w:r>
      <w:r w:rsidR="00E27C6A" w:rsidRPr="00083A75">
        <w:t xml:space="preserve">, protože jsem si vždycky přál, abych měl dvě a půl hodiny na probrání tohoto tématu, a nakonec proberu jen </w:t>
      </w:r>
      <w:r w:rsidR="00FF1823">
        <w:t xml:space="preserve">jeho </w:t>
      </w:r>
      <w:r w:rsidR="00E27C6A" w:rsidRPr="00083A75">
        <w:t>vrcholné body.</w:t>
      </w:r>
      <w:r w:rsidR="00FF1823">
        <w:t xml:space="preserve"> Je to tak nádherné studium.</w:t>
      </w:r>
    </w:p>
    <w:p w:rsidR="00E27C6A" w:rsidRPr="00083A75" w:rsidRDefault="00E27C6A" w:rsidP="00AC626B">
      <w:r w:rsidRPr="00083A75">
        <w:t xml:space="preserve">Řeknu vám </w:t>
      </w:r>
      <w:r w:rsidR="007F2139">
        <w:t>k tomu</w:t>
      </w:r>
      <w:r w:rsidRPr="00083A75">
        <w:t xml:space="preserve"> ještě jednu věc. Když jsem se včera večer připravoval, podíval jsem se na Internet a vyhledal jsem si některé významné protestantské komentátory Bible. Nejsou to Adventisté sedmého dne, nicméně, jsou to skvělí </w:t>
      </w:r>
      <w:r w:rsidR="001B3EE9" w:rsidRPr="00083A75">
        <w:t>vykladači</w:t>
      </w:r>
      <w:r w:rsidR="00FF1823">
        <w:t xml:space="preserve"> Písma</w:t>
      </w:r>
      <w:r w:rsidR="001B3EE9" w:rsidRPr="00083A75">
        <w:t>, jako John Wesley, Matthew Henry, Adam Clarke, Albert Barnes, Robert Jamieson, Andrew Robert Fausset, David Brown. Dále</w:t>
      </w:r>
      <w:r w:rsidR="00FF1823">
        <w:t xml:space="preserve"> také komentář</w:t>
      </w:r>
      <w:r w:rsidR="001B3EE9" w:rsidRPr="00083A75">
        <w:t xml:space="preserve"> „Pulpit Bible Commentary”, a pak všichni od Luthera dál.</w:t>
      </w:r>
    </w:p>
    <w:p w:rsidR="001B3EE9" w:rsidRPr="00083A75" w:rsidRDefault="001B3EE9" w:rsidP="00AC626B">
      <w:r w:rsidRPr="00083A75">
        <w:t>Toto je jedno z míst v Bibli, kde se všichni jednotně nepopiratelně shodují. Nazývají to „Proroctví o čtyřech – nebo pěti – velkých královstvích.“</w:t>
      </w:r>
    </w:p>
    <w:p w:rsidR="007013C4" w:rsidRPr="00083A75" w:rsidRDefault="00FF1823" w:rsidP="00AC626B">
      <w:r w:rsidRPr="00083A75">
        <w:t>V</w:t>
      </w:r>
      <w:r w:rsidR="007013C4" w:rsidRPr="00083A75">
        <w:t xml:space="preserve"> tomto proroctví o snu </w:t>
      </w:r>
      <w:r w:rsidR="00353A94">
        <w:t xml:space="preserve">krále </w:t>
      </w:r>
      <w:r w:rsidR="007013C4" w:rsidRPr="00083A75">
        <w:t>Nabuchodonozor</w:t>
      </w:r>
      <w:r>
        <w:t xml:space="preserve">a, kdy se mu zdálo o velké soše (nebo </w:t>
      </w:r>
      <w:r w:rsidR="007013C4" w:rsidRPr="00083A75">
        <w:t>obrazu</w:t>
      </w:r>
      <w:r>
        <w:t>, jak uvádějí některé překlady)</w:t>
      </w:r>
      <w:r w:rsidR="007013C4" w:rsidRPr="00083A75">
        <w:t>, jsou popsána království světa.</w:t>
      </w:r>
    </w:p>
    <w:p w:rsidR="007013C4" w:rsidRPr="00083A75" w:rsidRDefault="007013C4" w:rsidP="00AC626B">
      <w:r w:rsidRPr="00083A75">
        <w:t>Přečtěme si to a ještě jednou vás prosím, modlete se za mě¸ když budeme postupovat.</w:t>
      </w:r>
    </w:p>
    <w:p w:rsidR="009624A0" w:rsidRPr="00083A75" w:rsidRDefault="007013C4" w:rsidP="00AC626B">
      <w:pPr>
        <w:rPr>
          <w:rStyle w:val="cv"/>
        </w:rPr>
      </w:pPr>
      <w:r w:rsidRPr="0042112E">
        <w:rPr>
          <w:color w:val="FF0000"/>
        </w:rPr>
        <w:t>Da 2,1-16: „</w:t>
      </w:r>
      <w:r w:rsidRPr="0042112E">
        <w:rPr>
          <w:rStyle w:val="cv"/>
          <w:color w:val="FF0000"/>
        </w:rPr>
        <w:t>Léta pak druhého kralování Nabuchodonozora</w:t>
      </w:r>
      <w:r w:rsidR="009624A0" w:rsidRPr="0042112E">
        <w:rPr>
          <w:rStyle w:val="cv"/>
          <w:color w:val="FF0000"/>
        </w:rPr>
        <w:t xml:space="preserve">“ </w:t>
      </w:r>
      <w:r w:rsidR="009624A0" w:rsidRPr="00083A75">
        <w:rPr>
          <w:rStyle w:val="cv"/>
        </w:rPr>
        <w:t>– To je vlastně Nabuchodonozor II, zvaný „Nabuchodonozor Veliký“, kterého známe z historie.</w:t>
      </w:r>
    </w:p>
    <w:p w:rsidR="00542A28" w:rsidRPr="00083A75" w:rsidRDefault="00542A28" w:rsidP="00AC626B">
      <w:pPr>
        <w:rPr>
          <w:rStyle w:val="cv"/>
        </w:rPr>
      </w:pPr>
      <w:r w:rsidRPr="00083A75">
        <w:rPr>
          <w:rStyle w:val="cv"/>
        </w:rPr>
        <w:t xml:space="preserve">Mohli byste se </w:t>
      </w:r>
      <w:r w:rsidR="00353A94">
        <w:rPr>
          <w:rStyle w:val="cv"/>
        </w:rPr>
        <w:t>zepta</w:t>
      </w:r>
      <w:r w:rsidRPr="00083A75">
        <w:rPr>
          <w:rStyle w:val="cv"/>
        </w:rPr>
        <w:t>t: „Jak to, že je psáno, že Daniel studoval tři roky za Nabuchodonozora a</w:t>
      </w:r>
      <w:r w:rsidR="00353A94">
        <w:rPr>
          <w:rStyle w:val="cv"/>
        </w:rPr>
        <w:t xml:space="preserve"> až</w:t>
      </w:r>
      <w:r w:rsidRPr="00083A75">
        <w:rPr>
          <w:rStyle w:val="cv"/>
        </w:rPr>
        <w:t xml:space="preserve"> </w:t>
      </w:r>
      <w:r w:rsidR="00BE63ED" w:rsidRPr="00083A75">
        <w:rPr>
          <w:rStyle w:val="cv"/>
        </w:rPr>
        <w:t>teď</w:t>
      </w:r>
      <w:r w:rsidRPr="00083A75">
        <w:rPr>
          <w:rStyle w:val="cv"/>
        </w:rPr>
        <w:t xml:space="preserve"> </w:t>
      </w:r>
      <w:r w:rsidR="00BE63ED" w:rsidRPr="00083A75">
        <w:rPr>
          <w:rStyle w:val="cv"/>
        </w:rPr>
        <w:t>v druhém roce jeho kralování se objevil Daniel?“ Nabuchodonozor kraloval dva nebo tři roky spolu se svým otcem. A toto je druhý rok jeho samostatné vlády poté, co jeho otec zemřel.</w:t>
      </w:r>
      <w:r w:rsidR="0042112E">
        <w:rPr>
          <w:rStyle w:val="cv"/>
        </w:rPr>
        <w:t xml:space="preserve"> Ano, může to vypadat, že je tam nepřesnost.</w:t>
      </w:r>
    </w:p>
    <w:p w:rsidR="00BE63ED" w:rsidRPr="00083A75" w:rsidRDefault="0042112E" w:rsidP="00AC626B">
      <w:pPr>
        <w:rPr>
          <w:rStyle w:val="cv"/>
        </w:rPr>
      </w:pPr>
      <w:r w:rsidRPr="0042112E">
        <w:rPr>
          <w:color w:val="FF0000"/>
        </w:rPr>
        <w:t>Da 2,1-16: „</w:t>
      </w:r>
      <w:r w:rsidRPr="0042112E">
        <w:rPr>
          <w:rStyle w:val="cv"/>
          <w:color w:val="FF0000"/>
        </w:rPr>
        <w:t xml:space="preserve">Léta pak druhého kralování Nabuchodonozora </w:t>
      </w:r>
      <w:r w:rsidR="007013C4" w:rsidRPr="0042112E">
        <w:rPr>
          <w:rStyle w:val="cv"/>
          <w:color w:val="FF0000"/>
        </w:rPr>
        <w:t>měl Nabuchodonozor sen, a děsil se duch jeho, až se tudy i ze sna protrhl.</w:t>
      </w:r>
      <w:r w:rsidR="00BE63ED" w:rsidRPr="0042112E">
        <w:rPr>
          <w:rStyle w:val="cv"/>
          <w:color w:val="FF0000"/>
        </w:rPr>
        <w:t xml:space="preserve">“ </w:t>
      </w:r>
      <w:r w:rsidR="00BE63ED" w:rsidRPr="00083A75">
        <w:rPr>
          <w:rStyle w:val="cv"/>
        </w:rPr>
        <w:t>Pokud chcete vědět</w:t>
      </w:r>
      <w:r w:rsidR="008F57E5" w:rsidRPr="00083A75">
        <w:rPr>
          <w:rStyle w:val="cv"/>
        </w:rPr>
        <w:t>, co se mu zdálo</w:t>
      </w:r>
      <w:r w:rsidR="001712E5" w:rsidRPr="00083A75">
        <w:rPr>
          <w:rStyle w:val="cv"/>
        </w:rPr>
        <w:t>, tak si to přečtěte dále v této pasáži. Daniel mu řekl: „Když jsi ležel na</w:t>
      </w:r>
      <w:r>
        <w:rPr>
          <w:rStyle w:val="cv"/>
        </w:rPr>
        <w:t xml:space="preserve"> svém</w:t>
      </w:r>
      <w:r w:rsidR="001712E5" w:rsidRPr="00083A75">
        <w:rPr>
          <w:rStyle w:val="cv"/>
        </w:rPr>
        <w:t xml:space="preserve"> lůžku, přemýšlel jsi o tom, co se asi stane v budoucnu.“ </w:t>
      </w:r>
      <w:r w:rsidR="00353A94">
        <w:rPr>
          <w:rStyle w:val="cv"/>
        </w:rPr>
        <w:t>Nabuchodonozor b</w:t>
      </w:r>
      <w:r w:rsidR="001712E5" w:rsidRPr="00083A75">
        <w:rPr>
          <w:rStyle w:val="cv"/>
        </w:rPr>
        <w:t xml:space="preserve">yl tedy zneklidněný, když šel </w:t>
      </w:r>
      <w:r w:rsidR="00083A75" w:rsidRPr="00083A75">
        <w:rPr>
          <w:rStyle w:val="cv"/>
        </w:rPr>
        <w:t xml:space="preserve">tu noc </w:t>
      </w:r>
      <w:r w:rsidR="001712E5" w:rsidRPr="00083A75">
        <w:rPr>
          <w:rStyle w:val="cv"/>
        </w:rPr>
        <w:t>spát.</w:t>
      </w:r>
      <w:r w:rsidR="00083A75" w:rsidRPr="00083A75">
        <w:rPr>
          <w:rStyle w:val="cv"/>
        </w:rPr>
        <w:t xml:space="preserve"> Vybudoval ohromné království, jednu z největších říší na světě, a klade si otázku, jak dlouho bude trvat.</w:t>
      </w:r>
    </w:p>
    <w:p w:rsidR="00083A75" w:rsidRDefault="00083A75" w:rsidP="00AC626B">
      <w:r w:rsidRPr="00083A75">
        <w:t>Nabuchodonozor udělal všechna možná opatření</w:t>
      </w:r>
      <w:r>
        <w:t xml:space="preserve">, aby zajistil, že jeho království nebude vystřídáno žádným jiným. Postavil mohutné hradby </w:t>
      </w:r>
      <w:r w:rsidR="0042112E">
        <w:t xml:space="preserve">okolo města </w:t>
      </w:r>
      <w:r>
        <w:t>a mnoho jiných staveb.</w:t>
      </w:r>
    </w:p>
    <w:p w:rsidR="00251E4E" w:rsidRDefault="00083A75" w:rsidP="00AC626B">
      <w:r>
        <w:t>Šel spát a dělal si starosti. A zdál se mu tento sen a jeho spánek byl neklidný.</w:t>
      </w:r>
    </w:p>
    <w:p w:rsidR="00083A75" w:rsidRDefault="00083A75" w:rsidP="00AC626B">
      <w:pPr>
        <w:rPr>
          <w:rStyle w:val="cv"/>
        </w:rPr>
      </w:pPr>
      <w:r w:rsidRPr="0042112E">
        <w:rPr>
          <w:color w:val="FF0000"/>
        </w:rPr>
        <w:t>Da 2,2: „</w:t>
      </w:r>
      <w:r w:rsidR="007013C4" w:rsidRPr="0042112E">
        <w:rPr>
          <w:rStyle w:val="cv"/>
          <w:color w:val="FF0000"/>
        </w:rPr>
        <w:t>I rozkázal král svolati mudrce, a hvězdáře i kouzedlníky a Kaldejské, aby oznámili králi sen jeho. Kteřížto přišli, a postavili se před králem.</w:t>
      </w:r>
      <w:r w:rsidRPr="0042112E">
        <w:rPr>
          <w:rStyle w:val="cv"/>
          <w:color w:val="FF0000"/>
        </w:rPr>
        <w:t xml:space="preserve"> 3 </w:t>
      </w:r>
      <w:r w:rsidR="007013C4" w:rsidRPr="0042112E">
        <w:rPr>
          <w:rStyle w:val="cv"/>
          <w:color w:val="FF0000"/>
        </w:rPr>
        <w:t>Tedy řekl jim král: Měl jsem sen, a předěsil se duch můj, tak že nevím, jaký to byl sen.</w:t>
      </w:r>
      <w:r w:rsidR="00A947BD" w:rsidRPr="0042112E">
        <w:rPr>
          <w:rStyle w:val="cv"/>
          <w:color w:val="FF0000"/>
        </w:rPr>
        <w:t xml:space="preserve"> 4 </w:t>
      </w:r>
      <w:r w:rsidR="007013C4" w:rsidRPr="0042112E">
        <w:rPr>
          <w:rStyle w:val="cv"/>
          <w:color w:val="FF0000"/>
        </w:rPr>
        <w:t>I mluvili Kaldejští králi Syrsky: Králi, na věky buď živ. Pověz sen služebníkům svým, a oznámímeť výklad.</w:t>
      </w:r>
      <w:r w:rsidRPr="0042112E">
        <w:rPr>
          <w:rStyle w:val="cv"/>
          <w:color w:val="FF0000"/>
        </w:rPr>
        <w:t>“</w:t>
      </w:r>
      <w:r>
        <w:rPr>
          <w:rStyle w:val="cv"/>
        </w:rPr>
        <w:t xml:space="preserve"> – „Něco si vymyslíme.“</w:t>
      </w:r>
    </w:p>
    <w:p w:rsidR="007D1874" w:rsidRDefault="00A947BD" w:rsidP="00AC626B">
      <w:pPr>
        <w:rPr>
          <w:rStyle w:val="cv"/>
        </w:rPr>
      </w:pPr>
      <w:r w:rsidRPr="0042112E">
        <w:rPr>
          <w:rStyle w:val="cv"/>
          <w:color w:val="FF0000"/>
        </w:rPr>
        <w:t>Da 2,5: „</w:t>
      </w:r>
      <w:r w:rsidR="007013C4" w:rsidRPr="0042112E">
        <w:rPr>
          <w:rStyle w:val="cv"/>
          <w:color w:val="FF0000"/>
        </w:rPr>
        <w:t>Odpověděl král a řekl Kaldejským:</w:t>
      </w:r>
      <w:r w:rsidRPr="0042112E">
        <w:rPr>
          <w:rStyle w:val="cv"/>
          <w:color w:val="FF0000"/>
        </w:rPr>
        <w:t>“</w:t>
      </w:r>
      <w:r>
        <w:rPr>
          <w:rStyle w:val="cv"/>
        </w:rPr>
        <w:t xml:space="preserve"> – „Už jsem rozhodl. Chci, abyste věděli, že ze svého rozhodnutí neslevím. Povězte mi, co chci slyše</w:t>
      </w:r>
      <w:r w:rsidR="0042112E">
        <w:rPr>
          <w:rStyle w:val="cv"/>
        </w:rPr>
        <w:t>t. Toto je nadpřirozený sen. A j</w:t>
      </w:r>
      <w:r>
        <w:rPr>
          <w:rStyle w:val="cv"/>
        </w:rPr>
        <w:t xml:space="preserve">á chci opravdu vědět, co </w:t>
      </w:r>
      <w:r>
        <w:rPr>
          <w:rStyle w:val="cv"/>
        </w:rPr>
        <w:lastRenderedPageBreak/>
        <w:t>znamená.</w:t>
      </w:r>
      <w:r w:rsidR="007D1874">
        <w:rPr>
          <w:rStyle w:val="cv"/>
        </w:rPr>
        <w:t xml:space="preserve"> Jestliže tvrdíte, že máte nadpřirozené spojení s bohy, pak</w:t>
      </w:r>
      <w:r w:rsidR="0042112E">
        <w:rPr>
          <w:rStyle w:val="cv"/>
        </w:rPr>
        <w:t xml:space="preserve"> mi můžete říct, co se mi zdálo, </w:t>
      </w:r>
      <w:r w:rsidR="007D1874">
        <w:rPr>
          <w:rStyle w:val="cv"/>
        </w:rPr>
        <w:t>a můj sen mi vyložíte.“</w:t>
      </w:r>
    </w:p>
    <w:p w:rsidR="007D1874" w:rsidRDefault="007D1874" w:rsidP="00AC626B">
      <w:pPr>
        <w:rPr>
          <w:rStyle w:val="cv"/>
        </w:rPr>
      </w:pPr>
      <w:r>
        <w:rPr>
          <w:rStyle w:val="cv"/>
        </w:rPr>
        <w:t>Kolik z vás mělo někdy nějaký sen, který byl velmi živý</w:t>
      </w:r>
      <w:r w:rsidR="003902AD">
        <w:rPr>
          <w:rStyle w:val="cv"/>
        </w:rPr>
        <w:t>? Vylekali jste a probudili</w:t>
      </w:r>
      <w:r>
        <w:rPr>
          <w:rStyle w:val="cv"/>
        </w:rPr>
        <w:t>. O hodinu později ho chcete někomu vypravovat, ale nemůžete si na něj ani za nic vzpomenout.</w:t>
      </w:r>
    </w:p>
    <w:p w:rsidR="00373705" w:rsidRDefault="00373705" w:rsidP="00AC626B">
      <w:pPr>
        <w:rPr>
          <w:rStyle w:val="cv"/>
        </w:rPr>
      </w:pPr>
      <w:r>
        <w:rPr>
          <w:rStyle w:val="cv"/>
        </w:rPr>
        <w:t>Pokud o něm nebudete hned po probuzení přemýšlet, tak ten sen zapomenete.</w:t>
      </w:r>
    </w:p>
    <w:p w:rsidR="00373705" w:rsidRDefault="00373705" w:rsidP="00AC626B">
      <w:pPr>
        <w:rPr>
          <w:rStyle w:val="cv"/>
        </w:rPr>
      </w:pPr>
      <w:r>
        <w:rPr>
          <w:rStyle w:val="cv"/>
        </w:rPr>
        <w:t>Nabuchodonozor věděl, že měl nadpřirozený, velmi živý, sen. Vzbudil se zpocený a byl znepokojený a teď si už nevzpomínal na detaily.</w:t>
      </w:r>
      <w:r w:rsidR="00353A94">
        <w:rPr>
          <w:rStyle w:val="cv"/>
        </w:rPr>
        <w:t xml:space="preserve"> Řekl mudrcům:</w:t>
      </w:r>
    </w:p>
    <w:p w:rsidR="00373705" w:rsidRDefault="00373705" w:rsidP="00AC626B">
      <w:pPr>
        <w:rPr>
          <w:rStyle w:val="cv"/>
        </w:rPr>
      </w:pPr>
      <w:r>
        <w:rPr>
          <w:rStyle w:val="cv"/>
        </w:rPr>
        <w:t>„Povězte mi, co se mi zdálo a řekněte mi i výklad. Po tom poz</w:t>
      </w:r>
      <w:r w:rsidR="0042112E">
        <w:rPr>
          <w:rStyle w:val="cv"/>
        </w:rPr>
        <w:t>nám, že váš výklad je pravdivý.“</w:t>
      </w:r>
    </w:p>
    <w:p w:rsidR="00373705" w:rsidRDefault="00373705" w:rsidP="00AC626B">
      <w:pPr>
        <w:rPr>
          <w:rStyle w:val="cv"/>
        </w:rPr>
      </w:pPr>
      <w:r>
        <w:rPr>
          <w:rStyle w:val="cv"/>
        </w:rPr>
        <w:t>A oni řekli: „Nikoliv. Řekni nám sen.“ Ale král řekl: „Už</w:t>
      </w:r>
      <w:r w:rsidR="00353A94">
        <w:rPr>
          <w:rStyle w:val="cv"/>
        </w:rPr>
        <w:t xml:space="preserve"> jsem rozhodl: ‚</w:t>
      </w:r>
      <w:r w:rsidR="00DB0B49">
        <w:rPr>
          <w:rStyle w:val="cv"/>
        </w:rPr>
        <w:t>Pokud mi neoznám</w:t>
      </w:r>
      <w:r w:rsidR="003169A4">
        <w:rPr>
          <w:rStyle w:val="cv"/>
        </w:rPr>
        <w:t>íte sen a jeho výklad,</w:t>
      </w:r>
      <w:r w:rsidR="00DB0B49">
        <w:rPr>
          <w:rStyle w:val="cv"/>
        </w:rPr>
        <w:t xml:space="preserve"> budete rozsekáni na kusy.</w:t>
      </w:r>
      <w:r w:rsidR="00353A94">
        <w:rPr>
          <w:rStyle w:val="cv"/>
        </w:rPr>
        <w:t>‘</w:t>
      </w:r>
      <w:r w:rsidR="00DB0B49">
        <w:rPr>
          <w:rStyle w:val="cv"/>
        </w:rPr>
        <w:t>“</w:t>
      </w:r>
    </w:p>
    <w:p w:rsidR="003169A4" w:rsidRDefault="003169A4" w:rsidP="00AC626B">
      <w:pPr>
        <w:rPr>
          <w:rStyle w:val="cv"/>
        </w:rPr>
      </w:pPr>
    </w:p>
    <w:p w:rsidR="003169A4" w:rsidRDefault="003169A4" w:rsidP="00AC626B">
      <w:pPr>
        <w:rPr>
          <w:rStyle w:val="cv"/>
        </w:rPr>
      </w:pPr>
      <w:r w:rsidRPr="00DB0B49">
        <w:rPr>
          <w:rStyle w:val="cv"/>
          <w:color w:val="FF0000"/>
        </w:rPr>
        <w:t>Da 2,5: „</w:t>
      </w:r>
      <w:r w:rsidR="007013C4" w:rsidRPr="00DB0B49">
        <w:rPr>
          <w:rStyle w:val="cv"/>
          <w:color w:val="FF0000"/>
        </w:rPr>
        <w:t>Ten sen mi již z paměti vyšel. Neoznámíte-li mi snu i výkladu jeho, na kusy rozsekáni budete,</w:t>
      </w:r>
      <w:r w:rsidRPr="00DB0B49">
        <w:rPr>
          <w:rStyle w:val="cv"/>
          <w:color w:val="FF0000"/>
        </w:rPr>
        <w:t xml:space="preserve">“ </w:t>
      </w:r>
      <w:r w:rsidR="00DB0B49">
        <w:rPr>
          <w:rStyle w:val="cv"/>
        </w:rPr>
        <w:t>– Rozčtvrc</w:t>
      </w:r>
      <w:r>
        <w:rPr>
          <w:rStyle w:val="cv"/>
        </w:rPr>
        <w:t>e</w:t>
      </w:r>
      <w:r w:rsidR="00DB0B49">
        <w:rPr>
          <w:rStyle w:val="cv"/>
        </w:rPr>
        <w:t>n</w:t>
      </w:r>
      <w:r>
        <w:rPr>
          <w:rStyle w:val="cv"/>
        </w:rPr>
        <w:t>i.“ –</w:t>
      </w:r>
      <w:r w:rsidR="007013C4" w:rsidRPr="00083A75">
        <w:rPr>
          <w:rStyle w:val="cv"/>
        </w:rPr>
        <w:t xml:space="preserve"> </w:t>
      </w:r>
      <w:r w:rsidRPr="00DB0B49">
        <w:rPr>
          <w:rStyle w:val="cv"/>
          <w:color w:val="FF0000"/>
        </w:rPr>
        <w:t>„</w:t>
      </w:r>
      <w:r w:rsidR="007013C4" w:rsidRPr="00DB0B49">
        <w:rPr>
          <w:rStyle w:val="cv"/>
          <w:color w:val="FF0000"/>
        </w:rPr>
        <w:t>a domové vaši v záchody obráceni budou.</w:t>
      </w:r>
      <w:r w:rsidR="00A947BD" w:rsidRPr="00DB0B49">
        <w:rPr>
          <w:rStyle w:val="cv"/>
          <w:color w:val="FF0000"/>
        </w:rPr>
        <w:t xml:space="preserve"> 6 </w:t>
      </w:r>
      <w:r w:rsidR="007013C4" w:rsidRPr="00DB0B49">
        <w:rPr>
          <w:rStyle w:val="cv"/>
          <w:color w:val="FF0000"/>
        </w:rPr>
        <w:t>Pakli mi sen i výklad jeho oznámíte, daru, odplaty a slávy veliké důjdete ode mne. A protož sen i výklad jeho mi oznamte.</w:t>
      </w:r>
      <w:r w:rsidR="00DB0B49">
        <w:rPr>
          <w:rStyle w:val="cv"/>
          <w:color w:val="FF0000"/>
        </w:rPr>
        <w:t xml:space="preserve"> 7 </w:t>
      </w:r>
      <w:r w:rsidR="007013C4" w:rsidRPr="00DB0B49">
        <w:rPr>
          <w:rStyle w:val="cv"/>
          <w:color w:val="FF0000"/>
        </w:rPr>
        <w:t>Odpověděli po druhé a řekli: Nechať král sen poví služebníkům svým, a výklad jeho oznámíme.</w:t>
      </w:r>
      <w:r w:rsidR="00DB0B49">
        <w:rPr>
          <w:rStyle w:val="cv"/>
          <w:color w:val="FF0000"/>
        </w:rPr>
        <w:t xml:space="preserve"> 8 </w:t>
      </w:r>
      <w:r w:rsidR="007013C4" w:rsidRPr="00DB0B49">
        <w:rPr>
          <w:rStyle w:val="cv"/>
          <w:color w:val="FF0000"/>
        </w:rPr>
        <w:t>Odpověděl král a řekl: Jistotně rozumím tomu, že naschvál odtahujete, vidouce, že mi vyšel z</w:t>
      </w:r>
      <w:r w:rsidR="00DB0B49">
        <w:rPr>
          <w:rStyle w:val="cv"/>
          <w:color w:val="FF0000"/>
        </w:rPr>
        <w:t> </w:t>
      </w:r>
      <w:r w:rsidR="007013C4" w:rsidRPr="00DB0B49">
        <w:rPr>
          <w:rStyle w:val="cv"/>
          <w:color w:val="FF0000"/>
        </w:rPr>
        <w:t>paměti ten sen.</w:t>
      </w:r>
      <w:r w:rsidR="00DB0B49">
        <w:rPr>
          <w:rStyle w:val="cv"/>
          <w:color w:val="FF0000"/>
        </w:rPr>
        <w:t xml:space="preserve"> 9 </w:t>
      </w:r>
      <w:r w:rsidR="007013C4" w:rsidRPr="00DB0B49">
        <w:rPr>
          <w:rStyle w:val="cv"/>
          <w:color w:val="FF0000"/>
        </w:rPr>
        <w:t>Neoznámíte-li mi toho snu, jistý jest ten úsudek o vás. Nebo řeč lživou a chytrou smyslili jste sobě, abyste mluvili přede mnou, ažby se čas proměnil.</w:t>
      </w:r>
      <w:r w:rsidRPr="00DB0B49">
        <w:rPr>
          <w:rStyle w:val="cv"/>
          <w:color w:val="FF0000"/>
        </w:rPr>
        <w:t xml:space="preserve">“ </w:t>
      </w:r>
      <w:r>
        <w:rPr>
          <w:rStyle w:val="cv"/>
        </w:rPr>
        <w:t>– Až na to zapomenu, a vyskytne se jiná naléhavá záležitost.</w:t>
      </w:r>
    </w:p>
    <w:p w:rsidR="003169A4" w:rsidRPr="00DB0B49" w:rsidRDefault="003169A4" w:rsidP="00AC626B">
      <w:pPr>
        <w:rPr>
          <w:rStyle w:val="cv"/>
          <w:color w:val="FF0000"/>
        </w:rPr>
      </w:pPr>
      <w:r w:rsidRPr="00DB0B49">
        <w:rPr>
          <w:rStyle w:val="cv"/>
          <w:color w:val="FF0000"/>
        </w:rPr>
        <w:t>Da 2,9: „…</w:t>
      </w:r>
      <w:r w:rsidR="007013C4" w:rsidRPr="00DB0B49">
        <w:rPr>
          <w:rStyle w:val="cv"/>
          <w:color w:val="FF0000"/>
        </w:rPr>
        <w:t xml:space="preserve">A protož sen mi povězte, a zvím, budete-li mi moci </w:t>
      </w:r>
      <w:r w:rsidR="007013C4" w:rsidRPr="00DB0B49">
        <w:rPr>
          <w:rStyle w:val="Zvraznn"/>
          <w:color w:val="FF0000"/>
        </w:rPr>
        <w:t>i</w:t>
      </w:r>
      <w:r w:rsidR="007013C4" w:rsidRPr="00DB0B49">
        <w:rPr>
          <w:rStyle w:val="cv"/>
          <w:color w:val="FF0000"/>
        </w:rPr>
        <w:t xml:space="preserve"> výklad jeho oznámiti.</w:t>
      </w:r>
      <w:r w:rsidR="00DB0B49" w:rsidRPr="00DB0B49">
        <w:rPr>
          <w:rStyle w:val="cv"/>
          <w:color w:val="FF0000"/>
        </w:rPr>
        <w:t xml:space="preserve"> 10 </w:t>
      </w:r>
      <w:r w:rsidR="007013C4" w:rsidRPr="00DB0B49">
        <w:rPr>
          <w:rStyle w:val="cv"/>
          <w:color w:val="FF0000"/>
        </w:rPr>
        <w:t>Odpověděli Kaldejští králi a řekli: Není člověka na zemi, kterýž by tu věc králi oznámiti mohl. Nadto žádný král, kníže neb potentát takové věci se nedoptával na žádném mudrci a hvězdáři aneb Kaldeovi.</w:t>
      </w:r>
      <w:r w:rsidR="00DB0B49" w:rsidRPr="00DB0B49">
        <w:rPr>
          <w:rStyle w:val="cv"/>
          <w:color w:val="FF0000"/>
        </w:rPr>
        <w:t xml:space="preserve"> 11 </w:t>
      </w:r>
      <w:r w:rsidR="007013C4" w:rsidRPr="00DB0B49">
        <w:rPr>
          <w:rStyle w:val="cv"/>
          <w:color w:val="FF0000"/>
        </w:rPr>
        <w:t xml:space="preserve">Nebo </w:t>
      </w:r>
      <w:r w:rsidR="007013C4" w:rsidRPr="00DB0B49">
        <w:rPr>
          <w:rStyle w:val="Zvraznn"/>
          <w:color w:val="FF0000"/>
        </w:rPr>
        <w:t>ta</w:t>
      </w:r>
      <w:r w:rsidR="007013C4" w:rsidRPr="00DB0B49">
        <w:rPr>
          <w:rStyle w:val="cv"/>
          <w:color w:val="FF0000"/>
        </w:rPr>
        <w:t xml:space="preserve"> věc, na niž se král ptá, nesnadná jest, a není jiného, kdo by ji oznámiti mohl králi, kromě bohů, kteříž bydlení s lidmi nemají.</w:t>
      </w:r>
      <w:r w:rsidR="00DB0B49" w:rsidRPr="00DB0B49">
        <w:rPr>
          <w:rStyle w:val="cv"/>
          <w:color w:val="FF0000"/>
        </w:rPr>
        <w:t xml:space="preserve"> 12 </w:t>
      </w:r>
      <w:r w:rsidR="007013C4" w:rsidRPr="00DB0B49">
        <w:rPr>
          <w:rStyle w:val="cv"/>
          <w:color w:val="FF0000"/>
        </w:rPr>
        <w:t>Z té příčiný rozlítil se král a rozhněval velmi</w:t>
      </w:r>
      <w:r w:rsidR="006403A7">
        <w:rPr>
          <w:rStyle w:val="cv"/>
          <w:color w:val="FF0000"/>
        </w:rPr>
        <w:t xml:space="preserve">, </w:t>
      </w:r>
      <w:r w:rsidR="007013C4" w:rsidRPr="00DB0B49">
        <w:rPr>
          <w:rStyle w:val="cv"/>
          <w:color w:val="FF0000"/>
        </w:rPr>
        <w:t>a přikázal, aby zhubili všecky mudrce Babylonské.</w:t>
      </w:r>
      <w:r w:rsidRPr="00DB0B49">
        <w:rPr>
          <w:rStyle w:val="cv"/>
          <w:color w:val="FF0000"/>
        </w:rPr>
        <w:t>“</w:t>
      </w:r>
    </w:p>
    <w:p w:rsidR="003169A4" w:rsidRDefault="003169A4" w:rsidP="00AC626B">
      <w:pPr>
        <w:rPr>
          <w:rStyle w:val="cv"/>
        </w:rPr>
      </w:pPr>
      <w:r>
        <w:rPr>
          <w:rStyle w:val="cv"/>
        </w:rPr>
        <w:t xml:space="preserve">Daniel v kapitole </w:t>
      </w:r>
      <w:r w:rsidR="00316876">
        <w:rPr>
          <w:rStyle w:val="cv"/>
        </w:rPr>
        <w:t>2 řekl:</w:t>
      </w:r>
    </w:p>
    <w:p w:rsidR="00316876" w:rsidRPr="00DB0B49" w:rsidRDefault="00316876" w:rsidP="00AC626B">
      <w:pPr>
        <w:rPr>
          <w:rStyle w:val="cv"/>
          <w:color w:val="FF0000"/>
        </w:rPr>
      </w:pPr>
      <w:r w:rsidRPr="00DB0B49">
        <w:rPr>
          <w:rStyle w:val="cv"/>
          <w:color w:val="FF0000"/>
        </w:rPr>
        <w:t>Da 2,37: „Ty králi, jsi král králů; nebo Bůh nebeský dal tobě království, moc a sílu i slávu.</w:t>
      </w:r>
      <w:r w:rsidR="00DB0B49" w:rsidRPr="00DB0B49">
        <w:rPr>
          <w:rStyle w:val="cv"/>
          <w:color w:val="FF0000"/>
        </w:rPr>
        <w:t xml:space="preserve"> 38 </w:t>
      </w:r>
      <w:r w:rsidRPr="00DB0B49">
        <w:rPr>
          <w:rStyle w:val="cv"/>
          <w:color w:val="FF0000"/>
        </w:rPr>
        <w:t>A všeliké místo, na němž přebývají synové lidští, zvěř polní i ptactvo nebeské dal v ruku tvou, a pánem tě ustavil nade všemi těmi věcmi. Ty jsi ta hlava zlatá.“</w:t>
      </w:r>
    </w:p>
    <w:p w:rsidR="00316876" w:rsidRDefault="006403A7" w:rsidP="00AC626B">
      <w:pPr>
        <w:rPr>
          <w:rStyle w:val="cv"/>
        </w:rPr>
      </w:pPr>
      <w:r>
        <w:rPr>
          <w:rStyle w:val="cv"/>
        </w:rPr>
        <w:t>Stačilo, lusknout prsty, aby někoho sesadil, nebo ustanovil a aby rozhodl o osudu člověka. Teď k</w:t>
      </w:r>
      <w:r w:rsidR="00316876">
        <w:rPr>
          <w:rStyle w:val="cv"/>
        </w:rPr>
        <w:t>rál připravoval</w:t>
      </w:r>
      <w:r w:rsidR="00DB0B49">
        <w:rPr>
          <w:rStyle w:val="cv"/>
        </w:rPr>
        <w:t xml:space="preserve"> dekr</w:t>
      </w:r>
      <w:r w:rsidR="00316876">
        <w:rPr>
          <w:rStyle w:val="cv"/>
        </w:rPr>
        <w:t xml:space="preserve">et, aby v určitý den </w:t>
      </w:r>
      <w:r w:rsidR="00C30C6B">
        <w:rPr>
          <w:rStyle w:val="cv"/>
        </w:rPr>
        <w:t xml:space="preserve">shromáždil a </w:t>
      </w:r>
      <w:r w:rsidR="00316876">
        <w:rPr>
          <w:rStyle w:val="cv"/>
        </w:rPr>
        <w:t>popravil všechny mudrce v Babylonu.</w:t>
      </w:r>
    </w:p>
    <w:p w:rsidR="00BA27FC" w:rsidRPr="00020848" w:rsidRDefault="00316876" w:rsidP="00AC626B">
      <w:pPr>
        <w:rPr>
          <w:rStyle w:val="cv"/>
          <w:color w:val="FF0000"/>
        </w:rPr>
      </w:pPr>
      <w:r w:rsidRPr="00020848">
        <w:rPr>
          <w:rStyle w:val="cv"/>
          <w:color w:val="FF0000"/>
        </w:rPr>
        <w:t>Da 2,12: „</w:t>
      </w:r>
      <w:r w:rsidR="00C30C6B">
        <w:rPr>
          <w:rStyle w:val="cv"/>
          <w:color w:val="FF0000"/>
        </w:rPr>
        <w:t>…</w:t>
      </w:r>
      <w:r w:rsidRPr="00020848">
        <w:rPr>
          <w:rStyle w:val="cv"/>
          <w:color w:val="FF0000"/>
        </w:rPr>
        <w:t xml:space="preserve"> přikázal, aby zhubili všecky mudrce Babylonské.</w:t>
      </w:r>
      <w:r w:rsidR="00DB0B49" w:rsidRPr="00020848">
        <w:rPr>
          <w:rStyle w:val="cv"/>
          <w:color w:val="FF0000"/>
        </w:rPr>
        <w:t xml:space="preserve"> 13 </w:t>
      </w:r>
      <w:r w:rsidRPr="00020848">
        <w:rPr>
          <w:rStyle w:val="cv"/>
          <w:color w:val="FF0000"/>
        </w:rPr>
        <w:t>A když vyšel ortel, a mudrci mordováni byli, hledali i Daniele a tovaryšů jeho, aby zmordováni byli.</w:t>
      </w:r>
      <w:r w:rsidR="00DB0B49" w:rsidRPr="00020848">
        <w:rPr>
          <w:rStyle w:val="cv"/>
          <w:color w:val="FF0000"/>
        </w:rPr>
        <w:t xml:space="preserve"> 14 </w:t>
      </w:r>
      <w:r w:rsidRPr="00020848">
        <w:rPr>
          <w:rStyle w:val="cv"/>
          <w:color w:val="FF0000"/>
        </w:rPr>
        <w:t>Tedy Daniel odpověděl moudře a opatrně Ariochovi, hejtmanu nad žoldnéři královskými, kterýž vyšel, aby mordoval mudrce Babylonské.</w:t>
      </w:r>
      <w:r w:rsidR="00DB0B49" w:rsidRPr="00020848">
        <w:rPr>
          <w:rStyle w:val="cv"/>
          <w:color w:val="FF0000"/>
        </w:rPr>
        <w:t xml:space="preserve"> 15 </w:t>
      </w:r>
      <w:r w:rsidRPr="00020848">
        <w:rPr>
          <w:rStyle w:val="cv"/>
          <w:color w:val="FF0000"/>
        </w:rPr>
        <w:t>A odpovídaje, řekl Ariochovi, hejtmanu královskému: Proč ta výpověd náhle vyšla od krále? I oznámil tu věc Arioch Danielovi.</w:t>
      </w:r>
      <w:r w:rsidR="00DB0B49" w:rsidRPr="00020848">
        <w:rPr>
          <w:rStyle w:val="cv"/>
          <w:color w:val="FF0000"/>
        </w:rPr>
        <w:t xml:space="preserve"> 16 </w:t>
      </w:r>
      <w:r w:rsidRPr="00020848">
        <w:rPr>
          <w:rStyle w:val="cv"/>
          <w:color w:val="FF0000"/>
        </w:rPr>
        <w:t xml:space="preserve">Pročež Daniel všed, prosil krále, aby jemu prodlel času k oznámení výkladu </w:t>
      </w:r>
      <w:r w:rsidRPr="00020848">
        <w:rPr>
          <w:rStyle w:val="Zvraznn"/>
          <w:color w:val="FF0000"/>
        </w:rPr>
        <w:t>toho</w:t>
      </w:r>
      <w:r w:rsidRPr="00020848">
        <w:rPr>
          <w:rStyle w:val="cv"/>
          <w:color w:val="FF0000"/>
        </w:rPr>
        <w:t xml:space="preserve"> králi.</w:t>
      </w:r>
      <w:r w:rsidR="009E2AD9" w:rsidRPr="00020848">
        <w:rPr>
          <w:rStyle w:val="cv"/>
          <w:color w:val="FF0000"/>
        </w:rPr>
        <w:t xml:space="preserve"> 17  </w:t>
      </w:r>
      <w:r w:rsidRPr="00020848">
        <w:rPr>
          <w:rStyle w:val="cv"/>
          <w:color w:val="FF0000"/>
        </w:rPr>
        <w:t>A odšed Daniel do domu svého,</w:t>
      </w:r>
      <w:r w:rsidR="00BA27FC" w:rsidRPr="00020848">
        <w:rPr>
          <w:rStyle w:val="cv"/>
          <w:color w:val="FF0000"/>
        </w:rPr>
        <w:t>“</w:t>
      </w:r>
    </w:p>
    <w:p w:rsidR="00BA27FC" w:rsidRDefault="00BA27FC" w:rsidP="00AC626B">
      <w:pPr>
        <w:rPr>
          <w:rStyle w:val="cv"/>
        </w:rPr>
      </w:pPr>
      <w:r>
        <w:rPr>
          <w:rStyle w:val="cv"/>
        </w:rPr>
        <w:lastRenderedPageBreak/>
        <w:t>Arioch řekl</w:t>
      </w:r>
      <w:r w:rsidR="007D52DB">
        <w:rPr>
          <w:rStyle w:val="cv"/>
        </w:rPr>
        <w:t xml:space="preserve"> králi</w:t>
      </w:r>
      <w:r>
        <w:rPr>
          <w:rStyle w:val="cv"/>
        </w:rPr>
        <w:t>: „Jsou tady někteří mudrci. Pamatuješ si na ty čtyři hebrejské mladíky, které jsi zkoušel a shledal jsi je desetkrát chytřejší, než ostatní? Ti řekli, že když jim dáš více času, budou schopni sdělit ti, co chceš vědět.“</w:t>
      </w:r>
    </w:p>
    <w:p w:rsidR="00BA27FC" w:rsidRDefault="00BA27FC" w:rsidP="00AC626B">
      <w:pPr>
        <w:rPr>
          <w:rStyle w:val="cv"/>
        </w:rPr>
      </w:pPr>
      <w:r>
        <w:rPr>
          <w:rStyle w:val="cv"/>
        </w:rPr>
        <w:t>Král už začínal litovat, že řekl, aby byli zahubeni všichni mudrci. Co z toho bude mít, když zabije všechny mudrce? Řekl si: „</w:t>
      </w:r>
      <w:r w:rsidR="00D75D5B">
        <w:rPr>
          <w:rStyle w:val="cv"/>
        </w:rPr>
        <w:t xml:space="preserve">To nijak </w:t>
      </w:r>
      <w:r w:rsidR="00C30C6B">
        <w:rPr>
          <w:rStyle w:val="cv"/>
        </w:rPr>
        <w:t>mému</w:t>
      </w:r>
      <w:r w:rsidR="00C30C6B">
        <w:rPr>
          <w:rStyle w:val="cv"/>
        </w:rPr>
        <w:t xml:space="preserve"> </w:t>
      </w:r>
      <w:r w:rsidR="00D75D5B">
        <w:rPr>
          <w:rStyle w:val="cv"/>
        </w:rPr>
        <w:t>království nepomůže.“</w:t>
      </w:r>
    </w:p>
    <w:p w:rsidR="00D75D5B" w:rsidRDefault="00D75D5B" w:rsidP="00AC626B">
      <w:pPr>
        <w:rPr>
          <w:rStyle w:val="cv"/>
        </w:rPr>
      </w:pPr>
      <w:r>
        <w:rPr>
          <w:rStyle w:val="cv"/>
        </w:rPr>
        <w:t>A tak v tom pravděpodobně postupoval pomalu. Nejsem si jistý, jestli už vůbec začal mudrce popravovat. Myslím, že j</w:t>
      </w:r>
      <w:r w:rsidR="00C30C6B">
        <w:rPr>
          <w:rStyle w:val="cv"/>
        </w:rPr>
        <w:t>e teprve začínal shromažďovat. Z</w:t>
      </w:r>
      <w:r>
        <w:rPr>
          <w:rStyle w:val="cv"/>
        </w:rPr>
        <w:t> originálu to není</w:t>
      </w:r>
      <w:r w:rsidR="00C30C6B">
        <w:rPr>
          <w:rStyle w:val="cv"/>
        </w:rPr>
        <w:t xml:space="preserve"> zcela</w:t>
      </w:r>
      <w:r>
        <w:rPr>
          <w:rStyle w:val="cv"/>
        </w:rPr>
        <w:t xml:space="preserve"> jasné.</w:t>
      </w:r>
    </w:p>
    <w:p w:rsidR="00955ADB" w:rsidRDefault="00955ADB" w:rsidP="00AC626B">
      <w:pPr>
        <w:rPr>
          <w:rStyle w:val="cv"/>
        </w:rPr>
      </w:pPr>
    </w:p>
    <w:p w:rsidR="00955ADB" w:rsidRPr="00955ADB" w:rsidRDefault="00955ADB" w:rsidP="00AC626B">
      <w:pPr>
        <w:rPr>
          <w:rStyle w:val="cv"/>
          <w:b/>
        </w:rPr>
      </w:pPr>
      <w:r w:rsidRPr="00955ADB">
        <w:rPr>
          <w:rStyle w:val="cv"/>
          <w:b/>
        </w:rPr>
        <w:t xml:space="preserve">Pondělí </w:t>
      </w:r>
      <w:r w:rsidR="00F744F9">
        <w:rPr>
          <w:rStyle w:val="cv"/>
          <w:b/>
        </w:rPr>
        <w:t>–</w:t>
      </w:r>
      <w:r w:rsidRPr="00955ADB">
        <w:rPr>
          <w:rStyle w:val="cv"/>
          <w:b/>
        </w:rPr>
        <w:t xml:space="preserve"> Modlitba</w:t>
      </w:r>
      <w:bookmarkStart w:id="0" w:name="_GoBack"/>
      <w:bookmarkEnd w:id="0"/>
    </w:p>
    <w:p w:rsidR="00D75D5B" w:rsidRDefault="009E2AD9" w:rsidP="00AC626B">
      <w:pPr>
        <w:rPr>
          <w:rStyle w:val="cv"/>
        </w:rPr>
      </w:pPr>
      <w:r>
        <w:rPr>
          <w:rStyle w:val="cv"/>
        </w:rPr>
        <w:t xml:space="preserve">Nabuchodonozor </w:t>
      </w:r>
      <w:r w:rsidR="00C30C6B">
        <w:rPr>
          <w:rStyle w:val="cv"/>
        </w:rPr>
        <w:t>Danielovi a jeho přátelům</w:t>
      </w:r>
      <w:r>
        <w:rPr>
          <w:rStyle w:val="cv"/>
        </w:rPr>
        <w:t xml:space="preserve"> tedy evidentně čas poskytl a dále je psáno:</w:t>
      </w:r>
    </w:p>
    <w:p w:rsidR="00316876" w:rsidRPr="007D52DB" w:rsidRDefault="009E2AD9" w:rsidP="00AC626B">
      <w:pPr>
        <w:rPr>
          <w:rStyle w:val="cv"/>
          <w:color w:val="FF0000"/>
        </w:rPr>
      </w:pPr>
      <w:r w:rsidRPr="007D52DB">
        <w:rPr>
          <w:rStyle w:val="cv"/>
          <w:color w:val="FF0000"/>
        </w:rPr>
        <w:t xml:space="preserve">Da 2,17: „A odšed Daniel do domu svého, </w:t>
      </w:r>
      <w:r w:rsidR="00316876" w:rsidRPr="007D52DB">
        <w:rPr>
          <w:rStyle w:val="cv"/>
          <w:color w:val="FF0000"/>
        </w:rPr>
        <w:t>oznámil tu věc Chananiášovi, Mizaelovi a Azariášovi, tovaryšům svým,</w:t>
      </w:r>
      <w:r w:rsidR="007D52DB" w:rsidRPr="007D52DB">
        <w:rPr>
          <w:rStyle w:val="cv"/>
          <w:color w:val="FF0000"/>
        </w:rPr>
        <w:t xml:space="preserve"> 18 </w:t>
      </w:r>
      <w:r w:rsidR="00316876" w:rsidRPr="007D52DB">
        <w:rPr>
          <w:rStyle w:val="cv"/>
          <w:color w:val="FF0000"/>
        </w:rPr>
        <w:t>Aby se za milosrdenství modlili Bohu nebeskému příčinou té věci tajné, a nebyli zahubeni Daniel a tovaryši jeho s pozůstalými mudrci Babylonským</w:t>
      </w:r>
      <w:r w:rsidR="00614F61" w:rsidRPr="007D52DB">
        <w:rPr>
          <w:rStyle w:val="cv"/>
          <w:color w:val="FF0000"/>
        </w:rPr>
        <w:t>.“</w:t>
      </w:r>
    </w:p>
    <w:p w:rsidR="00614F61" w:rsidRDefault="00614F61" w:rsidP="00AC626B">
      <w:pPr>
        <w:rPr>
          <w:rStyle w:val="cv"/>
        </w:rPr>
      </w:pPr>
      <w:r>
        <w:rPr>
          <w:rStyle w:val="cv"/>
        </w:rPr>
        <w:t>Díky Danielově přímluvě nezemřeli. A díky tomu, že Ježíš se za nás přimlouvá, nez</w:t>
      </w:r>
      <w:r w:rsidR="007D52DB">
        <w:rPr>
          <w:rStyle w:val="cv"/>
        </w:rPr>
        <w:t>e</w:t>
      </w:r>
      <w:r>
        <w:rPr>
          <w:rStyle w:val="cv"/>
        </w:rPr>
        <w:t>mřeme</w:t>
      </w:r>
      <w:r w:rsidR="00C30C6B">
        <w:rPr>
          <w:rStyle w:val="cv"/>
        </w:rPr>
        <w:t xml:space="preserve"> ani my</w:t>
      </w:r>
      <w:r>
        <w:rPr>
          <w:rStyle w:val="cv"/>
        </w:rPr>
        <w:t>.</w:t>
      </w:r>
    </w:p>
    <w:p w:rsidR="007F3DCE" w:rsidRPr="007D52DB" w:rsidRDefault="00614F61" w:rsidP="00AC626B">
      <w:pPr>
        <w:rPr>
          <w:rStyle w:val="cv"/>
          <w:color w:val="FF0000"/>
        </w:rPr>
      </w:pPr>
      <w:r w:rsidRPr="007D52DB">
        <w:rPr>
          <w:rStyle w:val="cv"/>
          <w:color w:val="FF0000"/>
        </w:rPr>
        <w:t>Da 2,19: „I zjevena jest Danielovi u vidění nočním ta věc tajná. Pročež Daniel dobrořečil Bohu nebeskému.</w:t>
      </w:r>
      <w:r w:rsidR="007D52DB">
        <w:rPr>
          <w:rStyle w:val="cv"/>
          <w:color w:val="FF0000"/>
        </w:rPr>
        <w:t>“</w:t>
      </w:r>
    </w:p>
    <w:p w:rsidR="007F3DCE" w:rsidRPr="009B0C82" w:rsidRDefault="007F3DCE" w:rsidP="00AC626B">
      <w:pPr>
        <w:rPr>
          <w:rStyle w:val="cv"/>
          <w:color w:val="7030A0"/>
        </w:rPr>
      </w:pPr>
      <w:r>
        <w:rPr>
          <w:rStyle w:val="cv"/>
        </w:rPr>
        <w:t xml:space="preserve">Pokud s něčím zápasíte a potřebujete </w:t>
      </w:r>
      <w:r w:rsidR="007D52DB">
        <w:rPr>
          <w:rStyle w:val="cv"/>
        </w:rPr>
        <w:t xml:space="preserve">něco vědět, </w:t>
      </w:r>
      <w:r>
        <w:rPr>
          <w:rStyle w:val="cv"/>
        </w:rPr>
        <w:t xml:space="preserve">u </w:t>
      </w:r>
      <w:r w:rsidRPr="009B0C82">
        <w:rPr>
          <w:rStyle w:val="cv"/>
          <w:color w:val="7030A0"/>
        </w:rPr>
        <w:t xml:space="preserve">Matouše 18,19 </w:t>
      </w:r>
      <w:r>
        <w:rPr>
          <w:rStyle w:val="cv"/>
        </w:rPr>
        <w:t xml:space="preserve">je řečeno: </w:t>
      </w:r>
      <w:r w:rsidRPr="009B0C82">
        <w:rPr>
          <w:rStyle w:val="cv"/>
          <w:color w:val="7030A0"/>
        </w:rPr>
        <w:t>„Opět pravím vám: Jestliže by dva z vás svolili se na zemi o všelikou věc, za kterouž by koli prosili, staneť se jim od Otce mého nebeského.“</w:t>
      </w:r>
    </w:p>
    <w:p w:rsidR="007F3DCE" w:rsidRDefault="007F3DCE" w:rsidP="00AC626B">
      <w:pPr>
        <w:rPr>
          <w:rStyle w:val="cv"/>
        </w:rPr>
      </w:pPr>
      <w:r>
        <w:rPr>
          <w:rStyle w:val="cv"/>
        </w:rPr>
        <w:t xml:space="preserve">Spojte se se dvěma, nebo </w:t>
      </w:r>
      <w:r w:rsidR="007D52DB">
        <w:rPr>
          <w:rStyle w:val="cv"/>
        </w:rPr>
        <w:t>třemi</w:t>
      </w:r>
      <w:r>
        <w:rPr>
          <w:rStyle w:val="cv"/>
        </w:rPr>
        <w:t xml:space="preserve"> upřímnými věřícími a v Bibli je psáno:</w:t>
      </w:r>
    </w:p>
    <w:p w:rsidR="007F3DCE" w:rsidRPr="009B0C82" w:rsidRDefault="007F3DCE" w:rsidP="00AC626B">
      <w:pPr>
        <w:rPr>
          <w:rStyle w:val="cv"/>
          <w:color w:val="7030A0"/>
        </w:rPr>
      </w:pPr>
      <w:r w:rsidRPr="009B0C82">
        <w:rPr>
          <w:rStyle w:val="cv"/>
          <w:color w:val="7030A0"/>
        </w:rPr>
        <w:t>Jk 5,16: „…Mnohoť může modlitba spravedlivého opravdová.“</w:t>
      </w:r>
    </w:p>
    <w:p w:rsidR="007F3DCE" w:rsidRDefault="00C30C6B" w:rsidP="00AC626B">
      <w:pPr>
        <w:rPr>
          <w:rStyle w:val="cv"/>
        </w:rPr>
      </w:pPr>
      <w:r>
        <w:rPr>
          <w:rStyle w:val="cv"/>
        </w:rPr>
        <w:t>Je psáno: „P</w:t>
      </w:r>
      <w:r w:rsidR="007F3DCE">
        <w:rPr>
          <w:rStyle w:val="cv"/>
        </w:rPr>
        <w:t>okud se spojí dva nebo tři,</w:t>
      </w:r>
      <w:r>
        <w:rPr>
          <w:rStyle w:val="cv"/>
        </w:rPr>
        <w:t>“</w:t>
      </w:r>
      <w:r w:rsidR="007F3DCE">
        <w:rPr>
          <w:rStyle w:val="cv"/>
        </w:rPr>
        <w:t xml:space="preserve"> a tady jsou čtyři, kteří se shodli</w:t>
      </w:r>
      <w:r>
        <w:rPr>
          <w:rStyle w:val="cv"/>
        </w:rPr>
        <w:t xml:space="preserve"> a modlili se spolu.</w:t>
      </w:r>
      <w:r w:rsidR="007F3DCE">
        <w:rPr>
          <w:rStyle w:val="cv"/>
        </w:rPr>
        <w:t xml:space="preserve"> </w:t>
      </w:r>
      <w:r>
        <w:rPr>
          <w:rStyle w:val="cv"/>
        </w:rPr>
        <w:t>T</w:t>
      </w:r>
      <w:r w:rsidR="007F3DCE">
        <w:rPr>
          <w:rStyle w:val="cv"/>
        </w:rPr>
        <w:t>o jsou B</w:t>
      </w:r>
      <w:r>
        <w:rPr>
          <w:rStyle w:val="cv"/>
        </w:rPr>
        <w:t xml:space="preserve">oží zástupci a </w:t>
      </w:r>
      <w:r w:rsidR="007F3DCE">
        <w:rPr>
          <w:rStyle w:val="cv"/>
        </w:rPr>
        <w:t xml:space="preserve">představitelé v tomto </w:t>
      </w:r>
      <w:r w:rsidR="00A51CEB">
        <w:rPr>
          <w:rStyle w:val="cv"/>
        </w:rPr>
        <w:t>p</w:t>
      </w:r>
      <w:r w:rsidR="007F3DCE">
        <w:rPr>
          <w:rStyle w:val="cv"/>
        </w:rPr>
        <w:t>ohanském národě. Jsou to misionáři.</w:t>
      </w:r>
    </w:p>
    <w:p w:rsidR="00A51CEB" w:rsidRDefault="00A51CEB" w:rsidP="00AC626B">
      <w:pPr>
        <w:rPr>
          <w:rStyle w:val="cv"/>
        </w:rPr>
      </w:pPr>
      <w:r>
        <w:rPr>
          <w:rStyle w:val="cv"/>
        </w:rPr>
        <w:t>Řekli: „Pane, co dobrého máme učinit jako misionáři</w:t>
      </w:r>
      <w:r w:rsidR="007D52DB">
        <w:rPr>
          <w:rStyle w:val="cv"/>
        </w:rPr>
        <w:t xml:space="preserve"> v této zemi</w:t>
      </w:r>
      <w:r>
        <w:rPr>
          <w:rStyle w:val="cv"/>
        </w:rPr>
        <w:t>, pokud budeme vyhlazeni? Ukaž nám králův sen a jeho výklad.“ A modlili se. Měli velice vážné noční modlitební setkání.</w:t>
      </w:r>
    </w:p>
    <w:p w:rsidR="00A51CEB" w:rsidRDefault="00A51CEB" w:rsidP="00AC626B">
      <w:pPr>
        <w:rPr>
          <w:rStyle w:val="cv"/>
        </w:rPr>
      </w:pPr>
      <w:r>
        <w:rPr>
          <w:rStyle w:val="cv"/>
        </w:rPr>
        <w:t>Nakonec šli spát a Danielovi se zdál králův sen.</w:t>
      </w:r>
      <w:r w:rsidR="00313583">
        <w:rPr>
          <w:rStyle w:val="cv"/>
        </w:rPr>
        <w:t xml:space="preserve"> Věděl, že to je králův sen.</w:t>
      </w:r>
    </w:p>
    <w:p w:rsidR="002541DF" w:rsidRPr="007D52DB" w:rsidRDefault="00313583" w:rsidP="00AC626B">
      <w:pPr>
        <w:rPr>
          <w:rStyle w:val="cv"/>
          <w:color w:val="FF0000"/>
        </w:rPr>
      </w:pPr>
      <w:r w:rsidRPr="007D52DB">
        <w:rPr>
          <w:rStyle w:val="cv"/>
          <w:color w:val="FF0000"/>
        </w:rPr>
        <w:t>Da 2,19: „I zjevena jest Danielovi u vidění nočním ta věc tajná</w:t>
      </w:r>
      <w:r w:rsidR="007D52DB">
        <w:rPr>
          <w:rStyle w:val="cv"/>
          <w:color w:val="FF0000"/>
        </w:rPr>
        <w:t>.</w:t>
      </w:r>
      <w:r w:rsidR="007D52DB" w:rsidRPr="007D52DB">
        <w:rPr>
          <w:rStyle w:val="cv"/>
        </w:rPr>
        <w:t xml:space="preserve"> </w:t>
      </w:r>
      <w:r w:rsidR="007D52DB" w:rsidRPr="007D52DB">
        <w:rPr>
          <w:rStyle w:val="cv"/>
          <w:color w:val="FF0000"/>
        </w:rPr>
        <w:t>Pročež Daniel dobrořečil Bohu nebeskému.</w:t>
      </w:r>
      <w:r w:rsidRPr="007D52DB">
        <w:rPr>
          <w:rStyle w:val="cv"/>
          <w:color w:val="FF0000"/>
        </w:rPr>
        <w:t xml:space="preserve">.“ </w:t>
      </w:r>
      <w:r>
        <w:rPr>
          <w:rStyle w:val="cv"/>
        </w:rPr>
        <w:t xml:space="preserve">– První, co udělal, bylo, že děkoval Bohu. – </w:t>
      </w:r>
      <w:r w:rsidRPr="007D52DB">
        <w:rPr>
          <w:rStyle w:val="cv"/>
          <w:color w:val="FF0000"/>
        </w:rPr>
        <w:t xml:space="preserve">„20 </w:t>
      </w:r>
      <w:r w:rsidR="00614F61" w:rsidRPr="007D52DB">
        <w:rPr>
          <w:rStyle w:val="cv"/>
          <w:color w:val="FF0000"/>
        </w:rPr>
        <w:t xml:space="preserve">Mluvil </w:t>
      </w:r>
      <w:r w:rsidR="00614F61" w:rsidRPr="007D52DB">
        <w:rPr>
          <w:rStyle w:val="Zvraznn"/>
          <w:color w:val="FF0000"/>
        </w:rPr>
        <w:t>pak</w:t>
      </w:r>
      <w:r w:rsidR="00614F61" w:rsidRPr="007D52DB">
        <w:rPr>
          <w:rStyle w:val="cv"/>
          <w:color w:val="FF0000"/>
        </w:rPr>
        <w:t xml:space="preserve"> Daniel a řekl: Buď jméno Boží požehnáno od věků až na věky, nebo moudrost a síla jeho jest.</w:t>
      </w:r>
      <w:r w:rsidR="007D52DB" w:rsidRPr="007D52DB">
        <w:rPr>
          <w:rStyle w:val="cv"/>
          <w:color w:val="FF0000"/>
        </w:rPr>
        <w:t xml:space="preserve"> 21 </w:t>
      </w:r>
      <w:r w:rsidR="00614F61" w:rsidRPr="007D52DB">
        <w:rPr>
          <w:rStyle w:val="cv"/>
          <w:color w:val="FF0000"/>
        </w:rPr>
        <w:t>A on proměňuje časy i chvíle; ssazuje krále, i ustanovuje krále;</w:t>
      </w:r>
      <w:r w:rsidRPr="007D52DB">
        <w:rPr>
          <w:rStyle w:val="cv"/>
          <w:color w:val="FF0000"/>
        </w:rPr>
        <w:t xml:space="preserve">“ </w:t>
      </w:r>
      <w:r>
        <w:rPr>
          <w:rStyle w:val="cv"/>
        </w:rPr>
        <w:t>– To je obsah vidění. –</w:t>
      </w:r>
      <w:r w:rsidR="00614F61">
        <w:rPr>
          <w:rStyle w:val="cv"/>
        </w:rPr>
        <w:t xml:space="preserve"> </w:t>
      </w:r>
      <w:r w:rsidRPr="007D52DB">
        <w:rPr>
          <w:rStyle w:val="cv"/>
          <w:color w:val="FF0000"/>
        </w:rPr>
        <w:t>„</w:t>
      </w:r>
      <w:r w:rsidR="00614F61" w:rsidRPr="007D52DB">
        <w:rPr>
          <w:rStyle w:val="cv"/>
          <w:color w:val="FF0000"/>
        </w:rPr>
        <w:t>dává moudrost moudrým a umění majícím rozum.</w:t>
      </w:r>
      <w:r w:rsidR="007D52DB" w:rsidRPr="007D52DB">
        <w:rPr>
          <w:rStyle w:val="cv"/>
          <w:color w:val="FF0000"/>
        </w:rPr>
        <w:t xml:space="preserve"> 22 </w:t>
      </w:r>
      <w:r w:rsidR="00614F61" w:rsidRPr="007D52DB">
        <w:rPr>
          <w:rStyle w:val="cv"/>
          <w:color w:val="FF0000"/>
        </w:rPr>
        <w:t>On zjevuje věci hluboké a skryté; zná to, což jest v temnostech, a světlo s ním přebývá.</w:t>
      </w:r>
      <w:r w:rsidR="007D52DB" w:rsidRPr="007D52DB">
        <w:rPr>
          <w:rStyle w:val="cv"/>
          <w:color w:val="FF0000"/>
        </w:rPr>
        <w:t xml:space="preserve"> 23 </w:t>
      </w:r>
      <w:r w:rsidR="00614F61" w:rsidRPr="007D52DB">
        <w:rPr>
          <w:rStyle w:val="cv"/>
          <w:color w:val="FF0000"/>
        </w:rPr>
        <w:t>Ó Bože otců mých, těť oslavuji a chválím, že jsi mne moudrostí a silou obdařil, ovšem nyní, že jsi mi oznámil to, čehož jsme žádali od tebe; nebo věc královu oznámil jsi nám.</w:t>
      </w:r>
      <w:r w:rsidR="002541DF" w:rsidRPr="007D52DB">
        <w:rPr>
          <w:rStyle w:val="cv"/>
          <w:color w:val="FF0000"/>
        </w:rPr>
        <w:t>“</w:t>
      </w:r>
    </w:p>
    <w:p w:rsidR="000C4483" w:rsidRDefault="002541DF" w:rsidP="007D52DB">
      <w:pPr>
        <w:tabs>
          <w:tab w:val="left" w:pos="6640"/>
        </w:tabs>
        <w:rPr>
          <w:rStyle w:val="cv"/>
        </w:rPr>
      </w:pPr>
      <w:r>
        <w:rPr>
          <w:rStyle w:val="cv"/>
        </w:rPr>
        <w:t>Co řekl Daniel? „O</w:t>
      </w:r>
      <w:r w:rsidR="000C4483">
        <w:rPr>
          <w:rStyle w:val="cv"/>
        </w:rPr>
        <w:t>bdařil jsi mě moudrostí.“ A co je psáno u Jakuba?</w:t>
      </w:r>
      <w:r w:rsidR="007D52DB">
        <w:rPr>
          <w:rStyle w:val="cv"/>
        </w:rPr>
        <w:tab/>
      </w:r>
    </w:p>
    <w:p w:rsidR="000C4483" w:rsidRPr="009B0C82" w:rsidRDefault="000C4483" w:rsidP="00AC626B">
      <w:pPr>
        <w:rPr>
          <w:rStyle w:val="cv"/>
          <w:color w:val="7030A0"/>
        </w:rPr>
      </w:pPr>
      <w:r w:rsidRPr="009B0C82">
        <w:rPr>
          <w:rStyle w:val="cv"/>
          <w:color w:val="7030A0"/>
        </w:rPr>
        <w:lastRenderedPageBreak/>
        <w:t xml:space="preserve">Jk 1,5: „Jestliže pak komu z vás nedostává se moudrosti, žádejž </w:t>
      </w:r>
      <w:r w:rsidRPr="009B0C82">
        <w:rPr>
          <w:rStyle w:val="Zvraznn"/>
          <w:color w:val="7030A0"/>
        </w:rPr>
        <w:t>jí</w:t>
      </w:r>
      <w:r w:rsidRPr="009B0C82">
        <w:rPr>
          <w:rStyle w:val="cv"/>
          <w:color w:val="7030A0"/>
        </w:rPr>
        <w:t xml:space="preserve"> od Boha, kterýž všechněm dává ochotně a neomlouvá, i budeť dána jemu.“</w:t>
      </w:r>
    </w:p>
    <w:p w:rsidR="000C4483" w:rsidRDefault="000C4483" w:rsidP="00AC626B">
      <w:pPr>
        <w:rPr>
          <w:rStyle w:val="cv"/>
        </w:rPr>
      </w:pPr>
      <w:r>
        <w:rPr>
          <w:rStyle w:val="cv"/>
        </w:rPr>
        <w:t>A mimochodem, to je jeden z darů Ducha.</w:t>
      </w:r>
    </w:p>
    <w:p w:rsidR="000C4483" w:rsidRDefault="000C4483" w:rsidP="00AC626B">
      <w:pPr>
        <w:rPr>
          <w:rStyle w:val="cv"/>
        </w:rPr>
      </w:pPr>
      <w:r>
        <w:rPr>
          <w:rStyle w:val="cv"/>
        </w:rPr>
        <w:t>U Izaiáše 11,2 je psáno:</w:t>
      </w:r>
    </w:p>
    <w:p w:rsidR="000C4483" w:rsidRDefault="000C4483" w:rsidP="00AC626B">
      <w:pPr>
        <w:rPr>
          <w:rStyle w:val="cv"/>
        </w:rPr>
      </w:pPr>
      <w:r w:rsidRPr="009B0C82">
        <w:rPr>
          <w:rStyle w:val="cv"/>
          <w:color w:val="7030A0"/>
        </w:rPr>
        <w:t>Iz 11,2: „Na němž odpočine Duch Hospodinův,</w:t>
      </w:r>
      <w:r w:rsidR="003523BA" w:rsidRPr="009B0C82">
        <w:rPr>
          <w:rStyle w:val="cv"/>
          <w:color w:val="7030A0"/>
        </w:rPr>
        <w:t xml:space="preserve"> Duch moudrosti a rozumnosti, Duch rady a síly. Duch umění a bázně Hospodinovy.“</w:t>
      </w:r>
      <w:r w:rsidR="003523BA">
        <w:rPr>
          <w:rStyle w:val="cv"/>
        </w:rPr>
        <w:t xml:space="preserve"> – Jedna z charakteristik je Duch moudrosti. Bůh vám dá moudrost, pokud ji potřebujete. Zejména když chcete moudrost, aby</w:t>
      </w:r>
      <w:r w:rsidR="00C30C6B">
        <w:rPr>
          <w:rStyle w:val="cv"/>
        </w:rPr>
        <w:t>ste mohli vydávat svědectví. A za</w:t>
      </w:r>
      <w:r w:rsidR="003523BA">
        <w:rPr>
          <w:rStyle w:val="cv"/>
        </w:rPr>
        <w:t xml:space="preserve"> to se</w:t>
      </w:r>
      <w:r w:rsidR="00955ADB">
        <w:rPr>
          <w:rStyle w:val="cv"/>
        </w:rPr>
        <w:t xml:space="preserve"> Daniel a jeho přátelé</w:t>
      </w:r>
      <w:r w:rsidR="00C30C6B">
        <w:rPr>
          <w:rStyle w:val="cv"/>
        </w:rPr>
        <w:t xml:space="preserve"> zde</w:t>
      </w:r>
      <w:r w:rsidR="003523BA">
        <w:rPr>
          <w:rStyle w:val="cv"/>
        </w:rPr>
        <w:t xml:space="preserve"> modlili.</w:t>
      </w:r>
    </w:p>
    <w:p w:rsidR="00AB4EB1" w:rsidRDefault="00AB4EB1" w:rsidP="00AC626B">
      <w:pPr>
        <w:rPr>
          <w:rStyle w:val="cv"/>
        </w:rPr>
      </w:pPr>
      <w:r w:rsidRPr="00591546">
        <w:rPr>
          <w:rStyle w:val="cv"/>
          <w:color w:val="FF0000"/>
        </w:rPr>
        <w:t>Da 2,24: „A protož Daniel všel k Ariochovi, kteréhož ustanovil král, aby zhubil mudrce Babylonské. A přišed, takto řekl jemu: Mudrců Babylonských nezahlazuj; uveď mne před krále a výklad ten oznámím. 25 Tedy Arioch s chvátáním uvedl Daniele před krále, a takto řekl jemu: Našel jsem muže</w:t>
      </w:r>
      <w:r w:rsidR="00591546" w:rsidRPr="00591546">
        <w:t xml:space="preserve"> </w:t>
      </w:r>
      <w:r w:rsidR="00591546" w:rsidRPr="00591546">
        <w:rPr>
          <w:rStyle w:val="cv"/>
          <w:color w:val="FF0000"/>
        </w:rPr>
        <w:t>z</w:t>
      </w:r>
      <w:r w:rsidR="00591546">
        <w:rPr>
          <w:rStyle w:val="cv"/>
          <w:color w:val="FF0000"/>
        </w:rPr>
        <w:t> </w:t>
      </w:r>
      <w:r w:rsidR="00591546" w:rsidRPr="00591546">
        <w:rPr>
          <w:rStyle w:val="cv"/>
          <w:color w:val="FF0000"/>
        </w:rPr>
        <w:t>zajatých synů Judských, kterýž výklad ten králi oznámí.</w:t>
      </w:r>
      <w:r w:rsidRPr="00591546">
        <w:rPr>
          <w:rStyle w:val="cv"/>
          <w:color w:val="FF0000"/>
        </w:rPr>
        <w:t xml:space="preserve">“ </w:t>
      </w:r>
      <w:r>
        <w:rPr>
          <w:rStyle w:val="cv"/>
        </w:rPr>
        <w:t xml:space="preserve">– Našel </w:t>
      </w:r>
      <w:r w:rsidR="0002187F">
        <w:rPr>
          <w:rStyle w:val="cv"/>
        </w:rPr>
        <w:t>Arioch</w:t>
      </w:r>
      <w:r>
        <w:rPr>
          <w:rStyle w:val="cv"/>
        </w:rPr>
        <w:t xml:space="preserve"> Dani</w:t>
      </w:r>
      <w:r w:rsidR="0002187F">
        <w:rPr>
          <w:rStyle w:val="cv"/>
        </w:rPr>
        <w:t>ela</w:t>
      </w:r>
      <w:r>
        <w:rPr>
          <w:rStyle w:val="cv"/>
        </w:rPr>
        <w:t xml:space="preserve">, anebo Daniel našel </w:t>
      </w:r>
      <w:r w:rsidR="0002187F">
        <w:rPr>
          <w:rStyle w:val="cv"/>
        </w:rPr>
        <w:t>Ariocha</w:t>
      </w:r>
      <w:r>
        <w:rPr>
          <w:rStyle w:val="cv"/>
        </w:rPr>
        <w:t xml:space="preserve">? To víte, hejtman vždycky </w:t>
      </w:r>
      <w:r w:rsidR="00C30C6B">
        <w:rPr>
          <w:rStyle w:val="cv"/>
        </w:rPr>
        <w:t>vyhledává</w:t>
      </w:r>
      <w:r>
        <w:rPr>
          <w:rStyle w:val="cv"/>
        </w:rPr>
        <w:t xml:space="preserve"> nějakou odměnu. A tak říká: „Já jsem našel.“ A mělo to vyznít jako: „Pilně jsem hledal, protože jsem věděl, že král chce vědět, co se mu zdálo, a někoho jsem našel.“ </w:t>
      </w:r>
      <w:r w:rsidR="00955ADB">
        <w:rPr>
          <w:rStyle w:val="cv"/>
        </w:rPr>
        <w:t>Ve skutečnosti ale</w:t>
      </w:r>
      <w:r>
        <w:rPr>
          <w:rStyle w:val="cv"/>
        </w:rPr>
        <w:t xml:space="preserve"> Daniel našel jeho.</w:t>
      </w:r>
    </w:p>
    <w:p w:rsidR="00591546" w:rsidRDefault="00AB4EB1" w:rsidP="00AC626B">
      <w:pPr>
        <w:rPr>
          <w:rStyle w:val="cv"/>
        </w:rPr>
      </w:pPr>
      <w:r>
        <w:rPr>
          <w:rStyle w:val="cv"/>
        </w:rPr>
        <w:t>Povšimněte si, že tady je Babyloňan, který hledá slávu pro sebe. Co však dělá Daniel? Daniel vzdává slávu Pánu Bohu</w:t>
      </w:r>
      <w:r w:rsidR="00591546">
        <w:rPr>
          <w:rStyle w:val="cv"/>
        </w:rPr>
        <w:t>.</w:t>
      </w:r>
    </w:p>
    <w:p w:rsidR="00591546" w:rsidRDefault="00591546" w:rsidP="00AC626B">
      <w:pPr>
        <w:rPr>
          <w:rStyle w:val="cv"/>
        </w:rPr>
      </w:pPr>
      <w:r>
        <w:rPr>
          <w:rStyle w:val="cv"/>
        </w:rPr>
        <w:t>Král odpověděl ve verši 26:</w:t>
      </w:r>
    </w:p>
    <w:p w:rsidR="00591546" w:rsidRDefault="00591546" w:rsidP="00AC626B">
      <w:pPr>
        <w:rPr>
          <w:rStyle w:val="cv"/>
        </w:rPr>
      </w:pPr>
      <w:r w:rsidRPr="0002187F">
        <w:rPr>
          <w:rStyle w:val="cv"/>
          <w:color w:val="FF0000"/>
        </w:rPr>
        <w:t>Da 2,26: „</w:t>
      </w:r>
      <w:r w:rsidR="00AB4EB1" w:rsidRPr="0002187F">
        <w:rPr>
          <w:rStyle w:val="cv"/>
          <w:color w:val="FF0000"/>
        </w:rPr>
        <w:t>Odpověděl král a řekl Danielovi, jehož jméno bylo Baltazar: Budeš-liž ty mi moci oznámiti sen, kterýž jsem viděl, i výklad jeho?</w:t>
      </w:r>
      <w:r w:rsidRPr="0002187F">
        <w:rPr>
          <w:rStyle w:val="cv"/>
          <w:color w:val="FF0000"/>
        </w:rPr>
        <w:t>“</w:t>
      </w:r>
      <w:r>
        <w:rPr>
          <w:rStyle w:val="cv"/>
        </w:rPr>
        <w:t xml:space="preserve"> </w:t>
      </w:r>
      <w:r w:rsidR="00955ADB">
        <w:rPr>
          <w:rStyle w:val="cv"/>
        </w:rPr>
        <w:t xml:space="preserve">– </w:t>
      </w:r>
      <w:r>
        <w:rPr>
          <w:rStyle w:val="cv"/>
        </w:rPr>
        <w:t>A Daniel neřekl: „Ano, protože jsem chytřejší, než ostatní.</w:t>
      </w:r>
      <w:r w:rsidR="00774C35">
        <w:rPr>
          <w:rStyle w:val="cv"/>
        </w:rPr>
        <w:t xml:space="preserve"> Mám zvláštní moc.</w:t>
      </w:r>
      <w:r>
        <w:rPr>
          <w:rStyle w:val="cv"/>
        </w:rPr>
        <w:t>“</w:t>
      </w:r>
    </w:p>
    <w:p w:rsidR="00774C35" w:rsidRDefault="009B0C82" w:rsidP="00AC626B">
      <w:pPr>
        <w:rPr>
          <w:rStyle w:val="cv"/>
        </w:rPr>
      </w:pPr>
      <w:r>
        <w:rPr>
          <w:rStyle w:val="cv"/>
        </w:rPr>
        <w:t>Také</w:t>
      </w:r>
      <w:r w:rsidR="00774C35">
        <w:rPr>
          <w:rStyle w:val="cv"/>
        </w:rPr>
        <w:t xml:space="preserve"> Jo</w:t>
      </w:r>
      <w:r w:rsidR="0002187F">
        <w:rPr>
          <w:rStyle w:val="cv"/>
        </w:rPr>
        <w:t xml:space="preserve">sef, když </w:t>
      </w:r>
      <w:r>
        <w:rPr>
          <w:rStyle w:val="cv"/>
        </w:rPr>
        <w:t xml:space="preserve">vykládal </w:t>
      </w:r>
      <w:r w:rsidR="0002187F">
        <w:rPr>
          <w:rStyle w:val="cv"/>
        </w:rPr>
        <w:t>sny faraonovi, vzdal slávu Pánu Bohu.</w:t>
      </w:r>
    </w:p>
    <w:p w:rsidR="000C7F73" w:rsidRDefault="000C7F73" w:rsidP="00AC626B">
      <w:pPr>
        <w:rPr>
          <w:rStyle w:val="cv"/>
        </w:rPr>
      </w:pPr>
      <w:r>
        <w:rPr>
          <w:rStyle w:val="cv"/>
        </w:rPr>
        <w:t>V biblické historii velmi často</w:t>
      </w:r>
      <w:r w:rsidR="0002187F">
        <w:rPr>
          <w:rStyle w:val="cv"/>
        </w:rPr>
        <w:t xml:space="preserve"> židovský prorok</w:t>
      </w:r>
      <w:r>
        <w:rPr>
          <w:rStyle w:val="cv"/>
        </w:rPr>
        <w:t xml:space="preserve"> vykládá pohanskému vůdci, co se stane v budoucnu, nebo</w:t>
      </w:r>
      <w:r w:rsidR="009B0C82">
        <w:rPr>
          <w:rStyle w:val="cv"/>
        </w:rPr>
        <w:t>, co</w:t>
      </w:r>
      <w:r>
        <w:rPr>
          <w:rStyle w:val="cv"/>
        </w:rPr>
        <w:t xml:space="preserve"> budoucnost</w:t>
      </w:r>
      <w:r w:rsidR="009B0C82">
        <w:rPr>
          <w:rStyle w:val="cv"/>
        </w:rPr>
        <w:t xml:space="preserve"> přinese</w:t>
      </w:r>
      <w:r>
        <w:rPr>
          <w:rStyle w:val="cv"/>
        </w:rPr>
        <w:t>.</w:t>
      </w:r>
    </w:p>
    <w:p w:rsidR="000C7F73" w:rsidRDefault="000C7F73" w:rsidP="00AC626B">
      <w:pPr>
        <w:rPr>
          <w:rStyle w:val="cv"/>
        </w:rPr>
      </w:pPr>
      <w:r>
        <w:rPr>
          <w:rStyle w:val="cv"/>
        </w:rPr>
        <w:t>Stalo se to s Mardocheem a králem Asverem, s Danielem a Nab</w:t>
      </w:r>
      <w:r w:rsidR="009B0C82">
        <w:rPr>
          <w:rStyle w:val="cv"/>
        </w:rPr>
        <w:t>uchodonozorem, s Danielem a Dari</w:t>
      </w:r>
      <w:r>
        <w:rPr>
          <w:rStyle w:val="cv"/>
        </w:rPr>
        <w:t>em, Josefem a faraonem. Je to jakoby Bůh používal Své zástupc</w:t>
      </w:r>
      <w:r w:rsidR="009B0C82">
        <w:rPr>
          <w:rStyle w:val="cv"/>
        </w:rPr>
        <w:t>e v pohanských zemích, aby ovlivnili jejich vůdce</w:t>
      </w:r>
      <w:r>
        <w:rPr>
          <w:rStyle w:val="cv"/>
        </w:rPr>
        <w:t>.</w:t>
      </w:r>
      <w:r w:rsidR="00A70214">
        <w:rPr>
          <w:rStyle w:val="cv"/>
        </w:rPr>
        <w:t xml:space="preserve"> A </w:t>
      </w:r>
      <w:r w:rsidR="00791E18">
        <w:rPr>
          <w:rStyle w:val="cv"/>
        </w:rPr>
        <w:t xml:space="preserve">dokonce </w:t>
      </w:r>
      <w:r w:rsidR="00A70214">
        <w:rPr>
          <w:rStyle w:val="cv"/>
        </w:rPr>
        <w:t>v Ježíšově době měla sen Pilátova manželka a řekla: „Nezabíjej tohoto spravedlivého člověka, tohoto Žida.</w:t>
      </w:r>
    </w:p>
    <w:p w:rsidR="00791E18" w:rsidRDefault="00791E18" w:rsidP="00AC626B">
      <w:pPr>
        <w:rPr>
          <w:rStyle w:val="cv"/>
        </w:rPr>
      </w:pPr>
      <w:r>
        <w:rPr>
          <w:rStyle w:val="cv"/>
        </w:rPr>
        <w:t>Daniel si za to mohl dělat zásluhy, ale to neudělal.</w:t>
      </w:r>
    </w:p>
    <w:p w:rsidR="00791E18" w:rsidRDefault="00791E18" w:rsidP="00AC626B">
      <w:pPr>
        <w:rPr>
          <w:rStyle w:val="cv"/>
        </w:rPr>
      </w:pPr>
      <w:r>
        <w:rPr>
          <w:rStyle w:val="cv"/>
        </w:rPr>
        <w:t>Řekl:</w:t>
      </w:r>
    </w:p>
    <w:p w:rsidR="00791E18" w:rsidRPr="005A34C1" w:rsidRDefault="00791E18" w:rsidP="00AC626B">
      <w:pPr>
        <w:rPr>
          <w:rStyle w:val="cv"/>
          <w:color w:val="FF0000"/>
        </w:rPr>
      </w:pPr>
      <w:r w:rsidRPr="005A34C1">
        <w:rPr>
          <w:rStyle w:val="cv"/>
          <w:color w:val="FF0000"/>
        </w:rPr>
        <w:t>Da 2,27: „</w:t>
      </w:r>
      <w:r w:rsidR="00AB4EB1" w:rsidRPr="005A34C1">
        <w:rPr>
          <w:rStyle w:val="cv"/>
          <w:color w:val="FF0000"/>
        </w:rPr>
        <w:t>Odpověděl Daniel králi a řekl: Té věci tajné, na niž se král doptává, nikoli nemohou mudrci, hvězdáři, věšťci a hadači králi oznámiti.</w:t>
      </w:r>
      <w:r w:rsidRPr="005A34C1">
        <w:rPr>
          <w:rStyle w:val="cv"/>
          <w:color w:val="FF0000"/>
        </w:rPr>
        <w:t xml:space="preserve"> 28 </w:t>
      </w:r>
      <w:r w:rsidR="00AB4EB1" w:rsidRPr="005A34C1">
        <w:rPr>
          <w:rStyle w:val="cv"/>
          <w:color w:val="FF0000"/>
        </w:rPr>
        <w:t>Ale však jest Bůh na nebi,</w:t>
      </w:r>
      <w:r w:rsidRPr="005A34C1">
        <w:rPr>
          <w:rStyle w:val="cv"/>
          <w:color w:val="FF0000"/>
        </w:rPr>
        <w:t>“</w:t>
      </w:r>
    </w:p>
    <w:p w:rsidR="00791E18" w:rsidRDefault="0002187F" w:rsidP="00AC626B">
      <w:pPr>
        <w:rPr>
          <w:rStyle w:val="cv"/>
        </w:rPr>
      </w:pPr>
      <w:r>
        <w:rPr>
          <w:rStyle w:val="cv"/>
        </w:rPr>
        <w:t>Napadají mě tři pří</w:t>
      </w:r>
      <w:r w:rsidR="00064EA1">
        <w:rPr>
          <w:rStyle w:val="cv"/>
        </w:rPr>
        <w:t>pady, kdy šli za mudrci, ale ti jim nemohli nic říct. Faraonovi mudrci nemohli způsobit rány, které přivodil Mojžíš. A faraonovi mudrci nemohli vyložit sny, které mohl vyložit Josef.</w:t>
      </w:r>
    </w:p>
    <w:p w:rsidR="00064EA1" w:rsidRDefault="009B0C82" w:rsidP="00AC626B">
      <w:pPr>
        <w:rPr>
          <w:rStyle w:val="cv"/>
        </w:rPr>
      </w:pPr>
      <w:r>
        <w:rPr>
          <w:rStyle w:val="cv"/>
        </w:rPr>
        <w:lastRenderedPageBreak/>
        <w:t>K</w:t>
      </w:r>
      <w:r w:rsidR="00064EA1">
        <w:rPr>
          <w:rStyle w:val="cv"/>
        </w:rPr>
        <w:t>dyž se objevil nápis na zdi a přivedli B</w:t>
      </w:r>
      <w:r w:rsidR="00E74A34">
        <w:rPr>
          <w:rStyle w:val="cv"/>
        </w:rPr>
        <w:t>a</w:t>
      </w:r>
      <w:r w:rsidR="005A34C1">
        <w:rPr>
          <w:rStyle w:val="cv"/>
        </w:rPr>
        <w:t>lsaza</w:t>
      </w:r>
      <w:r w:rsidR="00064EA1">
        <w:rPr>
          <w:rStyle w:val="cv"/>
        </w:rPr>
        <w:t xml:space="preserve">rovi mudrce, tak ti </w:t>
      </w:r>
      <w:r w:rsidR="00E74A34">
        <w:rPr>
          <w:rStyle w:val="cv"/>
        </w:rPr>
        <w:t>nedokázali</w:t>
      </w:r>
      <w:r w:rsidR="00064EA1">
        <w:rPr>
          <w:rStyle w:val="cv"/>
        </w:rPr>
        <w:t xml:space="preserve"> nápis přečíst. Museli zavolat Daniela, aby jim řekl, co to znamená.</w:t>
      </w:r>
    </w:p>
    <w:p w:rsidR="00064EA1" w:rsidRDefault="009B0C82" w:rsidP="00AC626B">
      <w:pPr>
        <w:rPr>
          <w:rStyle w:val="cv"/>
        </w:rPr>
      </w:pPr>
      <w:r>
        <w:rPr>
          <w:rStyle w:val="cv"/>
        </w:rPr>
        <w:t>T</w:t>
      </w:r>
      <w:r w:rsidR="00064EA1">
        <w:rPr>
          <w:rStyle w:val="cv"/>
        </w:rPr>
        <w:t xml:space="preserve">ady opět, </w:t>
      </w:r>
      <w:r w:rsidR="005A34C1">
        <w:rPr>
          <w:rStyle w:val="cv"/>
        </w:rPr>
        <w:t>astrologové nic nezmohli.</w:t>
      </w:r>
    </w:p>
    <w:p w:rsidR="005A34C1" w:rsidRDefault="005A34C1" w:rsidP="00AC626B">
      <w:pPr>
        <w:rPr>
          <w:rStyle w:val="cv"/>
        </w:rPr>
      </w:pPr>
      <w:r>
        <w:rPr>
          <w:rStyle w:val="cv"/>
        </w:rPr>
        <w:t>A tak Daniel vzdal slávu Bohu:</w:t>
      </w:r>
    </w:p>
    <w:p w:rsidR="00ED5468" w:rsidRPr="009B0C82" w:rsidRDefault="005A34C1" w:rsidP="00AC626B">
      <w:pPr>
        <w:rPr>
          <w:rStyle w:val="cv"/>
          <w:color w:val="FF0000"/>
        </w:rPr>
      </w:pPr>
      <w:r w:rsidRPr="00E74A34">
        <w:rPr>
          <w:rStyle w:val="cv"/>
          <w:color w:val="FF0000"/>
        </w:rPr>
        <w:t>Da 2,28: „Ale však jest Bůh na nebi,</w:t>
      </w:r>
      <w:r w:rsidR="00ED5468" w:rsidRPr="00E74A34">
        <w:rPr>
          <w:rStyle w:val="cv"/>
          <w:color w:val="FF0000"/>
        </w:rPr>
        <w:t xml:space="preserve"> </w:t>
      </w:r>
      <w:r w:rsidR="00AB4EB1" w:rsidRPr="00E74A34">
        <w:rPr>
          <w:rStyle w:val="cv"/>
          <w:color w:val="FF0000"/>
        </w:rPr>
        <w:t xml:space="preserve">kterýž zjevuje tajné věci, a </w:t>
      </w:r>
      <w:r w:rsidR="00AB4EB1" w:rsidRPr="00E74A34">
        <w:rPr>
          <w:rStyle w:val="Zvraznn"/>
          <w:color w:val="FF0000"/>
        </w:rPr>
        <w:t>on</w:t>
      </w:r>
      <w:r w:rsidR="00AB4EB1" w:rsidRPr="00E74A34">
        <w:rPr>
          <w:rStyle w:val="cv"/>
          <w:color w:val="FF0000"/>
        </w:rPr>
        <w:t xml:space="preserve"> ukázal králi Nabuchodonozorovi, co se díti bude v potomních dnech.</w:t>
      </w:r>
      <w:r w:rsidR="00ED5468" w:rsidRPr="00E74A34">
        <w:rPr>
          <w:rStyle w:val="cv"/>
          <w:color w:val="FF0000"/>
        </w:rPr>
        <w:t>“</w:t>
      </w:r>
      <w:r w:rsidR="00ED5468">
        <w:rPr>
          <w:rStyle w:val="cv"/>
        </w:rPr>
        <w:t xml:space="preserve"> – O čem je tedy tento sen? O tom, co se </w:t>
      </w:r>
      <w:r w:rsidR="009B0C82" w:rsidRPr="009B0C82">
        <w:rPr>
          <w:rStyle w:val="cv"/>
          <w:color w:val="FF0000"/>
        </w:rPr>
        <w:t>„</w:t>
      </w:r>
      <w:r w:rsidR="00ED5468" w:rsidRPr="009B0C82">
        <w:rPr>
          <w:rStyle w:val="cv"/>
          <w:color w:val="FF0000"/>
        </w:rPr>
        <w:t xml:space="preserve">díti bude v potomních </w:t>
      </w:r>
      <w:r w:rsidR="00ED5468" w:rsidRPr="00E74A34">
        <w:rPr>
          <w:rStyle w:val="cv"/>
          <w:color w:val="FF0000"/>
        </w:rPr>
        <w:t>dnech.“</w:t>
      </w:r>
      <w:r w:rsidR="00ED5468">
        <w:rPr>
          <w:rStyle w:val="cv"/>
        </w:rPr>
        <w:t xml:space="preserve"> – </w:t>
      </w:r>
      <w:r w:rsidR="00ED5468" w:rsidRPr="00E74A34">
        <w:rPr>
          <w:rStyle w:val="cv"/>
          <w:color w:val="FF0000"/>
        </w:rPr>
        <w:t>„</w:t>
      </w:r>
      <w:r w:rsidR="00AB4EB1" w:rsidRPr="00E74A34">
        <w:rPr>
          <w:rStyle w:val="cv"/>
          <w:color w:val="FF0000"/>
        </w:rPr>
        <w:t>Sen tvůj, a což jsi ty viděl na ložci svém, toto jest:</w:t>
      </w:r>
      <w:r w:rsidR="00ED5468" w:rsidRPr="00E74A34">
        <w:rPr>
          <w:rStyle w:val="cv"/>
          <w:color w:val="FF0000"/>
        </w:rPr>
        <w:t>“</w:t>
      </w:r>
    </w:p>
    <w:p w:rsidR="00ED5468" w:rsidRDefault="00ED5468" w:rsidP="00AC626B">
      <w:pPr>
        <w:rPr>
          <w:rStyle w:val="cv"/>
        </w:rPr>
      </w:pPr>
      <w:r>
        <w:rPr>
          <w:rStyle w:val="cv"/>
        </w:rPr>
        <w:t xml:space="preserve">Teď vám něco promítneme. </w:t>
      </w:r>
      <w:r w:rsidR="00654716">
        <w:rPr>
          <w:rStyle w:val="cv"/>
        </w:rPr>
        <w:t xml:space="preserve">V </w:t>
      </w:r>
      <w:r>
        <w:rPr>
          <w:rStyle w:val="cv"/>
        </w:rPr>
        <w:t>Amazing Facts</w:t>
      </w:r>
      <w:r w:rsidR="00654716">
        <w:rPr>
          <w:rStyle w:val="cv"/>
        </w:rPr>
        <w:t xml:space="preserve"> jsme strávili</w:t>
      </w:r>
      <w:r>
        <w:rPr>
          <w:rStyle w:val="cv"/>
        </w:rPr>
        <w:t xml:space="preserve"> tři a půl roku – to je 1260 dní </w:t>
      </w:r>
      <w:r w:rsidR="00654716">
        <w:rPr>
          <w:rStyle w:val="cv"/>
        </w:rPr>
        <w:t>–</w:t>
      </w:r>
      <w:r>
        <w:rPr>
          <w:rStyle w:val="cv"/>
        </w:rPr>
        <w:t xml:space="preserve"> </w:t>
      </w:r>
      <w:r w:rsidR="00654716">
        <w:rPr>
          <w:rStyle w:val="cv"/>
        </w:rPr>
        <w:t>natáčením videa o Danielovi 2. Neprojdeme tedy tuto Lekci, aniž bychom vám ukázali alespoň vidění, která měl Nabuchodonozor ve svém snu.</w:t>
      </w:r>
    </w:p>
    <w:p w:rsidR="00654716" w:rsidRDefault="00654716" w:rsidP="00AC626B">
      <w:pPr>
        <w:rPr>
          <w:rStyle w:val="cv"/>
        </w:rPr>
      </w:pPr>
      <w:r>
        <w:rPr>
          <w:rStyle w:val="cv"/>
        </w:rPr>
        <w:t>Ukážeme vám část z našeho videa „Království v čase“.</w:t>
      </w:r>
    </w:p>
    <w:p w:rsidR="00654716" w:rsidRPr="005C3590" w:rsidRDefault="00654716" w:rsidP="00AC626B">
      <w:pPr>
        <w:rPr>
          <w:rStyle w:val="cv"/>
          <w:color w:val="00B050"/>
        </w:rPr>
      </w:pPr>
      <w:r w:rsidRPr="005C3590">
        <w:rPr>
          <w:rStyle w:val="cv"/>
          <w:color w:val="00B050"/>
        </w:rPr>
        <w:t xml:space="preserve">Doug: „Jedné noci asi před 2.500ti lety, mocný Babylonský král </w:t>
      </w:r>
      <w:r w:rsidR="00DA32C4">
        <w:rPr>
          <w:rStyle w:val="cv"/>
          <w:color w:val="00B050"/>
        </w:rPr>
        <w:t xml:space="preserve">Nabuchodonozor </w:t>
      </w:r>
      <w:r w:rsidRPr="005C3590">
        <w:rPr>
          <w:rStyle w:val="cv"/>
          <w:color w:val="00B050"/>
        </w:rPr>
        <w:t>usnul, když rozjímal o velké slávě svého království.</w:t>
      </w:r>
    </w:p>
    <w:p w:rsidR="00654716" w:rsidRPr="005C3590" w:rsidRDefault="00654716" w:rsidP="00AC626B">
      <w:pPr>
        <w:rPr>
          <w:rStyle w:val="cv"/>
          <w:color w:val="00B050"/>
        </w:rPr>
      </w:pPr>
      <w:r w:rsidRPr="005C3590">
        <w:rPr>
          <w:rStyle w:val="cv"/>
          <w:color w:val="00B050"/>
        </w:rPr>
        <w:t>Když</w:t>
      </w:r>
      <w:r w:rsidR="007149F4">
        <w:rPr>
          <w:rStyle w:val="cv"/>
          <w:color w:val="00B050"/>
        </w:rPr>
        <w:t xml:space="preserve"> tento velký architekt, jedné</w:t>
      </w:r>
      <w:r w:rsidRPr="005C3590">
        <w:rPr>
          <w:rStyle w:val="cv"/>
          <w:color w:val="00B050"/>
        </w:rPr>
        <w:t xml:space="preserve"> z nejmocnějších světových </w:t>
      </w:r>
      <w:r w:rsidR="00DA32C4">
        <w:rPr>
          <w:rStyle w:val="cv"/>
          <w:color w:val="00B050"/>
        </w:rPr>
        <w:t>říší</w:t>
      </w:r>
      <w:r w:rsidR="005C3590" w:rsidRPr="005C3590">
        <w:rPr>
          <w:rStyle w:val="cv"/>
          <w:color w:val="00B050"/>
        </w:rPr>
        <w:t xml:space="preserve">, </w:t>
      </w:r>
      <w:r w:rsidR="00DA32C4">
        <w:rPr>
          <w:rStyle w:val="cv"/>
          <w:color w:val="00B050"/>
        </w:rPr>
        <w:t>upadl do neklidného spánku</w:t>
      </w:r>
      <w:r w:rsidR="005C3590" w:rsidRPr="005C3590">
        <w:rPr>
          <w:rStyle w:val="cv"/>
          <w:color w:val="00B050"/>
        </w:rPr>
        <w:t>, kladl si otázku, co budoucnost přinese jeho království.</w:t>
      </w:r>
    </w:p>
    <w:p w:rsidR="005C3590" w:rsidRPr="005C3590" w:rsidRDefault="005C3590" w:rsidP="00AC626B">
      <w:pPr>
        <w:rPr>
          <w:rStyle w:val="cv"/>
          <w:color w:val="00B050"/>
        </w:rPr>
      </w:pPr>
      <w:r w:rsidRPr="005C3590">
        <w:rPr>
          <w:rStyle w:val="cv"/>
          <w:color w:val="00B050"/>
        </w:rPr>
        <w:t>Bůh využil tuto příležitost, aby mu v živém snu odhalil nejenom osud a konec jeho národa, ale také růst a pád světových říší</w:t>
      </w:r>
      <w:r w:rsidR="00DA32C4">
        <w:rPr>
          <w:rStyle w:val="cv"/>
          <w:color w:val="00B050"/>
        </w:rPr>
        <w:t xml:space="preserve"> od jeho doby</w:t>
      </w:r>
      <w:r w:rsidRPr="005C3590">
        <w:rPr>
          <w:rStyle w:val="cv"/>
          <w:color w:val="00B050"/>
        </w:rPr>
        <w:t>, až do konce dějin světa.</w:t>
      </w:r>
    </w:p>
    <w:p w:rsidR="005C3590" w:rsidRDefault="005C3590" w:rsidP="00AC626B">
      <w:pPr>
        <w:rPr>
          <w:rStyle w:val="cv"/>
          <w:color w:val="00B050"/>
        </w:rPr>
      </w:pPr>
      <w:r w:rsidRPr="005C3590">
        <w:rPr>
          <w:rStyle w:val="cv"/>
          <w:color w:val="00B050"/>
        </w:rPr>
        <w:t>V tomto úžasném prorockém snu v knize Daniel, ve 2.kapitole, Bůh ukázal N</w:t>
      </w:r>
      <w:r w:rsidR="00FD4F8B">
        <w:rPr>
          <w:rStyle w:val="cv"/>
          <w:color w:val="00B050"/>
        </w:rPr>
        <w:t>a</w:t>
      </w:r>
      <w:r w:rsidRPr="005C3590">
        <w:rPr>
          <w:rStyle w:val="cv"/>
          <w:color w:val="00B050"/>
        </w:rPr>
        <w:t>buchoronozorovi</w:t>
      </w:r>
      <w:r>
        <w:rPr>
          <w:rStyle w:val="cv"/>
          <w:color w:val="00B050"/>
        </w:rPr>
        <w:t xml:space="preserve"> obrovskou sochu, která měla hlavu ze zlata,</w:t>
      </w:r>
      <w:r w:rsidR="00FD4F8B">
        <w:rPr>
          <w:rStyle w:val="cv"/>
          <w:color w:val="00B050"/>
        </w:rPr>
        <w:t xml:space="preserve"> hruď ze stříbra, břicho a </w:t>
      </w:r>
      <w:r w:rsidR="00DA32C4">
        <w:rPr>
          <w:rStyle w:val="cv"/>
          <w:color w:val="00B050"/>
        </w:rPr>
        <w:t>boky</w:t>
      </w:r>
      <w:r w:rsidR="00FD4F8B">
        <w:rPr>
          <w:rStyle w:val="cv"/>
          <w:color w:val="00B050"/>
        </w:rPr>
        <w:t xml:space="preserve"> z bronzu, nohy ze železa a chodidla a prsty částečně z hlíny a částečně ze železa.</w:t>
      </w:r>
    </w:p>
    <w:p w:rsidR="00FD4F8B" w:rsidRDefault="007149F4" w:rsidP="00AC626B">
      <w:pPr>
        <w:rPr>
          <w:rStyle w:val="cv"/>
          <w:color w:val="00B050"/>
        </w:rPr>
      </w:pPr>
      <w:r>
        <w:rPr>
          <w:rStyle w:val="cv"/>
          <w:color w:val="00B050"/>
        </w:rPr>
        <w:t>P</w:t>
      </w:r>
      <w:r w:rsidR="00FD4F8B">
        <w:rPr>
          <w:rStyle w:val="cv"/>
          <w:color w:val="00B050"/>
        </w:rPr>
        <w:t>ak najednou z nebe spadl obrovský kámen a roztříštil modlu na prach.</w:t>
      </w:r>
    </w:p>
    <w:p w:rsidR="00FD4F8B" w:rsidRDefault="00FD4F8B" w:rsidP="00AC626B">
      <w:pPr>
        <w:rPr>
          <w:rStyle w:val="cv"/>
          <w:color w:val="00B050"/>
        </w:rPr>
      </w:pPr>
      <w:r>
        <w:rPr>
          <w:rStyle w:val="cv"/>
          <w:color w:val="00B050"/>
        </w:rPr>
        <w:t xml:space="preserve">A tento </w:t>
      </w:r>
      <w:r w:rsidR="00DA32C4">
        <w:rPr>
          <w:rStyle w:val="cv"/>
          <w:color w:val="00B050"/>
        </w:rPr>
        <w:t>kámen vyrostl v obrovskou horu, která</w:t>
      </w:r>
      <w:r>
        <w:rPr>
          <w:rStyle w:val="cv"/>
          <w:color w:val="00B050"/>
        </w:rPr>
        <w:t xml:space="preserve"> naplnil</w:t>
      </w:r>
      <w:r w:rsidR="00DA32C4">
        <w:rPr>
          <w:rStyle w:val="cv"/>
          <w:color w:val="00B050"/>
        </w:rPr>
        <w:t>a</w:t>
      </w:r>
      <w:r>
        <w:rPr>
          <w:rStyle w:val="cv"/>
          <w:color w:val="00B050"/>
        </w:rPr>
        <w:t xml:space="preserve"> zemi.</w:t>
      </w:r>
    </w:p>
    <w:p w:rsidR="00FD4F8B" w:rsidRDefault="00FD4F8B" w:rsidP="00AC626B">
      <w:pPr>
        <w:rPr>
          <w:rStyle w:val="cv"/>
          <w:color w:val="00B050"/>
        </w:rPr>
      </w:pPr>
      <w:r>
        <w:rPr>
          <w:rStyle w:val="cv"/>
          <w:color w:val="00B050"/>
        </w:rPr>
        <w:t>Nabuchodonozor věděl, že to nebyl obyčejný sen. A tak si znepokojený král zavolal své nejmoudřejší rádce</w:t>
      </w:r>
      <w:r w:rsidR="00673B09">
        <w:rPr>
          <w:rStyle w:val="cv"/>
          <w:color w:val="00B050"/>
        </w:rPr>
        <w:t>, aby mu řekli, co se mu zdálo a vyložili mu sen a jeho význam.</w:t>
      </w:r>
      <w:r w:rsidR="003713E0">
        <w:rPr>
          <w:rStyle w:val="cv"/>
          <w:color w:val="00B050"/>
        </w:rPr>
        <w:t xml:space="preserve"> Ti však nebyli schopní králi říct, co se mu zdálo.</w:t>
      </w:r>
    </w:p>
    <w:p w:rsidR="00673B09" w:rsidRDefault="003713E0" w:rsidP="00AC626B">
      <w:pPr>
        <w:rPr>
          <w:rStyle w:val="cv"/>
          <w:color w:val="00B050"/>
        </w:rPr>
      </w:pPr>
      <w:r>
        <w:rPr>
          <w:rStyle w:val="cv"/>
          <w:color w:val="00B050"/>
        </w:rPr>
        <w:t xml:space="preserve">Ale potom dal Pán Bůh stejný sen a jeho výklad Židovi, který přebýval v Babylonu, mladému muži jménem Daniel. Ten předstoupil před krále a </w:t>
      </w:r>
      <w:r w:rsidR="007149F4">
        <w:rPr>
          <w:rStyle w:val="cv"/>
          <w:color w:val="00B050"/>
        </w:rPr>
        <w:t>popsal</w:t>
      </w:r>
      <w:r>
        <w:rPr>
          <w:rStyle w:val="cv"/>
          <w:color w:val="00B050"/>
        </w:rPr>
        <w:t xml:space="preserve"> mu </w:t>
      </w:r>
      <w:r w:rsidR="00DA32C4">
        <w:rPr>
          <w:rStyle w:val="cv"/>
          <w:color w:val="00B050"/>
        </w:rPr>
        <w:t xml:space="preserve">sen i jeho </w:t>
      </w:r>
      <w:r>
        <w:rPr>
          <w:rStyle w:val="cv"/>
          <w:color w:val="00B050"/>
        </w:rPr>
        <w:t>přesné detaily a pak mu sen vyložil.</w:t>
      </w:r>
    </w:p>
    <w:p w:rsidR="003713E0" w:rsidRDefault="003713E0" w:rsidP="00AC626B">
      <w:pPr>
        <w:rPr>
          <w:rStyle w:val="cv"/>
        </w:rPr>
      </w:pPr>
      <w:r>
        <w:rPr>
          <w:rStyle w:val="cv"/>
        </w:rPr>
        <w:t>Pokud chcete vidět celou studii proroctví, můžete se na ni podívat na Internetu.</w:t>
      </w:r>
    </w:p>
    <w:p w:rsidR="00F02E9E" w:rsidRDefault="00F02E9E" w:rsidP="00AC626B">
      <w:pPr>
        <w:rPr>
          <w:rStyle w:val="cv"/>
        </w:rPr>
      </w:pPr>
    </w:p>
    <w:p w:rsidR="00F02E9E" w:rsidRPr="00F02E9E" w:rsidRDefault="00F02E9E" w:rsidP="00F02E9E">
      <w:pPr>
        <w:keepNext/>
        <w:rPr>
          <w:rStyle w:val="cv"/>
          <w:b/>
        </w:rPr>
      </w:pPr>
      <w:r w:rsidRPr="00F02E9E">
        <w:rPr>
          <w:rStyle w:val="cv"/>
          <w:b/>
        </w:rPr>
        <w:lastRenderedPageBreak/>
        <w:t>Úterý – Socha – Výklad snu</w:t>
      </w:r>
    </w:p>
    <w:p w:rsidR="00D90F45" w:rsidRDefault="00D90F45" w:rsidP="00FA1747">
      <w:pPr>
        <w:keepNext/>
        <w:rPr>
          <w:rStyle w:val="cv"/>
        </w:rPr>
      </w:pPr>
      <w:r>
        <w:rPr>
          <w:rStyle w:val="cv"/>
        </w:rPr>
        <w:t>Nabuchodonozor měl tedy sen a Daniel se chystal, že králi řekne, o čem ten sen byl. Přečtěme si o tom od verše 31:</w:t>
      </w:r>
    </w:p>
    <w:p w:rsidR="004F20DC" w:rsidRDefault="00D90F45" w:rsidP="00AC626B">
      <w:pPr>
        <w:rPr>
          <w:rStyle w:val="cv"/>
        </w:rPr>
      </w:pPr>
      <w:r w:rsidRPr="00682AA5">
        <w:rPr>
          <w:rStyle w:val="cv"/>
          <w:color w:val="FF0000"/>
        </w:rPr>
        <w:t>Da 2,31: „Ty králi, viděl jsi, a aj, obraz nějaký veliký, (obraz ten byl znamenitý a blesk jeho náramný),</w:t>
      </w:r>
      <w:r w:rsidR="00682AA5" w:rsidRPr="00682AA5">
        <w:rPr>
          <w:rStyle w:val="cv"/>
          <w:color w:val="FF0000"/>
        </w:rPr>
        <w:t xml:space="preserve"> stál naproti tobě, kterýž na pohledění byl hrozný.</w:t>
      </w:r>
      <w:r w:rsidRPr="00682AA5">
        <w:rPr>
          <w:rStyle w:val="cv"/>
          <w:color w:val="FF0000"/>
        </w:rPr>
        <w:t>“</w:t>
      </w:r>
      <w:r>
        <w:rPr>
          <w:rStyle w:val="cv"/>
        </w:rPr>
        <w:t xml:space="preserve"> – To znamená, že byl </w:t>
      </w:r>
      <w:r w:rsidR="004F20DC">
        <w:rPr>
          <w:rStyle w:val="cv"/>
        </w:rPr>
        <w:t>děsivý</w:t>
      </w:r>
      <w:r>
        <w:rPr>
          <w:rStyle w:val="cv"/>
        </w:rPr>
        <w:t xml:space="preserve">, </w:t>
      </w:r>
      <w:r w:rsidR="004F20DC">
        <w:rPr>
          <w:rStyle w:val="cv"/>
        </w:rPr>
        <w:t>strašidelný. Nabuchodonozor byl pohanský král. A</w:t>
      </w:r>
      <w:r w:rsidR="00FA1747">
        <w:rPr>
          <w:rStyle w:val="cv"/>
        </w:rPr>
        <w:t xml:space="preserve"> stalo se, že</w:t>
      </w:r>
      <w:r w:rsidR="004F20DC">
        <w:rPr>
          <w:rStyle w:val="cv"/>
        </w:rPr>
        <w:t xml:space="preserve"> </w:t>
      </w:r>
      <w:r w:rsidR="007149F4">
        <w:rPr>
          <w:rStyle w:val="cv"/>
        </w:rPr>
        <w:t xml:space="preserve">zde </w:t>
      </w:r>
      <w:r w:rsidR="004F20DC">
        <w:rPr>
          <w:rStyle w:val="cv"/>
        </w:rPr>
        <w:t xml:space="preserve">tyto pohanské říše byly popsány podobou nějaké modly. Všechny říše </w:t>
      </w:r>
      <w:r w:rsidR="007149F4">
        <w:rPr>
          <w:rStyle w:val="cv"/>
        </w:rPr>
        <w:t>provozovaly</w:t>
      </w:r>
      <w:r w:rsidR="004F20DC">
        <w:rPr>
          <w:rStyle w:val="cv"/>
        </w:rPr>
        <w:t xml:space="preserve"> modlářství.</w:t>
      </w:r>
    </w:p>
    <w:p w:rsidR="004F20DC" w:rsidRDefault="004F20DC" w:rsidP="00AC626B">
      <w:pPr>
        <w:rPr>
          <w:rStyle w:val="cv"/>
        </w:rPr>
      </w:pPr>
      <w:r>
        <w:rPr>
          <w:rStyle w:val="cv"/>
        </w:rPr>
        <w:t xml:space="preserve">Je zajímavé, že později </w:t>
      </w:r>
      <w:r w:rsidR="00FA1747">
        <w:rPr>
          <w:rStyle w:val="cv"/>
        </w:rPr>
        <w:t xml:space="preserve">v Da 7 </w:t>
      </w:r>
      <w:r>
        <w:rPr>
          <w:rStyle w:val="cv"/>
        </w:rPr>
        <w:t>měl Daniel sen o šelmách.</w:t>
      </w:r>
    </w:p>
    <w:p w:rsidR="004F20DC" w:rsidRDefault="004F20DC" w:rsidP="00AC626B">
      <w:pPr>
        <w:rPr>
          <w:rStyle w:val="cv"/>
        </w:rPr>
      </w:pPr>
      <w:r>
        <w:rPr>
          <w:rStyle w:val="cv"/>
        </w:rPr>
        <w:t>D</w:t>
      </w:r>
      <w:r w:rsidR="00FA1747">
        <w:rPr>
          <w:rStyle w:val="cv"/>
        </w:rPr>
        <w:t>aniel</w:t>
      </w:r>
      <w:r w:rsidR="00034BC9">
        <w:rPr>
          <w:rStyle w:val="cv"/>
        </w:rPr>
        <w:t xml:space="preserve"> byl Žid. A </w:t>
      </w:r>
      <w:r w:rsidR="00FA1747">
        <w:rPr>
          <w:rStyle w:val="cv"/>
        </w:rPr>
        <w:t>všichni Židé</w:t>
      </w:r>
      <w:r w:rsidR="00034BC9" w:rsidRPr="00034BC9">
        <w:rPr>
          <w:rStyle w:val="cv"/>
        </w:rPr>
        <w:t xml:space="preserve"> </w:t>
      </w:r>
      <w:r w:rsidR="00034BC9">
        <w:rPr>
          <w:rStyle w:val="cv"/>
        </w:rPr>
        <w:t>se bál</w:t>
      </w:r>
      <w:r w:rsidR="00034BC9">
        <w:rPr>
          <w:rStyle w:val="cv"/>
        </w:rPr>
        <w:t>i</w:t>
      </w:r>
      <w:r w:rsidR="00034BC9">
        <w:rPr>
          <w:rStyle w:val="cv"/>
        </w:rPr>
        <w:t xml:space="preserve"> šelem</w:t>
      </w:r>
      <w:r>
        <w:rPr>
          <w:rStyle w:val="cv"/>
        </w:rPr>
        <w:t xml:space="preserve">, které </w:t>
      </w:r>
      <w:r w:rsidR="00034BC9">
        <w:rPr>
          <w:rStyle w:val="cv"/>
        </w:rPr>
        <w:t>napadaly</w:t>
      </w:r>
      <w:r>
        <w:rPr>
          <w:rStyle w:val="cv"/>
        </w:rPr>
        <w:t xml:space="preserve"> jejich </w:t>
      </w:r>
      <w:r w:rsidR="00034BC9">
        <w:rPr>
          <w:rStyle w:val="cv"/>
        </w:rPr>
        <w:t>stáda</w:t>
      </w:r>
      <w:r>
        <w:rPr>
          <w:rStyle w:val="cv"/>
        </w:rPr>
        <w:t>.</w:t>
      </w:r>
      <w:r w:rsidR="00CD53CC">
        <w:rPr>
          <w:rStyle w:val="cv"/>
        </w:rPr>
        <w:t xml:space="preserve"> A</w:t>
      </w:r>
      <w:r w:rsidR="00034BC9">
        <w:rPr>
          <w:rStyle w:val="cv"/>
        </w:rPr>
        <w:t xml:space="preserve"> </w:t>
      </w:r>
      <w:r w:rsidR="00034BC9">
        <w:rPr>
          <w:rStyle w:val="cv"/>
        </w:rPr>
        <w:t xml:space="preserve">právě všechny tyto šelmy </w:t>
      </w:r>
      <w:r w:rsidR="00034BC9">
        <w:rPr>
          <w:rStyle w:val="cv"/>
        </w:rPr>
        <w:t>v</w:t>
      </w:r>
      <w:r w:rsidR="00215876">
        <w:rPr>
          <w:rStyle w:val="cv"/>
        </w:rPr>
        <w:t> </w:t>
      </w:r>
      <w:r w:rsidR="00034BC9">
        <w:rPr>
          <w:rStyle w:val="cv"/>
        </w:rPr>
        <w:t>Da 7</w:t>
      </w:r>
      <w:r w:rsidR="00CD53CC">
        <w:rPr>
          <w:rStyle w:val="cv"/>
        </w:rPr>
        <w:t xml:space="preserve"> </w:t>
      </w:r>
      <w:r w:rsidR="00034BC9">
        <w:rPr>
          <w:rStyle w:val="cv"/>
        </w:rPr>
        <w:t>jim požíraly</w:t>
      </w:r>
      <w:r w:rsidR="00CD53CC">
        <w:rPr>
          <w:rStyle w:val="cv"/>
        </w:rPr>
        <w:t xml:space="preserve"> ovce – lvi, leopardi, medvědi a nakonec</w:t>
      </w:r>
      <w:r w:rsidR="00215876">
        <w:rPr>
          <w:rStyle w:val="cv"/>
        </w:rPr>
        <w:t xml:space="preserve"> se objevila</w:t>
      </w:r>
      <w:r w:rsidR="00CD53CC">
        <w:rPr>
          <w:rStyle w:val="cv"/>
        </w:rPr>
        <w:t xml:space="preserve"> jedna zvláštní nepopsatelná šelma.</w:t>
      </w:r>
    </w:p>
    <w:p w:rsidR="00CD53CC" w:rsidRDefault="00215876" w:rsidP="00AC626B">
      <w:pPr>
        <w:rPr>
          <w:rStyle w:val="cv"/>
        </w:rPr>
      </w:pPr>
      <w:r>
        <w:rPr>
          <w:rStyle w:val="cv"/>
        </w:rPr>
        <w:t xml:space="preserve">V Da 2 měl </w:t>
      </w:r>
      <w:r w:rsidR="00CD53CC">
        <w:rPr>
          <w:rStyle w:val="cv"/>
        </w:rPr>
        <w:t xml:space="preserve">Nabuchodonozor </w:t>
      </w:r>
      <w:r>
        <w:rPr>
          <w:rStyle w:val="cv"/>
        </w:rPr>
        <w:t>vidění modly</w:t>
      </w:r>
      <w:r w:rsidR="00CD53CC">
        <w:rPr>
          <w:rStyle w:val="cv"/>
        </w:rPr>
        <w:t>.</w:t>
      </w:r>
      <w:r>
        <w:rPr>
          <w:rStyle w:val="cv"/>
        </w:rPr>
        <w:t xml:space="preserve"> </w:t>
      </w:r>
      <w:r w:rsidR="00CD53CC">
        <w:rPr>
          <w:rStyle w:val="cv"/>
        </w:rPr>
        <w:t>Různé modly a různé kovy představují království, která budou vládnout Božímu lidu.</w:t>
      </w:r>
    </w:p>
    <w:p w:rsidR="00CD53CC" w:rsidRDefault="00CD53CC" w:rsidP="00AC626B">
      <w:pPr>
        <w:rPr>
          <w:rStyle w:val="cv"/>
        </w:rPr>
      </w:pPr>
      <w:r>
        <w:rPr>
          <w:rStyle w:val="cv"/>
        </w:rPr>
        <w:t xml:space="preserve">Mohlo by vás napadnout: „Jsou to všechny největší a hlavní říše na světě?“ Ne. Co třeba </w:t>
      </w:r>
      <w:r w:rsidR="00FA1747">
        <w:rPr>
          <w:rStyle w:val="cv"/>
        </w:rPr>
        <w:t>Čína? A co</w:t>
      </w:r>
      <w:r>
        <w:rPr>
          <w:rStyle w:val="cv"/>
        </w:rPr>
        <w:t xml:space="preserve"> Inkové a velké říše</w:t>
      </w:r>
      <w:r w:rsidR="0094008D">
        <w:rPr>
          <w:rStyle w:val="cv"/>
        </w:rPr>
        <w:t xml:space="preserve"> v mnoha částech světa, </w:t>
      </w:r>
      <w:r w:rsidR="00215876">
        <w:rPr>
          <w:rStyle w:val="cv"/>
        </w:rPr>
        <w:t xml:space="preserve">a </w:t>
      </w:r>
      <w:r w:rsidR="0094008D">
        <w:rPr>
          <w:rStyle w:val="cv"/>
        </w:rPr>
        <w:t>vyspělé civilizace?“ Ty jediné, které jsou zde zmíněné, jsou ty, které měly moc nad Božím lidem.</w:t>
      </w:r>
    </w:p>
    <w:p w:rsidR="0094008D" w:rsidRDefault="0094008D" w:rsidP="00AC626B">
      <w:pPr>
        <w:rPr>
          <w:rStyle w:val="cv"/>
        </w:rPr>
      </w:pPr>
      <w:r>
        <w:rPr>
          <w:rStyle w:val="cv"/>
        </w:rPr>
        <w:t xml:space="preserve">A když se Boží lid rozptýlil v době křesťanství, je zahrnut Řím a </w:t>
      </w:r>
      <w:r w:rsidR="00FA1747">
        <w:rPr>
          <w:rStyle w:val="cv"/>
        </w:rPr>
        <w:t>pak části Ř</w:t>
      </w:r>
      <w:r>
        <w:rPr>
          <w:rStyle w:val="cv"/>
        </w:rPr>
        <w:t>ímské říše. Proto se zde nemluví o Č</w:t>
      </w:r>
      <w:r w:rsidR="00CE3132">
        <w:rPr>
          <w:rStyle w:val="cv"/>
        </w:rPr>
        <w:t xml:space="preserve">íně, nebo o </w:t>
      </w:r>
      <w:r w:rsidR="00FA1747">
        <w:rPr>
          <w:rStyle w:val="cv"/>
        </w:rPr>
        <w:t xml:space="preserve">říši </w:t>
      </w:r>
      <w:r w:rsidR="00CE3132">
        <w:rPr>
          <w:rStyle w:val="cv"/>
        </w:rPr>
        <w:t>In</w:t>
      </w:r>
      <w:r w:rsidR="00FA1747">
        <w:rPr>
          <w:rStyle w:val="cv"/>
        </w:rPr>
        <w:t>ků</w:t>
      </w:r>
      <w:r w:rsidR="00CE3132">
        <w:rPr>
          <w:rStyle w:val="cv"/>
        </w:rPr>
        <w:t>, nebo jiných velkých říších, které by mohly být zmíněny.</w:t>
      </w:r>
    </w:p>
    <w:p w:rsidR="00CE3132" w:rsidRDefault="00682AA5" w:rsidP="00AC626B">
      <w:pPr>
        <w:rPr>
          <w:rStyle w:val="cv"/>
        </w:rPr>
      </w:pPr>
      <w:r>
        <w:rPr>
          <w:rStyle w:val="cv"/>
        </w:rPr>
        <w:t>Pokračuje tedy a říká:</w:t>
      </w:r>
    </w:p>
    <w:p w:rsidR="00682AA5" w:rsidRPr="00FA1747" w:rsidRDefault="00682AA5" w:rsidP="00AC626B">
      <w:pPr>
        <w:rPr>
          <w:rStyle w:val="cv"/>
          <w:color w:val="FF0000"/>
        </w:rPr>
      </w:pPr>
      <w:r w:rsidRPr="00FA1747">
        <w:rPr>
          <w:rStyle w:val="cv"/>
          <w:color w:val="FF0000"/>
        </w:rPr>
        <w:t>Da 2,32: „</w:t>
      </w:r>
      <w:r w:rsidR="00D90F45" w:rsidRPr="00FA1747">
        <w:rPr>
          <w:rStyle w:val="cv"/>
          <w:color w:val="FF0000"/>
        </w:rPr>
        <w:t>Toho obrazu hlava byla z zlata výborného, prsy jeho a ramena jeho z stříbra, a břicho jeho i bedra jeho z mědi,</w:t>
      </w:r>
      <w:r w:rsidR="00FA1747" w:rsidRPr="00FA1747">
        <w:rPr>
          <w:rStyle w:val="cv"/>
          <w:color w:val="FF0000"/>
        </w:rPr>
        <w:t xml:space="preserve"> 33 </w:t>
      </w:r>
      <w:r w:rsidR="00D90F45" w:rsidRPr="00FA1747">
        <w:rPr>
          <w:rStyle w:val="cv"/>
          <w:color w:val="FF0000"/>
        </w:rPr>
        <w:t>Hnátové jeho z železa, nohy jeho z částky z železa a z částky z hliny.</w:t>
      </w:r>
      <w:r w:rsidR="00FA1747" w:rsidRPr="00FA1747">
        <w:rPr>
          <w:rStyle w:val="cv"/>
          <w:color w:val="FF0000"/>
        </w:rPr>
        <w:t xml:space="preserve"> 34 </w:t>
      </w:r>
      <w:r w:rsidR="00D90F45" w:rsidRPr="00FA1747">
        <w:rPr>
          <w:rStyle w:val="cv"/>
          <w:color w:val="FF0000"/>
        </w:rPr>
        <w:t>Hleděls na to, až se utrhl kámen, kterýž nebýval v rukou, a udeřil obraz ten v nohy jeho železné a hliněné, a potřel je.</w:t>
      </w:r>
      <w:r w:rsidR="00FA1747" w:rsidRPr="00FA1747">
        <w:rPr>
          <w:rStyle w:val="cv"/>
          <w:color w:val="FF0000"/>
        </w:rPr>
        <w:t xml:space="preserve"> 35 </w:t>
      </w:r>
      <w:r w:rsidR="00D90F45" w:rsidRPr="00FA1747">
        <w:rPr>
          <w:rStyle w:val="cv"/>
          <w:color w:val="FF0000"/>
        </w:rPr>
        <w:t>A tak potříno jest spolu železo, hlina, měď, stříbro i zlato, a bylo to všecko jako plevy z</w:t>
      </w:r>
      <w:r w:rsidR="00FA1747" w:rsidRPr="00FA1747">
        <w:rPr>
          <w:rStyle w:val="cv"/>
          <w:color w:val="FF0000"/>
        </w:rPr>
        <w:t> </w:t>
      </w:r>
      <w:r w:rsidR="00D90F45" w:rsidRPr="00FA1747">
        <w:rPr>
          <w:rStyle w:val="cv"/>
          <w:color w:val="FF0000"/>
        </w:rPr>
        <w:t>placu letního, a zanesl to vítr, tak že místa jejich není nalezeno. Kámen pak ten, kterýž udeřil v obraz, učiněn jest horou velikou, a naplnil všecku zemi.</w:t>
      </w:r>
      <w:r w:rsidR="00FA1747" w:rsidRPr="00FA1747">
        <w:rPr>
          <w:rStyle w:val="cv"/>
          <w:color w:val="FF0000"/>
        </w:rPr>
        <w:t xml:space="preserve"> 36 </w:t>
      </w:r>
      <w:r w:rsidR="00D90F45" w:rsidRPr="00FA1747">
        <w:rPr>
          <w:rStyle w:val="cv"/>
          <w:color w:val="FF0000"/>
        </w:rPr>
        <w:t>Toť jest ten sen. Výklad jeho také povíme králi:</w:t>
      </w:r>
      <w:r w:rsidRPr="00FA1747">
        <w:rPr>
          <w:rStyle w:val="cv"/>
          <w:color w:val="FF0000"/>
        </w:rPr>
        <w:t>“</w:t>
      </w:r>
    </w:p>
    <w:p w:rsidR="00465A2B" w:rsidRDefault="00682AA5" w:rsidP="00AC626B">
      <w:pPr>
        <w:rPr>
          <w:rStyle w:val="cv"/>
        </w:rPr>
      </w:pPr>
      <w:r>
        <w:rPr>
          <w:rStyle w:val="cv"/>
        </w:rPr>
        <w:t>Král pravděpodobně byl neschopný slova. Dokážete si představit, že by vám někdo řekl, co se vám zdálo? To je jakoby vám četl myšlenky. A král si uvědomil a poznal, že tento mladý Žid je ve spojení s Bohem a zná Pána Boha. Král div nespadl ze židle</w:t>
      </w:r>
      <w:r w:rsidR="0061405C">
        <w:rPr>
          <w:rStyle w:val="cv"/>
        </w:rPr>
        <w:t xml:space="preserve"> úžasem</w:t>
      </w:r>
      <w:r>
        <w:rPr>
          <w:rStyle w:val="cv"/>
        </w:rPr>
        <w:t>.</w:t>
      </w:r>
      <w:r w:rsidR="00465A2B">
        <w:rPr>
          <w:rStyle w:val="cv"/>
        </w:rPr>
        <w:t xml:space="preserve"> Dokonce ani nechtěl Daniele přerušovat, protože Daniel vypráví v kuse. N</w:t>
      </w:r>
      <w:r w:rsidR="00E7257B">
        <w:rPr>
          <w:rStyle w:val="cv"/>
        </w:rPr>
        <w:t xml:space="preserve">abuchodonozor mu nekladl žádné otázky. </w:t>
      </w:r>
      <w:r w:rsidR="00465A2B">
        <w:rPr>
          <w:rStyle w:val="cv"/>
        </w:rPr>
        <w:t>Všimli jste si toho? S plnou vážností Daniel řekl: „Toto byl tvůj sen a teď ti řeknu výklad.“ Nezeptal se: „Je to jako ve tvém snu?“ To nám ukazuje jistotu. Daniel věděl, že ho vedl Duch svatý</w:t>
      </w:r>
      <w:r w:rsidR="00E7257B">
        <w:rPr>
          <w:rStyle w:val="cv"/>
        </w:rPr>
        <w:t>.</w:t>
      </w:r>
    </w:p>
    <w:p w:rsidR="00F02E9E" w:rsidRDefault="00F02E9E" w:rsidP="00AC626B">
      <w:pPr>
        <w:rPr>
          <w:rStyle w:val="cv"/>
        </w:rPr>
      </w:pPr>
    </w:p>
    <w:p w:rsidR="00F02E9E" w:rsidRPr="00F02E9E" w:rsidRDefault="00F02E9E" w:rsidP="00AC626B">
      <w:pPr>
        <w:rPr>
          <w:rStyle w:val="cv"/>
          <w:b/>
        </w:rPr>
      </w:pPr>
      <w:r w:rsidRPr="00F02E9E">
        <w:rPr>
          <w:rStyle w:val="cv"/>
          <w:b/>
        </w:rPr>
        <w:t>Středa – Bůh jako vládce dějin</w:t>
      </w:r>
    </w:p>
    <w:p w:rsidR="00D90F45" w:rsidRPr="00090FE6" w:rsidRDefault="00465A2B" w:rsidP="00AC626B">
      <w:pPr>
        <w:rPr>
          <w:rStyle w:val="cv"/>
          <w:color w:val="FF0000"/>
        </w:rPr>
      </w:pPr>
      <w:r w:rsidRPr="00090FE6">
        <w:rPr>
          <w:rStyle w:val="cv"/>
          <w:color w:val="FF0000"/>
        </w:rPr>
        <w:t>Da 2,36: „Toť jest ten sen. Výklad jeho také povíme králi:</w:t>
      </w:r>
      <w:r w:rsidR="00090FE6" w:rsidRPr="00090FE6">
        <w:rPr>
          <w:rStyle w:val="cv"/>
          <w:color w:val="FF0000"/>
        </w:rPr>
        <w:t xml:space="preserve"> 37 </w:t>
      </w:r>
      <w:r w:rsidR="00D90F45" w:rsidRPr="00090FE6">
        <w:rPr>
          <w:rStyle w:val="cv"/>
          <w:color w:val="FF0000"/>
        </w:rPr>
        <w:t>Ty králi, jsi král králů;</w:t>
      </w:r>
      <w:r w:rsidR="00090FE6" w:rsidRPr="00090FE6">
        <w:rPr>
          <w:rStyle w:val="cv"/>
          <w:color w:val="FF0000"/>
        </w:rPr>
        <w:t xml:space="preserve">“ </w:t>
      </w:r>
      <w:r w:rsidR="00090FE6">
        <w:rPr>
          <w:rStyle w:val="cv"/>
        </w:rPr>
        <w:t xml:space="preserve">– Vládl mnoha královstvím. </w:t>
      </w:r>
      <w:r w:rsidR="00D737A3">
        <w:rPr>
          <w:rStyle w:val="cv"/>
        </w:rPr>
        <w:t>Nabuchodonozor, král králů, v Babylonu.</w:t>
      </w:r>
      <w:r w:rsidR="00D737A3">
        <w:rPr>
          <w:rStyle w:val="cv"/>
        </w:rPr>
        <w:t xml:space="preserve"> Avšak</w:t>
      </w:r>
      <w:r w:rsidR="00090FE6">
        <w:rPr>
          <w:rStyle w:val="cv"/>
        </w:rPr>
        <w:t xml:space="preserve"> Ježíš je Král králů</w:t>
      </w:r>
      <w:r w:rsidR="00E7257B">
        <w:rPr>
          <w:rStyle w:val="cv"/>
        </w:rPr>
        <w:t xml:space="preserve"> v Novém</w:t>
      </w:r>
      <w:r w:rsidR="00090FE6">
        <w:rPr>
          <w:rStyle w:val="cv"/>
        </w:rPr>
        <w:t xml:space="preserve"> Jeruzalém</w:t>
      </w:r>
      <w:r w:rsidR="00D737A3">
        <w:rPr>
          <w:rStyle w:val="cv"/>
        </w:rPr>
        <w:t>ě</w:t>
      </w:r>
      <w:r w:rsidR="00090FE6">
        <w:rPr>
          <w:rStyle w:val="cv"/>
        </w:rPr>
        <w:t>.</w:t>
      </w:r>
      <w:r w:rsidR="00D737A3">
        <w:rPr>
          <w:rStyle w:val="cv"/>
        </w:rPr>
        <w:t xml:space="preserve"> </w:t>
      </w:r>
      <w:r w:rsidR="00090FE6">
        <w:rPr>
          <w:rStyle w:val="cv"/>
        </w:rPr>
        <w:t>–</w:t>
      </w:r>
      <w:r w:rsidR="00D90F45">
        <w:rPr>
          <w:rStyle w:val="cv"/>
        </w:rPr>
        <w:t xml:space="preserve"> </w:t>
      </w:r>
      <w:r w:rsidR="00090FE6" w:rsidRPr="00090FE6">
        <w:rPr>
          <w:rStyle w:val="cv"/>
          <w:color w:val="FF0000"/>
        </w:rPr>
        <w:t>„</w:t>
      </w:r>
      <w:r w:rsidR="00D90F45" w:rsidRPr="00090FE6">
        <w:rPr>
          <w:rStyle w:val="cv"/>
          <w:color w:val="FF0000"/>
        </w:rPr>
        <w:t>nebo Bůh nebeský dal tobě království, moc a sílu i slávu.</w:t>
      </w:r>
      <w:r w:rsidR="00090FE6" w:rsidRPr="00090FE6">
        <w:rPr>
          <w:rStyle w:val="cv"/>
          <w:color w:val="FF0000"/>
        </w:rPr>
        <w:t xml:space="preserve"> 38 </w:t>
      </w:r>
      <w:r w:rsidR="00D90F45" w:rsidRPr="00090FE6">
        <w:rPr>
          <w:rStyle w:val="cv"/>
          <w:color w:val="FF0000"/>
        </w:rPr>
        <w:t xml:space="preserve">A všeliké místo, na němž přebývají </w:t>
      </w:r>
      <w:r w:rsidR="00D90F45" w:rsidRPr="00090FE6">
        <w:rPr>
          <w:rStyle w:val="cv"/>
          <w:color w:val="FF0000"/>
        </w:rPr>
        <w:lastRenderedPageBreak/>
        <w:t xml:space="preserve">synové lidští, zvěř polní i ptactvo nebeské dal v ruku tvou, a pánem tě ustavil nade všemi těmi </w:t>
      </w:r>
      <w:r w:rsidR="00090FE6" w:rsidRPr="00090FE6">
        <w:rPr>
          <w:rStyle w:val="cv"/>
          <w:color w:val="FF0000"/>
        </w:rPr>
        <w:t>věcmi. Ty jsi ta hlava zlatá.“</w:t>
      </w:r>
    </w:p>
    <w:p w:rsidR="000B7855" w:rsidRDefault="000B7855" w:rsidP="00AC626B">
      <w:pPr>
        <w:rPr>
          <w:rStyle w:val="cv"/>
        </w:rPr>
      </w:pPr>
      <w:r>
        <w:rPr>
          <w:rStyle w:val="cv"/>
        </w:rPr>
        <w:t>To se Nabuchodonozorovi líb</w:t>
      </w:r>
      <w:r w:rsidR="00E7257B">
        <w:rPr>
          <w:rStyle w:val="cv"/>
        </w:rPr>
        <w:t>ilo</w:t>
      </w:r>
      <w:r>
        <w:rPr>
          <w:rStyle w:val="cv"/>
        </w:rPr>
        <w:t>. Ale pak si vzpom</w:t>
      </w:r>
      <w:r w:rsidR="00E7257B">
        <w:rPr>
          <w:rStyle w:val="cv"/>
        </w:rPr>
        <w:t>něl</w:t>
      </w:r>
      <w:r>
        <w:rPr>
          <w:rStyle w:val="cv"/>
        </w:rPr>
        <w:t>: „Počkat. Ale u zlata to neskončilo.“ A tak Daniel pokračuje a popisuje další království.</w:t>
      </w:r>
    </w:p>
    <w:p w:rsidR="000B7855" w:rsidRDefault="000B7855" w:rsidP="00AC626B">
      <w:pPr>
        <w:rPr>
          <w:rStyle w:val="cv"/>
        </w:rPr>
      </w:pPr>
      <w:r>
        <w:rPr>
          <w:rStyle w:val="cv"/>
        </w:rPr>
        <w:t>Proberu tedy nyní ostatní království a přidám</w:t>
      </w:r>
      <w:r w:rsidR="00552909">
        <w:rPr>
          <w:rStyle w:val="cv"/>
        </w:rPr>
        <w:t xml:space="preserve"> ke každému z nich trochu víc detailů.</w:t>
      </w:r>
    </w:p>
    <w:p w:rsidR="00552909" w:rsidRPr="00E7257B" w:rsidRDefault="00552909" w:rsidP="00AC626B">
      <w:pPr>
        <w:rPr>
          <w:rStyle w:val="cv"/>
          <w:color w:val="FF0000"/>
        </w:rPr>
      </w:pPr>
      <w:r w:rsidRPr="00E7257B">
        <w:rPr>
          <w:rStyle w:val="cv"/>
          <w:color w:val="FF0000"/>
        </w:rPr>
        <w:t xml:space="preserve">Da 2,39: „Ale po tobě povstane království jiné, nižší než tvé, a jiné království třetí měděné, kteréž panovati bude po vší zemi. 40 Království pak čtvrté bude tvrdé jako železo. Nebo jakož železo drobí a zemdlévá všecko, tak, pravím, jako železo, kteréž potírá všecko, </w:t>
      </w:r>
      <w:r w:rsidRPr="00E7257B">
        <w:rPr>
          <w:rStyle w:val="Zvraznn"/>
          <w:color w:val="FF0000"/>
        </w:rPr>
        <w:t>i ono</w:t>
      </w:r>
      <w:r w:rsidRPr="00E7257B">
        <w:rPr>
          <w:rStyle w:val="cv"/>
          <w:color w:val="FF0000"/>
        </w:rPr>
        <w:t xml:space="preserve"> potře a potříská </w:t>
      </w:r>
      <w:r w:rsidRPr="00E7257B">
        <w:rPr>
          <w:rStyle w:val="Zvraznn"/>
          <w:color w:val="FF0000"/>
        </w:rPr>
        <w:t>všecko. 41 </w:t>
      </w:r>
      <w:r w:rsidRPr="00E7257B">
        <w:rPr>
          <w:rStyle w:val="cv"/>
          <w:color w:val="FF0000"/>
        </w:rPr>
        <w:t xml:space="preserve">Že jsi pak viděl nohy a prsty z částky z hliny hrnčířské a z částky z železa, království rozdílné znamená, v němž bude něco mocnosti železa, tak jakž jsi viděl železo smíšené s hlinou ničemnou. 42 Ale prstové noh z částky z železa a z částky z hliny </w:t>
      </w:r>
      <w:r w:rsidRPr="00E7257B">
        <w:rPr>
          <w:rStyle w:val="Zvraznn"/>
          <w:color w:val="FF0000"/>
        </w:rPr>
        <w:t>znamenají</w:t>
      </w:r>
      <w:r w:rsidRPr="00E7257B">
        <w:rPr>
          <w:rStyle w:val="cv"/>
          <w:color w:val="FF0000"/>
        </w:rPr>
        <w:t xml:space="preserve"> království z částky mocné a z částky ku potření snadné. 43 A že jsi viděl železo smíšené s hlinou ničemnou, </w:t>
      </w:r>
      <w:r w:rsidRPr="00E7257B">
        <w:rPr>
          <w:rStyle w:val="Zvraznn"/>
          <w:color w:val="FF0000"/>
        </w:rPr>
        <w:t>ukazuje,</w:t>
      </w:r>
      <w:r w:rsidRPr="00E7257B">
        <w:rPr>
          <w:rStyle w:val="cv"/>
          <w:color w:val="FF0000"/>
        </w:rPr>
        <w:t xml:space="preserve"> že se přízniti budou vespolek lidé, a však nebude se přídržeti jeden druhého, tak jako železo nedrží se z hlinou. 44 Za dnů pak těch králů vzbudí Bůh nebeský království, kteréž na věky nebude zkaženo, a království to na žádného jiného nespadne, </w:t>
      </w:r>
      <w:r w:rsidRPr="00E7257B">
        <w:rPr>
          <w:rStyle w:val="Zvraznn"/>
          <w:color w:val="FF0000"/>
        </w:rPr>
        <w:t>ale ono</w:t>
      </w:r>
      <w:r w:rsidRPr="00E7257B">
        <w:rPr>
          <w:rStyle w:val="cv"/>
          <w:color w:val="FF0000"/>
        </w:rPr>
        <w:t xml:space="preserve"> potře a konec učiní všechněm těm královstvím, samo pak státi bude na věky, 45 Tak jakž jsi viděl, že se s hory utrhl kámen, kterýž nebýval v rukou, a potřel železo, měď, hlinu, stříbro a zlato. Bůh veliký oznámil králi, co býti má potom,“</w:t>
      </w:r>
    </w:p>
    <w:p w:rsidR="00552909" w:rsidRPr="00E7257B" w:rsidRDefault="00552909" w:rsidP="00AC626B">
      <w:pPr>
        <w:rPr>
          <w:rStyle w:val="cv"/>
          <w:color w:val="FF0000"/>
        </w:rPr>
      </w:pPr>
      <w:r>
        <w:rPr>
          <w:rStyle w:val="cv"/>
        </w:rPr>
        <w:t xml:space="preserve">Bůh ti ukazuje, co se stane. – </w:t>
      </w:r>
      <w:r w:rsidRPr="00E7257B">
        <w:rPr>
          <w:rStyle w:val="cv"/>
          <w:color w:val="FF0000"/>
        </w:rPr>
        <w:t>„a pravý jest sen ten i věrný výklad jeho.“</w:t>
      </w:r>
    </w:p>
    <w:p w:rsidR="00552909" w:rsidRDefault="00552909" w:rsidP="00AC626B">
      <w:pPr>
        <w:rPr>
          <w:rStyle w:val="cv"/>
        </w:rPr>
      </w:pPr>
      <w:r>
        <w:rPr>
          <w:rStyle w:val="cv"/>
        </w:rPr>
        <w:t>Zde uprostřed Bible je výrok o biblickém proroctví</w:t>
      </w:r>
      <w:r w:rsidR="0024242D">
        <w:rPr>
          <w:rStyle w:val="cv"/>
        </w:rPr>
        <w:t>. Boží Slovo nikdy nepomine. Nebe a země pominou, ale Boží Slovo nikdy nepomine. Tato slova jsou pravá a věrná.</w:t>
      </w:r>
    </w:p>
    <w:p w:rsidR="00B21FB0" w:rsidRDefault="0024242D" w:rsidP="00AC626B">
      <w:pPr>
        <w:rPr>
          <w:rStyle w:val="cv"/>
        </w:rPr>
      </w:pPr>
      <w:r>
        <w:rPr>
          <w:rStyle w:val="cv"/>
        </w:rPr>
        <w:t>Stalo se to</w:t>
      </w:r>
      <w:r w:rsidR="00D737A3">
        <w:rPr>
          <w:rStyle w:val="cv"/>
        </w:rPr>
        <w:t xml:space="preserve"> </w:t>
      </w:r>
      <w:r w:rsidR="00D737A3">
        <w:rPr>
          <w:rStyle w:val="cv"/>
        </w:rPr>
        <w:t>opravdu</w:t>
      </w:r>
      <w:r w:rsidR="00D737A3">
        <w:rPr>
          <w:rStyle w:val="cv"/>
        </w:rPr>
        <w:t xml:space="preserve"> tak</w:t>
      </w:r>
      <w:r>
        <w:rPr>
          <w:rStyle w:val="cv"/>
        </w:rPr>
        <w:t>? Ze svitků od Mrtvého moře a dokonce z hebrejské historie víme, že Daniel byl skutečnou osobou. Pokud nevěříte svitkům od Mrtvého moře, tak věřte Ježíši. Ježíš mlu</w:t>
      </w:r>
      <w:r w:rsidR="00B21FB0">
        <w:rPr>
          <w:rStyle w:val="cv"/>
        </w:rPr>
        <w:t>vil o proroku Danielovi,</w:t>
      </w:r>
      <w:r w:rsidR="00894299">
        <w:rPr>
          <w:rStyle w:val="cv"/>
        </w:rPr>
        <w:t xml:space="preserve"> a</w:t>
      </w:r>
      <w:r w:rsidR="00B21FB0">
        <w:rPr>
          <w:rStyle w:val="cv"/>
        </w:rPr>
        <w:t xml:space="preserve"> řekl: „Pokud chcete znát budoucnost, </w:t>
      </w:r>
      <w:r w:rsidR="00894299">
        <w:rPr>
          <w:rStyle w:val="cv"/>
        </w:rPr>
        <w:t>‚</w:t>
      </w:r>
      <w:r w:rsidR="00B21FB0" w:rsidRPr="00894299">
        <w:rPr>
          <w:rStyle w:val="cv"/>
          <w:color w:val="FF0000"/>
        </w:rPr>
        <w:t>kdo čte, roz</w:t>
      </w:r>
      <w:r w:rsidR="00E7257B" w:rsidRPr="00894299">
        <w:rPr>
          <w:rStyle w:val="cv"/>
          <w:color w:val="FF0000"/>
        </w:rPr>
        <w:t>uměj</w:t>
      </w:r>
      <w:r w:rsidR="00894299">
        <w:rPr>
          <w:rStyle w:val="cv"/>
          <w:color w:val="FF0000"/>
        </w:rPr>
        <w:t>‘ (Mt 24,15)</w:t>
      </w:r>
      <w:r w:rsidR="00E7257B">
        <w:rPr>
          <w:rStyle w:val="cv"/>
        </w:rPr>
        <w:t>.“ Daniel zde popsal, co se</w:t>
      </w:r>
      <w:r w:rsidR="00B21FB0">
        <w:rPr>
          <w:rStyle w:val="cv"/>
        </w:rPr>
        <w:t xml:space="preserve"> má stát, a stalo se to přesně tak, jak bylo předpovězeno.</w:t>
      </w:r>
    </w:p>
    <w:p w:rsidR="0024242D" w:rsidRDefault="00B21FB0" w:rsidP="00AC626B">
      <w:pPr>
        <w:rPr>
          <w:rStyle w:val="cv"/>
        </w:rPr>
      </w:pPr>
      <w:r>
        <w:rPr>
          <w:rStyle w:val="cv"/>
        </w:rPr>
        <w:t xml:space="preserve">Babylon bylo zlaté království. Řecký historik Herodotos řekl, že </w:t>
      </w:r>
      <w:r w:rsidR="00E7257B">
        <w:rPr>
          <w:rStyle w:val="cv"/>
        </w:rPr>
        <w:t>zdi kolem města Babylonu byly masivní.</w:t>
      </w:r>
    </w:p>
    <w:p w:rsidR="0014546A" w:rsidRDefault="006771D9" w:rsidP="00AC626B">
      <w:pPr>
        <w:rPr>
          <w:rStyle w:val="cv"/>
        </w:rPr>
      </w:pPr>
      <w:r>
        <w:rPr>
          <w:rStyle w:val="cv"/>
        </w:rPr>
        <w:t xml:space="preserve">Nabuchodonozor nechtěl, aby nějaké jiné království </w:t>
      </w:r>
      <w:r w:rsidR="00A860CC">
        <w:rPr>
          <w:rStyle w:val="cv"/>
        </w:rPr>
        <w:t>svrhlo to jeho</w:t>
      </w:r>
      <w:r w:rsidR="009C3940">
        <w:rPr>
          <w:rStyle w:val="cv"/>
        </w:rPr>
        <w:t>. Celý svůj život</w:t>
      </w:r>
      <w:r>
        <w:rPr>
          <w:rStyle w:val="cv"/>
        </w:rPr>
        <w:t xml:space="preserve"> lpěl na tom, aby byl králem světa. A stejně jako Nimrod</w:t>
      </w:r>
      <w:r w:rsidR="009C3940">
        <w:rPr>
          <w:rStyle w:val="cv"/>
        </w:rPr>
        <w:t xml:space="preserve"> postavil věž v Bábelu</w:t>
      </w:r>
      <w:r>
        <w:rPr>
          <w:rStyle w:val="cv"/>
        </w:rPr>
        <w:t>, protože chtěl být králem světa</w:t>
      </w:r>
      <w:r w:rsidR="00A860CC">
        <w:rPr>
          <w:rStyle w:val="cv"/>
        </w:rPr>
        <w:t>,</w:t>
      </w:r>
      <w:r w:rsidR="00A860CC" w:rsidRPr="00A860CC">
        <w:rPr>
          <w:rStyle w:val="cv"/>
        </w:rPr>
        <w:t xml:space="preserve"> </w:t>
      </w:r>
      <w:r w:rsidR="00894299">
        <w:rPr>
          <w:rStyle w:val="cv"/>
        </w:rPr>
        <w:t xml:space="preserve">i </w:t>
      </w:r>
      <w:r w:rsidR="00A860CC">
        <w:rPr>
          <w:rStyle w:val="cv"/>
        </w:rPr>
        <w:t>Nabuchodonozor postavil</w:t>
      </w:r>
      <w:r>
        <w:rPr>
          <w:rStyle w:val="cv"/>
        </w:rPr>
        <w:t xml:space="preserve"> věž a údajně ruiny starověké věže v Bábelu, byly </w:t>
      </w:r>
      <w:r w:rsidR="00A860CC">
        <w:rPr>
          <w:rStyle w:val="cv"/>
        </w:rPr>
        <w:t xml:space="preserve">v jeho době </w:t>
      </w:r>
      <w:r>
        <w:rPr>
          <w:rStyle w:val="cv"/>
        </w:rPr>
        <w:t xml:space="preserve">stále vidět. Vzal tedy tyto kameny a začal stavět </w:t>
      </w:r>
      <w:r w:rsidR="00894299">
        <w:rPr>
          <w:rStyle w:val="cv"/>
        </w:rPr>
        <w:t>novou</w:t>
      </w:r>
      <w:r w:rsidR="009C3940">
        <w:rPr>
          <w:rStyle w:val="cv"/>
        </w:rPr>
        <w:t xml:space="preserve"> věž</w:t>
      </w:r>
      <w:r>
        <w:rPr>
          <w:rStyle w:val="cv"/>
        </w:rPr>
        <w:t xml:space="preserve">. Vybudoval </w:t>
      </w:r>
      <w:r w:rsidR="001F0B12">
        <w:rPr>
          <w:rStyle w:val="cv"/>
        </w:rPr>
        <w:t>v Bábelu</w:t>
      </w:r>
      <w:r w:rsidR="001F0B12">
        <w:rPr>
          <w:rStyle w:val="cv"/>
        </w:rPr>
        <w:t xml:space="preserve"> </w:t>
      </w:r>
      <w:r w:rsidR="001F0B12">
        <w:rPr>
          <w:rStyle w:val="cv"/>
        </w:rPr>
        <w:t>Mardukovi</w:t>
      </w:r>
      <w:r w:rsidR="001F0B12">
        <w:rPr>
          <w:rStyle w:val="cv"/>
        </w:rPr>
        <w:t xml:space="preserve"> </w:t>
      </w:r>
      <w:r w:rsidR="00894299">
        <w:rPr>
          <w:rStyle w:val="cv"/>
        </w:rPr>
        <w:t>velkou sedmiposchoďovou věž</w:t>
      </w:r>
      <w:r>
        <w:rPr>
          <w:rStyle w:val="cv"/>
        </w:rPr>
        <w:t>, která však nebyla tak vysoká, jako ta předchozí.</w:t>
      </w:r>
      <w:r w:rsidR="001F0B12">
        <w:rPr>
          <w:rStyle w:val="cv"/>
        </w:rPr>
        <w:t xml:space="preserve"> </w:t>
      </w:r>
      <w:r w:rsidR="007E5705">
        <w:rPr>
          <w:rStyle w:val="cv"/>
        </w:rPr>
        <w:t>Údajně na ni spotřeboval 50 tun zlata.</w:t>
      </w:r>
    </w:p>
    <w:p w:rsidR="007B0099" w:rsidRDefault="007E5705" w:rsidP="00AC626B">
      <w:pPr>
        <w:rPr>
          <w:rStyle w:val="cv"/>
        </w:rPr>
      </w:pPr>
      <w:r>
        <w:rPr>
          <w:rStyle w:val="cv"/>
        </w:rPr>
        <w:t>Ve starověkém Babylonu by</w:t>
      </w:r>
      <w:r w:rsidR="001F0B12">
        <w:rPr>
          <w:rStyle w:val="cv"/>
        </w:rPr>
        <w:t>l</w:t>
      </w:r>
      <w:r>
        <w:rPr>
          <w:rStyle w:val="cv"/>
        </w:rPr>
        <w:t xml:space="preserve"> ten</w:t>
      </w:r>
      <w:r w:rsidR="00A860CC">
        <w:rPr>
          <w:rStyle w:val="cv"/>
        </w:rPr>
        <w:t xml:space="preserve"> nejnádhern</w:t>
      </w:r>
      <w:r>
        <w:rPr>
          <w:rStyle w:val="cv"/>
        </w:rPr>
        <w:t>ější palác světa.</w:t>
      </w:r>
      <w:r w:rsidR="007B0099" w:rsidRPr="007B0099">
        <w:rPr>
          <w:rStyle w:val="cv"/>
        </w:rPr>
        <w:t xml:space="preserve"> </w:t>
      </w:r>
      <w:r w:rsidR="007B0099">
        <w:rPr>
          <w:rStyle w:val="cv"/>
        </w:rPr>
        <w:t>P</w:t>
      </w:r>
      <w:r w:rsidR="007B0099">
        <w:rPr>
          <w:rStyle w:val="cv"/>
        </w:rPr>
        <w:t>oté, co Alexandr Veliký dobyl Persii,</w:t>
      </w:r>
      <w:r w:rsidR="007B0099" w:rsidRPr="007B0099">
        <w:rPr>
          <w:rStyle w:val="cv"/>
        </w:rPr>
        <w:t xml:space="preserve"> </w:t>
      </w:r>
      <w:r w:rsidR="007B0099">
        <w:rPr>
          <w:rStyle w:val="cv"/>
        </w:rPr>
        <w:t>p</w:t>
      </w:r>
      <w:r w:rsidR="007B0099">
        <w:rPr>
          <w:rStyle w:val="cv"/>
        </w:rPr>
        <w:t>řestěhoval se do Babylonu</w:t>
      </w:r>
      <w:r w:rsidR="007B0099">
        <w:rPr>
          <w:rStyle w:val="cv"/>
        </w:rPr>
        <w:t xml:space="preserve">. A </w:t>
      </w:r>
      <w:r w:rsidR="00483537">
        <w:rPr>
          <w:rStyle w:val="cv"/>
        </w:rPr>
        <w:t>víte, kde zemřel? V Babylonu.</w:t>
      </w:r>
      <w:r w:rsidR="00BE5440">
        <w:rPr>
          <w:rStyle w:val="cv"/>
        </w:rPr>
        <w:t xml:space="preserve"> </w:t>
      </w:r>
      <w:r w:rsidR="007B0099">
        <w:rPr>
          <w:rStyle w:val="cv"/>
        </w:rPr>
        <w:t>Můj syn byl v Iráku a viděl, že zř</w:t>
      </w:r>
      <w:r w:rsidR="00BE5440">
        <w:rPr>
          <w:rStyle w:val="cv"/>
        </w:rPr>
        <w:t>íceniny starověkého Babylonu tam stále jsou</w:t>
      </w:r>
      <w:r w:rsidR="007B0099">
        <w:rPr>
          <w:rStyle w:val="cv"/>
        </w:rPr>
        <w:t xml:space="preserve"> až dodnes</w:t>
      </w:r>
      <w:r w:rsidR="00BE5440">
        <w:rPr>
          <w:rStyle w:val="cv"/>
        </w:rPr>
        <w:t>. Bůh řekl, že Babylon padne a už nikdy nebude vybudován. A to se také stalo.</w:t>
      </w:r>
    </w:p>
    <w:p w:rsidR="00D40A3E" w:rsidRDefault="007B0099" w:rsidP="00AC626B">
      <w:pPr>
        <w:rPr>
          <w:rStyle w:val="cv"/>
        </w:rPr>
      </w:pPr>
      <w:r>
        <w:rPr>
          <w:rStyle w:val="cv"/>
        </w:rPr>
        <w:lastRenderedPageBreak/>
        <w:t>O</w:t>
      </w:r>
      <w:r w:rsidR="00426B6E">
        <w:rPr>
          <w:rStyle w:val="cv"/>
        </w:rPr>
        <w:t xml:space="preserve"> pádu Babylonu čteme u Daniela</w:t>
      </w:r>
      <w:r w:rsidR="00BE5440">
        <w:rPr>
          <w:rStyle w:val="cv"/>
        </w:rPr>
        <w:t xml:space="preserve"> 5.</w:t>
      </w:r>
      <w:r>
        <w:rPr>
          <w:rStyle w:val="cv"/>
        </w:rPr>
        <w:t xml:space="preserve"> </w:t>
      </w:r>
      <w:r w:rsidR="00BE5440">
        <w:rPr>
          <w:rStyle w:val="cv"/>
        </w:rPr>
        <w:t>To nepředpověděl jenom Daniel, ale i jiní.</w:t>
      </w:r>
      <w:r w:rsidR="00F02E9E">
        <w:rPr>
          <w:rStyle w:val="cv"/>
        </w:rPr>
        <w:t xml:space="preserve"> Také </w:t>
      </w:r>
      <w:r w:rsidR="00BE5440">
        <w:rPr>
          <w:rStyle w:val="cv"/>
        </w:rPr>
        <w:t>Jeremiáš</w:t>
      </w:r>
      <w:r w:rsidR="00F02E9E">
        <w:rPr>
          <w:rStyle w:val="cv"/>
        </w:rPr>
        <w:t xml:space="preserve"> a</w:t>
      </w:r>
      <w:r w:rsidR="00BE5440">
        <w:rPr>
          <w:rStyle w:val="cv"/>
        </w:rPr>
        <w:t xml:space="preserve"> Izaiáš mluvili o pádu Babylonu. </w:t>
      </w:r>
      <w:r w:rsidR="009C3940">
        <w:rPr>
          <w:rStyle w:val="cv"/>
        </w:rPr>
        <w:t>Cýrus, pers</w:t>
      </w:r>
      <w:r w:rsidR="00BE5440">
        <w:rPr>
          <w:rStyle w:val="cv"/>
        </w:rPr>
        <w:t>ký generál</w:t>
      </w:r>
      <w:r w:rsidR="00F02E9E">
        <w:rPr>
          <w:rStyle w:val="cv"/>
        </w:rPr>
        <w:t>,</w:t>
      </w:r>
      <w:r w:rsidR="00BE5440">
        <w:rPr>
          <w:rStyle w:val="cv"/>
        </w:rPr>
        <w:t xml:space="preserve"> spolu s Médy vytvořili Médo-perské království.</w:t>
      </w:r>
      <w:r w:rsidR="00D40A3E">
        <w:rPr>
          <w:rStyle w:val="cv"/>
        </w:rPr>
        <w:t xml:space="preserve"> Odklonili řeku</w:t>
      </w:r>
      <w:r w:rsidR="00F02E9E">
        <w:rPr>
          <w:rStyle w:val="cv"/>
        </w:rPr>
        <w:t xml:space="preserve"> Eufrat</w:t>
      </w:r>
      <w:r w:rsidR="00D40A3E">
        <w:rPr>
          <w:rStyle w:val="cv"/>
        </w:rPr>
        <w:t>, a prošli pod hradbami. To bylo předpovězeno.</w:t>
      </w:r>
    </w:p>
    <w:p w:rsidR="00D40A3E" w:rsidRDefault="00D40A3E" w:rsidP="00AC626B">
      <w:pPr>
        <w:rPr>
          <w:rStyle w:val="cv"/>
        </w:rPr>
      </w:pPr>
      <w:r>
        <w:rPr>
          <w:rStyle w:val="cv"/>
        </w:rPr>
        <w:t>U Izaiáše 45 je uvedeno jméno krále, který svrhne Babylon. A je popsán i způsob, jak Babylon</w:t>
      </w:r>
      <w:r w:rsidR="00F02E9E">
        <w:rPr>
          <w:rStyle w:val="cv"/>
        </w:rPr>
        <w:t xml:space="preserve"> padne</w:t>
      </w:r>
      <w:r>
        <w:rPr>
          <w:rStyle w:val="cv"/>
        </w:rPr>
        <w:t>. A stalo se to přesně tak, jak bylo předpovězeno. Je řečeno, že brány zůstanou otevřené. Vojáci budou vyděšeni, a budou opilí. Té noci se totiž konala slavnost.</w:t>
      </w:r>
    </w:p>
    <w:p w:rsidR="00D40A3E" w:rsidRDefault="00D40A3E" w:rsidP="00AC626B">
      <w:pPr>
        <w:rPr>
          <w:rStyle w:val="cv"/>
        </w:rPr>
      </w:pPr>
      <w:r>
        <w:rPr>
          <w:rStyle w:val="cv"/>
        </w:rPr>
        <w:t>To všechno se přesně naplnilo. Izaiáš o tom psal dříve, než se to stalo. Bůh skutečně musí znát budoucnost.</w:t>
      </w:r>
    </w:p>
    <w:p w:rsidR="00D40A3E" w:rsidRDefault="00D40A3E" w:rsidP="00AC626B">
      <w:pPr>
        <w:rPr>
          <w:rStyle w:val="cv"/>
        </w:rPr>
      </w:pPr>
    </w:p>
    <w:p w:rsidR="00D40A3E" w:rsidRDefault="00D40A3E" w:rsidP="00AC626B">
      <w:pPr>
        <w:rPr>
          <w:rStyle w:val="cv"/>
        </w:rPr>
      </w:pPr>
      <w:r>
        <w:rPr>
          <w:rStyle w:val="cv"/>
        </w:rPr>
        <w:t>Všimněte si, co se dělo</w:t>
      </w:r>
      <w:r w:rsidR="00E677F1">
        <w:rPr>
          <w:rStyle w:val="cv"/>
        </w:rPr>
        <w:t>.</w:t>
      </w:r>
      <w:r w:rsidR="00657EA0">
        <w:rPr>
          <w:rStyle w:val="cv"/>
        </w:rPr>
        <w:t xml:space="preserve"> Postupuj</w:t>
      </w:r>
      <w:r w:rsidR="00D1130F">
        <w:rPr>
          <w:rStyle w:val="cv"/>
        </w:rPr>
        <w:t xml:space="preserve">eme od zlatého království, od Babylonu. Nádhera a moc Babylonu byla nepřekonatelná. Nabuchodonozor nechal vyrazit na miliony cihel kolem Babylonu své jméno </w:t>
      </w:r>
      <w:r w:rsidR="00657EA0">
        <w:rPr>
          <w:rStyle w:val="cv"/>
        </w:rPr>
        <w:t>„</w:t>
      </w:r>
      <w:r w:rsidR="00D1130F">
        <w:rPr>
          <w:rStyle w:val="cv"/>
        </w:rPr>
        <w:t>Nabuchodonozor II.</w:t>
      </w:r>
      <w:r w:rsidR="00657EA0">
        <w:rPr>
          <w:rStyle w:val="cv"/>
        </w:rPr>
        <w:t>“</w:t>
      </w:r>
      <w:r w:rsidR="00D1130F">
        <w:rPr>
          <w:rStyle w:val="cv"/>
        </w:rPr>
        <w:t xml:space="preserve"> a bylo nalezeno mnoho reliéfů, kde bylo </w:t>
      </w:r>
      <w:r w:rsidR="00657EA0">
        <w:rPr>
          <w:rStyle w:val="cv"/>
        </w:rPr>
        <w:t>Babylonským klínovým písem</w:t>
      </w:r>
      <w:r w:rsidR="00657EA0">
        <w:rPr>
          <w:rStyle w:val="cv"/>
        </w:rPr>
        <w:t xml:space="preserve"> </w:t>
      </w:r>
      <w:r w:rsidR="00657EA0">
        <w:rPr>
          <w:rStyle w:val="cv"/>
        </w:rPr>
        <w:t>napsáno</w:t>
      </w:r>
      <w:r w:rsidR="00D1130F">
        <w:rPr>
          <w:rStyle w:val="cv"/>
        </w:rPr>
        <w:t>: „Babylon, město, které je potěšení</w:t>
      </w:r>
      <w:r w:rsidR="00657EA0">
        <w:rPr>
          <w:rStyle w:val="cv"/>
        </w:rPr>
        <w:t>m</w:t>
      </w:r>
      <w:r w:rsidR="00D1130F">
        <w:rPr>
          <w:rStyle w:val="cv"/>
        </w:rPr>
        <w:t>, radostí mých očí, které jsem proslavil, kéž trvá navěky.“ Takové nápisy byly nalezeny všude v celém císařství. „Kéž trvá navěky.“</w:t>
      </w:r>
    </w:p>
    <w:p w:rsidR="0068272B" w:rsidRDefault="0068272B" w:rsidP="00AC626B">
      <w:pPr>
        <w:rPr>
          <w:rStyle w:val="cv"/>
        </w:rPr>
      </w:pPr>
      <w:r>
        <w:rPr>
          <w:rStyle w:val="cv"/>
        </w:rPr>
        <w:t>V našem dalším studiu v Da 3, Nabuchodonozor vybudoval velkou sochu ze zlata, protože chtěl, aby jeho říše trvala navěky. Myslel si, že může překonat sen, když obraz udělá celý ze zlata, ale Peršané Babylon dobyli.</w:t>
      </w:r>
    </w:p>
    <w:p w:rsidR="00251712" w:rsidRDefault="00251712" w:rsidP="00AC626B">
      <w:pPr>
        <w:rPr>
          <w:rStyle w:val="cv"/>
        </w:rPr>
      </w:pPr>
      <w:r>
        <w:rPr>
          <w:rStyle w:val="cv"/>
        </w:rPr>
        <w:t>Žádný jiný kov by nemohl lépe znázornit mo</w:t>
      </w:r>
      <w:r w:rsidR="00657EA0">
        <w:rPr>
          <w:rStyle w:val="cv"/>
        </w:rPr>
        <w:t>c a bohatství Babylonského králov</w:t>
      </w:r>
      <w:r>
        <w:rPr>
          <w:rStyle w:val="cv"/>
        </w:rPr>
        <w:t xml:space="preserve">ství než zlato. Bible nazývá Babylon „zlaté město“ (Iz 14,4) </w:t>
      </w:r>
      <w:r w:rsidR="00607A74">
        <w:rPr>
          <w:rStyle w:val="cv"/>
        </w:rPr>
        <w:t>a zlatý pohár v Božích rukou (Jer 51,7; srov. Zj 18,16).</w:t>
      </w:r>
    </w:p>
    <w:p w:rsidR="00607A74" w:rsidRDefault="00607A74" w:rsidP="00AC626B">
      <w:pPr>
        <w:rPr>
          <w:rStyle w:val="cv"/>
        </w:rPr>
      </w:pPr>
      <w:r>
        <w:rPr>
          <w:rStyle w:val="cv"/>
        </w:rPr>
        <w:t>Starověký historik Herodotos napsal, že hojnost zlata zkrášlovala město.</w:t>
      </w:r>
    </w:p>
    <w:p w:rsidR="00206102" w:rsidRDefault="00206102" w:rsidP="00AC626B">
      <w:pPr>
        <w:rPr>
          <w:rStyle w:val="cv"/>
        </w:rPr>
      </w:pPr>
      <w:r>
        <w:rPr>
          <w:rStyle w:val="cv"/>
        </w:rPr>
        <w:t>Médo</w:t>
      </w:r>
      <w:r w:rsidR="00C77041">
        <w:rPr>
          <w:rStyle w:val="cv"/>
        </w:rPr>
        <w:t>-</w:t>
      </w:r>
      <w:r>
        <w:rPr>
          <w:rStyle w:val="cv"/>
        </w:rPr>
        <w:t xml:space="preserve">perská říše – to jsou </w:t>
      </w:r>
      <w:r w:rsidR="009018C4">
        <w:rPr>
          <w:rStyle w:val="cv"/>
        </w:rPr>
        <w:t>ramena</w:t>
      </w:r>
      <w:r w:rsidR="00607A74">
        <w:rPr>
          <w:rStyle w:val="cv"/>
        </w:rPr>
        <w:t xml:space="preserve"> a hruď ze stříbra.</w:t>
      </w:r>
      <w:r w:rsidR="009018C4">
        <w:rPr>
          <w:rStyle w:val="cv"/>
        </w:rPr>
        <w:t xml:space="preserve"> (539-331 př.Kr.)</w:t>
      </w:r>
    </w:p>
    <w:p w:rsidR="00206102" w:rsidRDefault="00206102" w:rsidP="00AC626B">
      <w:pPr>
        <w:rPr>
          <w:rStyle w:val="cv"/>
        </w:rPr>
      </w:pPr>
      <w:r>
        <w:rPr>
          <w:rStyle w:val="cv"/>
        </w:rPr>
        <w:t>U Da 7 me</w:t>
      </w:r>
      <w:r w:rsidR="00C35223">
        <w:rPr>
          <w:rStyle w:val="cv"/>
        </w:rPr>
        <w:t>dvěd</w:t>
      </w:r>
      <w:r w:rsidR="00607A74">
        <w:rPr>
          <w:rStyle w:val="cv"/>
        </w:rPr>
        <w:t>, který představoval Médo-Persii,</w:t>
      </w:r>
      <w:r w:rsidR="00C35223">
        <w:rPr>
          <w:rStyle w:val="cv"/>
        </w:rPr>
        <w:t xml:space="preserve"> byl </w:t>
      </w:r>
      <w:r w:rsidR="00C77041">
        <w:rPr>
          <w:rStyle w:val="cv"/>
        </w:rPr>
        <w:t>postaven k jedné</w:t>
      </w:r>
      <w:r w:rsidR="00C35223">
        <w:rPr>
          <w:rStyle w:val="cv"/>
        </w:rPr>
        <w:t xml:space="preserve"> str</w:t>
      </w:r>
      <w:r>
        <w:rPr>
          <w:rStyle w:val="cv"/>
        </w:rPr>
        <w:t>a</w:t>
      </w:r>
      <w:r w:rsidR="00C77041">
        <w:rPr>
          <w:rStyle w:val="cv"/>
        </w:rPr>
        <w:t>ně</w:t>
      </w:r>
      <w:r w:rsidR="00C35223">
        <w:rPr>
          <w:rStyle w:val="cv"/>
        </w:rPr>
        <w:t>, protože Perša</w:t>
      </w:r>
      <w:r>
        <w:rPr>
          <w:rStyle w:val="cv"/>
        </w:rPr>
        <w:t>né byli</w:t>
      </w:r>
      <w:r w:rsidR="00901E90">
        <w:rPr>
          <w:rStyle w:val="cv"/>
        </w:rPr>
        <w:t xml:space="preserve"> trochu silnější, než Médové.</w:t>
      </w:r>
    </w:p>
    <w:p w:rsidR="00BE5440" w:rsidRDefault="00C77041" w:rsidP="00AC626B">
      <w:pPr>
        <w:rPr>
          <w:rStyle w:val="cv"/>
        </w:rPr>
      </w:pPr>
      <w:r>
        <w:rPr>
          <w:rStyle w:val="cv"/>
        </w:rPr>
        <w:t xml:space="preserve">Cýrus </w:t>
      </w:r>
      <w:r w:rsidR="00426B6E">
        <w:rPr>
          <w:rStyle w:val="cv"/>
        </w:rPr>
        <w:t xml:space="preserve">se nakonec </w:t>
      </w:r>
      <w:r w:rsidR="00BF0A3B">
        <w:rPr>
          <w:rStyle w:val="cv"/>
        </w:rPr>
        <w:t xml:space="preserve">stal jediným králem a brzy </w:t>
      </w:r>
      <w:r w:rsidR="00426B6E">
        <w:rPr>
          <w:rStyle w:val="cv"/>
        </w:rPr>
        <w:t>království</w:t>
      </w:r>
      <w:r w:rsidR="00BF0A3B">
        <w:rPr>
          <w:rStyle w:val="cv"/>
        </w:rPr>
        <w:t xml:space="preserve"> bylo známé jen jako Perská říše.</w:t>
      </w:r>
    </w:p>
    <w:p w:rsidR="00BF0A3B" w:rsidRDefault="00BF0A3B" w:rsidP="00AC626B">
      <w:pPr>
        <w:rPr>
          <w:rStyle w:val="cv"/>
        </w:rPr>
      </w:pPr>
      <w:r>
        <w:rPr>
          <w:rStyle w:val="cv"/>
        </w:rPr>
        <w:t xml:space="preserve">Médo-persie byla stříbro. Byla větší a </w:t>
      </w:r>
      <w:r w:rsidR="00E00392">
        <w:rPr>
          <w:rStyle w:val="cv"/>
        </w:rPr>
        <w:t xml:space="preserve">trvala déle, ale stříbro má nižší hodnotu než zlato. Neměli takovou slávu, jako </w:t>
      </w:r>
      <w:r w:rsidR="00F0191B">
        <w:rPr>
          <w:rStyle w:val="cv"/>
        </w:rPr>
        <w:t>Nabuchodonozor</w:t>
      </w:r>
      <w:r w:rsidR="00E00392">
        <w:rPr>
          <w:rStyle w:val="cv"/>
        </w:rPr>
        <w:t>. Měno</w:t>
      </w:r>
      <w:r w:rsidR="00607A74">
        <w:rPr>
          <w:rStyle w:val="cv"/>
        </w:rPr>
        <w:t>u</w:t>
      </w:r>
      <w:r w:rsidR="00E00392">
        <w:rPr>
          <w:rStyle w:val="cv"/>
        </w:rPr>
        <w:t xml:space="preserve"> v Persii bylo </w:t>
      </w:r>
      <w:r w:rsidR="009018C4">
        <w:rPr>
          <w:rStyle w:val="cv"/>
        </w:rPr>
        <w:t>stříbro, které se používalo při placení daní a proto</w:t>
      </w:r>
      <w:r w:rsidR="00F84D02">
        <w:rPr>
          <w:rStyle w:val="cv"/>
        </w:rPr>
        <w:t xml:space="preserve"> bylo vhodným symbolem pro Persii</w:t>
      </w:r>
      <w:r w:rsidR="00251712">
        <w:rPr>
          <w:rStyle w:val="cv"/>
        </w:rPr>
        <w:t xml:space="preserve">. Persie sice trvala mnohem déle než Babylon, ale nakonec ji dobyl Alexander Veliký. </w:t>
      </w:r>
    </w:p>
    <w:p w:rsidR="001A43BC" w:rsidRDefault="001A43BC" w:rsidP="001A43BC">
      <w:pPr>
        <w:rPr>
          <w:rStyle w:val="cv"/>
        </w:rPr>
      </w:pPr>
      <w:r>
        <w:rPr>
          <w:rStyle w:val="cv"/>
        </w:rPr>
        <w:t>Daniel řekl: „Po stříbrném království bude následovat království měděné.“</w:t>
      </w:r>
    </w:p>
    <w:p w:rsidR="00F84D02" w:rsidRDefault="00F84D02" w:rsidP="00AC626B">
      <w:pPr>
        <w:rPr>
          <w:rStyle w:val="cv"/>
        </w:rPr>
      </w:pPr>
      <w:r>
        <w:rPr>
          <w:rStyle w:val="cv"/>
        </w:rPr>
        <w:t xml:space="preserve">Břicho a </w:t>
      </w:r>
      <w:r w:rsidR="00F0191B">
        <w:rPr>
          <w:rStyle w:val="cv"/>
        </w:rPr>
        <w:t>boky</w:t>
      </w:r>
      <w:r>
        <w:rPr>
          <w:rStyle w:val="cv"/>
        </w:rPr>
        <w:t xml:space="preserve"> z </w:t>
      </w:r>
      <w:r w:rsidR="001A43BC">
        <w:rPr>
          <w:rStyle w:val="cv"/>
        </w:rPr>
        <w:t>mědi</w:t>
      </w:r>
      <w:r>
        <w:rPr>
          <w:rStyle w:val="cv"/>
        </w:rPr>
        <w:t xml:space="preserve"> symbolizují Řecko (331-168 př.Kr.)</w:t>
      </w:r>
      <w:r w:rsidR="009018C4">
        <w:rPr>
          <w:rStyle w:val="cv"/>
        </w:rPr>
        <w:t>.</w:t>
      </w:r>
      <w:r w:rsidR="009018C4" w:rsidRPr="009018C4">
        <w:rPr>
          <w:rStyle w:val="cv"/>
        </w:rPr>
        <w:t xml:space="preserve"> </w:t>
      </w:r>
      <w:r w:rsidR="009018C4">
        <w:rPr>
          <w:rStyle w:val="cv"/>
        </w:rPr>
        <w:t xml:space="preserve">Řečtí vojáci byli známí jako </w:t>
      </w:r>
      <w:r w:rsidR="001A43BC">
        <w:rPr>
          <w:rStyle w:val="cv"/>
        </w:rPr>
        <w:t>mědění</w:t>
      </w:r>
      <w:r w:rsidR="009018C4">
        <w:rPr>
          <w:rStyle w:val="cv"/>
        </w:rPr>
        <w:t xml:space="preserve"> vojáci.</w:t>
      </w:r>
    </w:p>
    <w:p w:rsidR="00F84D02" w:rsidRDefault="00F84D02" w:rsidP="00AC626B">
      <w:pPr>
        <w:rPr>
          <w:rStyle w:val="cv"/>
        </w:rPr>
      </w:pPr>
      <w:r>
        <w:rPr>
          <w:rStyle w:val="cv"/>
        </w:rPr>
        <w:t>Ezechiel 27,13 popisuje Řeky, jako obchodníky s </w:t>
      </w:r>
      <w:r w:rsidR="001A43BC">
        <w:rPr>
          <w:rStyle w:val="cv"/>
        </w:rPr>
        <w:t>měděnými</w:t>
      </w:r>
      <w:r>
        <w:rPr>
          <w:rStyle w:val="cv"/>
        </w:rPr>
        <w:t xml:space="preserve"> nádobami. Řečtí vojáci byli známí svými </w:t>
      </w:r>
      <w:r w:rsidR="001A43BC">
        <w:rPr>
          <w:rStyle w:val="cv"/>
        </w:rPr>
        <w:t>měděnými</w:t>
      </w:r>
      <w:r>
        <w:rPr>
          <w:rStyle w:val="cv"/>
        </w:rPr>
        <w:t xml:space="preserve"> zbraněmi. V Le</w:t>
      </w:r>
      <w:r w:rsidR="001A43BC">
        <w:rPr>
          <w:rStyle w:val="cv"/>
        </w:rPr>
        <w:t>k</w:t>
      </w:r>
      <w:r>
        <w:rPr>
          <w:rStyle w:val="cv"/>
        </w:rPr>
        <w:t>ci, v části na středu se píše:</w:t>
      </w:r>
    </w:p>
    <w:p w:rsidR="00F84D02" w:rsidRPr="00717148" w:rsidRDefault="00F84D02" w:rsidP="00717148">
      <w:pPr>
        <w:rPr>
          <w:rStyle w:val="cv"/>
          <w:color w:val="00B050"/>
        </w:rPr>
      </w:pPr>
      <w:r w:rsidRPr="00717148">
        <w:rPr>
          <w:rStyle w:val="cv"/>
          <w:color w:val="00B050"/>
        </w:rPr>
        <w:t>„</w:t>
      </w:r>
      <w:r w:rsidR="00717148" w:rsidRPr="00717148">
        <w:rPr>
          <w:rStyle w:val="cv"/>
          <w:color w:val="00B050"/>
        </w:rPr>
        <w:t>Hérodotos vzpomíná, že egyptský vládce Psammetik I. viděl v útoku řeckých pirátů naplnění staré věštby, která hovořila o „bronzových lidech přicházejících z moře“.</w:t>
      </w:r>
    </w:p>
    <w:p w:rsidR="00215BD9" w:rsidRDefault="00215BD9" w:rsidP="00AC626B">
      <w:pPr>
        <w:rPr>
          <w:rStyle w:val="cv"/>
        </w:rPr>
      </w:pPr>
      <w:r>
        <w:rPr>
          <w:rStyle w:val="cv"/>
        </w:rPr>
        <w:t>Psalo se o tom tedy v mimobiblických zdrojích.</w:t>
      </w:r>
    </w:p>
    <w:p w:rsidR="00215BD9" w:rsidRDefault="00215BD9" w:rsidP="00AC626B">
      <w:pPr>
        <w:rPr>
          <w:rStyle w:val="cv"/>
        </w:rPr>
      </w:pPr>
    </w:p>
    <w:p w:rsidR="00215BD9" w:rsidRDefault="00215BD9" w:rsidP="00AC626B">
      <w:pPr>
        <w:rPr>
          <w:rStyle w:val="cv"/>
        </w:rPr>
      </w:pPr>
      <w:r>
        <w:rPr>
          <w:rStyle w:val="cv"/>
        </w:rPr>
        <w:t>Co má větší hodnotu? Zlato nebo stříbro? Zlato.</w:t>
      </w:r>
    </w:p>
    <w:p w:rsidR="00215BD9" w:rsidRDefault="00215BD9" w:rsidP="00AC626B">
      <w:pPr>
        <w:rPr>
          <w:rStyle w:val="cv"/>
        </w:rPr>
      </w:pPr>
      <w:r>
        <w:rPr>
          <w:rStyle w:val="cv"/>
        </w:rPr>
        <w:t>O Šalomounově době je řečeno, že stříbro nic neznamenalo, protože všechno bylo ze zlata.</w:t>
      </w:r>
    </w:p>
    <w:p w:rsidR="00215BD9" w:rsidRDefault="00215BD9" w:rsidP="00AC626B">
      <w:pPr>
        <w:rPr>
          <w:rStyle w:val="cv"/>
        </w:rPr>
      </w:pPr>
      <w:r>
        <w:rPr>
          <w:rStyle w:val="cv"/>
        </w:rPr>
        <w:t xml:space="preserve">Ale co má větší hodnotu, stříbro nebo </w:t>
      </w:r>
      <w:r w:rsidR="001A43BC">
        <w:rPr>
          <w:rStyle w:val="cv"/>
        </w:rPr>
        <w:t>měď</w:t>
      </w:r>
      <w:r>
        <w:rPr>
          <w:rStyle w:val="cv"/>
        </w:rPr>
        <w:t>? Stříbro.</w:t>
      </w:r>
    </w:p>
    <w:p w:rsidR="00215BD9" w:rsidRDefault="00215BD9" w:rsidP="00AC626B">
      <w:pPr>
        <w:rPr>
          <w:rStyle w:val="cv"/>
        </w:rPr>
      </w:pPr>
      <w:r>
        <w:rPr>
          <w:rStyle w:val="cv"/>
        </w:rPr>
        <w:t>A pak máme Alexandrovo království, které</w:t>
      </w:r>
      <w:r w:rsidR="009D4E49">
        <w:rPr>
          <w:rStyle w:val="cv"/>
        </w:rPr>
        <w:t xml:space="preserve"> trvalo déle</w:t>
      </w:r>
      <w:r>
        <w:rPr>
          <w:rStyle w:val="cv"/>
        </w:rPr>
        <w:t>.</w:t>
      </w:r>
    </w:p>
    <w:p w:rsidR="00215BD9" w:rsidRDefault="00215BD9" w:rsidP="00AC626B">
      <w:pPr>
        <w:rPr>
          <w:rStyle w:val="cv"/>
        </w:rPr>
      </w:pPr>
      <w:r>
        <w:rPr>
          <w:rStyle w:val="cv"/>
        </w:rPr>
        <w:t>Alexandr byl velmi chy</w:t>
      </w:r>
      <w:r w:rsidR="00EB2E94">
        <w:rPr>
          <w:rStyle w:val="cv"/>
        </w:rPr>
        <w:t>t</w:t>
      </w:r>
      <w:r>
        <w:rPr>
          <w:rStyle w:val="cv"/>
        </w:rPr>
        <w:t xml:space="preserve">rý v tom, jak </w:t>
      </w:r>
      <w:r w:rsidR="00EB2E94">
        <w:rPr>
          <w:rStyle w:val="cv"/>
        </w:rPr>
        <w:t>sestavil</w:t>
      </w:r>
      <w:r>
        <w:rPr>
          <w:rStyle w:val="cv"/>
        </w:rPr>
        <w:t xml:space="preserve"> svou vládu. A tak dokonce, kdy</w:t>
      </w:r>
      <w:r w:rsidR="00EB2E94">
        <w:rPr>
          <w:rStyle w:val="cv"/>
        </w:rPr>
        <w:t>ž</w:t>
      </w:r>
      <w:r>
        <w:rPr>
          <w:rStyle w:val="cv"/>
        </w:rPr>
        <w:t xml:space="preserve"> je</w:t>
      </w:r>
      <w:r w:rsidR="00EB2E94">
        <w:rPr>
          <w:rStyle w:val="cv"/>
        </w:rPr>
        <w:t xml:space="preserve"> porazili Římané, používali řečtinu jako jazyk učenců.</w:t>
      </w:r>
    </w:p>
    <w:p w:rsidR="00EB2E94" w:rsidRDefault="00EB2E94" w:rsidP="00AC626B">
      <w:pPr>
        <w:rPr>
          <w:rStyle w:val="cv"/>
        </w:rPr>
      </w:pPr>
      <w:r>
        <w:rPr>
          <w:rStyle w:val="cv"/>
        </w:rPr>
        <w:t>Alexandr byl geniální v mnoha oblastech. Ale zemřel v Babylonu. Jeho království se rozdělilo mezi jeho čtyři generály, a pak Řekové podlehli Římanům. Římané potom vládli přibližně 500 let.</w:t>
      </w:r>
    </w:p>
    <w:p w:rsidR="000B5FCA" w:rsidRDefault="000B5FCA" w:rsidP="00AC626B">
      <w:pPr>
        <w:rPr>
          <w:rStyle w:val="cv"/>
        </w:rPr>
      </w:pPr>
      <w:r>
        <w:rPr>
          <w:rStyle w:val="cv"/>
        </w:rPr>
        <w:t>Nohy byly ze železa a tak představují vhodným způsobem Řím (168 př.Kr.-</w:t>
      </w:r>
      <w:r w:rsidR="009D4E49">
        <w:rPr>
          <w:rStyle w:val="cv"/>
        </w:rPr>
        <w:t xml:space="preserve"> </w:t>
      </w:r>
      <w:r>
        <w:rPr>
          <w:rStyle w:val="cv"/>
        </w:rPr>
        <w:t xml:space="preserve">476 po Kr.). Jak vysvětlil Daniel, železo </w:t>
      </w:r>
      <w:r w:rsidR="009D4E49">
        <w:rPr>
          <w:rStyle w:val="cv"/>
        </w:rPr>
        <w:t>znázorňuje</w:t>
      </w:r>
      <w:r>
        <w:rPr>
          <w:rStyle w:val="cv"/>
        </w:rPr>
        <w:t xml:space="preserve"> zdrcující moc </w:t>
      </w:r>
      <w:r w:rsidR="009B4916">
        <w:rPr>
          <w:rStyle w:val="cv"/>
        </w:rPr>
        <w:t>Ř</w:t>
      </w:r>
      <w:r>
        <w:rPr>
          <w:rStyle w:val="cv"/>
        </w:rPr>
        <w:t>ímské říše, která trvala déle než jakékoliv z předchozích království. Železo bylo dokonalý kov, který představoval tuto říši.</w:t>
      </w:r>
    </w:p>
    <w:p w:rsidR="00EB2E94" w:rsidRDefault="009D4E49" w:rsidP="00AC626B">
      <w:pPr>
        <w:rPr>
          <w:rStyle w:val="cv"/>
        </w:rPr>
      </w:pPr>
      <w:r>
        <w:rPr>
          <w:rStyle w:val="cv"/>
        </w:rPr>
        <w:t>Z</w:t>
      </w:r>
      <w:r w:rsidR="00EB2E94">
        <w:rPr>
          <w:rStyle w:val="cv"/>
        </w:rPr>
        <w:t xml:space="preserve">lato je měkčí než stříbro, které je měkčí než </w:t>
      </w:r>
      <w:r w:rsidR="001A43BC">
        <w:rPr>
          <w:rStyle w:val="cv"/>
        </w:rPr>
        <w:t>měď, a ta</w:t>
      </w:r>
      <w:r w:rsidR="00B93AB9">
        <w:rPr>
          <w:rStyle w:val="cv"/>
        </w:rPr>
        <w:t xml:space="preserve"> je měkčí než železo</w:t>
      </w:r>
      <w:r w:rsidR="000B5FCA">
        <w:rPr>
          <w:rStyle w:val="cv"/>
        </w:rPr>
        <w:t>.</w:t>
      </w:r>
    </w:p>
    <w:p w:rsidR="006B15E7" w:rsidRDefault="000B5FCA" w:rsidP="006B15E7">
      <w:pPr>
        <w:rPr>
          <w:rStyle w:val="cv"/>
        </w:rPr>
      </w:pPr>
      <w:r>
        <w:rPr>
          <w:rStyle w:val="cv"/>
        </w:rPr>
        <w:t>A co bylo v chodidlech? Železo a hlína.</w:t>
      </w:r>
      <w:r w:rsidR="006B15E7" w:rsidRPr="006B15E7">
        <w:rPr>
          <w:rStyle w:val="cv"/>
        </w:rPr>
        <w:t xml:space="preserve"> </w:t>
      </w:r>
      <w:r w:rsidR="006B15E7">
        <w:rPr>
          <w:rStyle w:val="cv"/>
        </w:rPr>
        <w:t xml:space="preserve">Na konci chodidel </w:t>
      </w:r>
      <w:r w:rsidR="00426B6E">
        <w:rPr>
          <w:rStyle w:val="cv"/>
        </w:rPr>
        <w:t>bylo</w:t>
      </w:r>
      <w:r w:rsidR="006B15E7">
        <w:rPr>
          <w:rStyle w:val="cv"/>
        </w:rPr>
        <w:t xml:space="preserve"> deset prstů.</w:t>
      </w:r>
    </w:p>
    <w:p w:rsidR="006B15E7" w:rsidRDefault="006B15E7" w:rsidP="006B15E7">
      <w:pPr>
        <w:rPr>
          <w:rStyle w:val="cv"/>
        </w:rPr>
      </w:pPr>
      <w:r>
        <w:rPr>
          <w:rStyle w:val="cv"/>
        </w:rPr>
        <w:t>Všimněte si, jak dokonale se to všechno odehrálo.</w:t>
      </w:r>
      <w:r w:rsidR="00384C3B">
        <w:rPr>
          <w:rStyle w:val="cv"/>
        </w:rPr>
        <w:t xml:space="preserve"> Bylo předpovězeno, že Babylon padne</w:t>
      </w:r>
      <w:r w:rsidR="00D117CF">
        <w:rPr>
          <w:rStyle w:val="cv"/>
        </w:rPr>
        <w:t xml:space="preserve">, protože ho </w:t>
      </w:r>
      <w:r w:rsidR="009D4E49">
        <w:rPr>
          <w:rStyle w:val="cv"/>
        </w:rPr>
        <w:t>porazí</w:t>
      </w:r>
      <w:r w:rsidR="00D117CF">
        <w:rPr>
          <w:rStyle w:val="cv"/>
        </w:rPr>
        <w:t xml:space="preserve"> Peršané, stříbro. Peršany </w:t>
      </w:r>
      <w:r w:rsidR="009B4916">
        <w:rPr>
          <w:rStyle w:val="cv"/>
        </w:rPr>
        <w:t>porazí</w:t>
      </w:r>
      <w:r w:rsidR="00D117CF">
        <w:rPr>
          <w:rStyle w:val="cv"/>
        </w:rPr>
        <w:t xml:space="preserve"> Řekové. To je </w:t>
      </w:r>
      <w:r w:rsidR="001A43BC">
        <w:rPr>
          <w:rStyle w:val="cv"/>
        </w:rPr>
        <w:t>měď</w:t>
      </w:r>
      <w:r w:rsidR="00D117CF">
        <w:rPr>
          <w:rStyle w:val="cv"/>
        </w:rPr>
        <w:t>. Řekové budou dobiti Římany. Řím je známý jako železné království.</w:t>
      </w:r>
    </w:p>
    <w:p w:rsidR="00166A27" w:rsidRDefault="00166A27" w:rsidP="006B15E7">
      <w:pPr>
        <w:rPr>
          <w:rStyle w:val="cv"/>
        </w:rPr>
      </w:pPr>
      <w:r>
        <w:rPr>
          <w:rStyle w:val="cv"/>
        </w:rPr>
        <w:t>A Bůh počkal až do chvíle, kdy v jejich království vznikne mezinárodní jazyk. Cesty vedly všude a řečtina byla jazykem obchodu tak, jako dnes angličtina.</w:t>
      </w:r>
    </w:p>
    <w:p w:rsidR="00014DA2" w:rsidRDefault="00014DA2" w:rsidP="006B15E7">
      <w:pPr>
        <w:rPr>
          <w:rStyle w:val="cv"/>
        </w:rPr>
      </w:pPr>
      <w:r>
        <w:rPr>
          <w:rStyle w:val="cv"/>
        </w:rPr>
        <w:t xml:space="preserve">V Ježíšově době byla </w:t>
      </w:r>
      <w:r w:rsidR="00276C17">
        <w:rPr>
          <w:rStyle w:val="cv"/>
        </w:rPr>
        <w:t xml:space="preserve">mezinárodním jazykem </w:t>
      </w:r>
      <w:r>
        <w:rPr>
          <w:rStyle w:val="cv"/>
        </w:rPr>
        <w:t>řečtina. Spisy byly v řečtině. Dokonce i Písmo bylo přeloženo do řečtiny. Římané stavěli cesty</w:t>
      </w:r>
      <w:r w:rsidR="00276C17">
        <w:rPr>
          <w:rStyle w:val="cv"/>
        </w:rPr>
        <w:t>, které vedly na všechna místa</w:t>
      </w:r>
      <w:r>
        <w:rPr>
          <w:rStyle w:val="cv"/>
        </w:rPr>
        <w:t xml:space="preserve">. Římská říše se rozkládala od Britských ostrovů až k arabskému moři, k břehům severní Afriky. Bylo to rozsáhlé </w:t>
      </w:r>
      <w:r w:rsidR="009E0D91">
        <w:rPr>
          <w:rStyle w:val="cv"/>
        </w:rPr>
        <w:t>králov</w:t>
      </w:r>
      <w:r>
        <w:rPr>
          <w:rStyle w:val="cv"/>
        </w:rPr>
        <w:t xml:space="preserve">ství. Vidíte, co se dělo s každou z těchto říší? </w:t>
      </w:r>
      <w:r w:rsidR="009D4E49">
        <w:rPr>
          <w:rStyle w:val="cv"/>
        </w:rPr>
        <w:t>Každá okupovala</w:t>
      </w:r>
      <w:r>
        <w:rPr>
          <w:rStyle w:val="cv"/>
        </w:rPr>
        <w:t xml:space="preserve"> Boží lid. A to je důvod, proč byly tyto říše zmíněny. Bůh říká Svému lidu, co mohou očekávat od tě</w:t>
      </w:r>
      <w:r w:rsidR="00357992">
        <w:rPr>
          <w:rStyle w:val="cv"/>
        </w:rPr>
        <w:t>c</w:t>
      </w:r>
      <w:r>
        <w:rPr>
          <w:rStyle w:val="cv"/>
        </w:rPr>
        <w:t>hto království, která je budou okupovat</w:t>
      </w:r>
      <w:r w:rsidR="00357992">
        <w:rPr>
          <w:rStyle w:val="cv"/>
        </w:rPr>
        <w:t>, protože už nebudou mít znovu dalšího krále.</w:t>
      </w:r>
    </w:p>
    <w:p w:rsidR="00276C17" w:rsidRDefault="00276C17" w:rsidP="006B15E7">
      <w:pPr>
        <w:rPr>
          <w:rStyle w:val="cv"/>
        </w:rPr>
      </w:pPr>
      <w:r>
        <w:rPr>
          <w:rStyle w:val="cv"/>
        </w:rPr>
        <w:t>Poté, co Nabuchodonozor dobyl Jeruzalém</w:t>
      </w:r>
      <w:r w:rsidR="009D4E49">
        <w:rPr>
          <w:rStyle w:val="cv"/>
        </w:rPr>
        <w:t>,</w:t>
      </w:r>
      <w:r>
        <w:rPr>
          <w:rStyle w:val="cv"/>
        </w:rPr>
        <w:t xml:space="preserve"> už neměli mít svého nezávislého krále, dokud nepřijde Syn Davidův, Mesiáš. To je ten kámen v poslední části snu. Každé království vládlo o něco déle než to předchozí. Peršané vládli déle než Babyloňané – nebyli tak slavní, ale měli větší území. Řekové vládli déle než Peršané</w:t>
      </w:r>
      <w:r w:rsidR="00E26FA1">
        <w:rPr>
          <w:rStyle w:val="cv"/>
        </w:rPr>
        <w:t>. Alexandr se dostal až do</w:t>
      </w:r>
      <w:r w:rsidR="009D4E49">
        <w:rPr>
          <w:rStyle w:val="cv"/>
        </w:rPr>
        <w:t xml:space="preserve"> Indie. Dodnes žijí </w:t>
      </w:r>
      <w:r w:rsidR="00913330">
        <w:rPr>
          <w:rStyle w:val="cv"/>
        </w:rPr>
        <w:t xml:space="preserve">v </w:t>
      </w:r>
      <w:r w:rsidR="00913330">
        <w:rPr>
          <w:rStyle w:val="cv"/>
        </w:rPr>
        <w:t xml:space="preserve">Afganistanu </w:t>
      </w:r>
      <w:r w:rsidR="00913330">
        <w:rPr>
          <w:rStyle w:val="cv"/>
        </w:rPr>
        <w:t>lidé</w:t>
      </w:r>
      <w:r w:rsidR="00E26FA1">
        <w:rPr>
          <w:rStyle w:val="cv"/>
        </w:rPr>
        <w:t xml:space="preserve">, kteří mají řeckou krev. </w:t>
      </w:r>
      <w:r w:rsidR="00913330">
        <w:rPr>
          <w:rStyle w:val="cv"/>
        </w:rPr>
        <w:t>S</w:t>
      </w:r>
      <w:r w:rsidR="009D4E49">
        <w:rPr>
          <w:rStyle w:val="cv"/>
        </w:rPr>
        <w:t>tejně tak</w:t>
      </w:r>
      <w:r w:rsidR="00E26FA1">
        <w:rPr>
          <w:rStyle w:val="cv"/>
        </w:rPr>
        <w:t xml:space="preserve"> i lidé v severní Indii, jak se zjistilo v testech DNA.</w:t>
      </w:r>
    </w:p>
    <w:p w:rsidR="00913330" w:rsidRDefault="00141B04" w:rsidP="006B15E7">
      <w:pPr>
        <w:rPr>
          <w:rStyle w:val="cv"/>
        </w:rPr>
      </w:pPr>
      <w:r>
        <w:rPr>
          <w:rStyle w:val="cv"/>
        </w:rPr>
        <w:t xml:space="preserve">Po </w:t>
      </w:r>
      <w:r w:rsidR="00913330">
        <w:rPr>
          <w:rStyle w:val="cv"/>
        </w:rPr>
        <w:t xml:space="preserve">Řecku </w:t>
      </w:r>
      <w:r>
        <w:rPr>
          <w:rStyle w:val="cv"/>
        </w:rPr>
        <w:t>následovali Římané. Ti se dostali ještě dál</w:t>
      </w:r>
      <w:r w:rsidR="00173688">
        <w:rPr>
          <w:rStyle w:val="cv"/>
        </w:rPr>
        <w:t>. Obsadili severní Afriku a velkou část Evropy. Poté, co Římsk</w:t>
      </w:r>
      <w:r w:rsidR="00913330">
        <w:rPr>
          <w:rStyle w:val="cv"/>
        </w:rPr>
        <w:t>á</w:t>
      </w:r>
      <w:r w:rsidR="00173688">
        <w:rPr>
          <w:rStyle w:val="cv"/>
        </w:rPr>
        <w:t xml:space="preserve"> říše padla, dostáváme se k chodidlům, k deseti částem Římské říše</w:t>
      </w:r>
      <w:r w:rsidR="004B3AE2">
        <w:rPr>
          <w:rStyle w:val="cv"/>
        </w:rPr>
        <w:t>, které se pak rozšířil</w:t>
      </w:r>
      <w:r w:rsidR="00913330">
        <w:rPr>
          <w:rStyle w:val="cv"/>
        </w:rPr>
        <w:t xml:space="preserve">y do celého světa. </w:t>
      </w:r>
    </w:p>
    <w:p w:rsidR="004B3AE2" w:rsidRDefault="00913330" w:rsidP="006B15E7">
      <w:pPr>
        <w:rPr>
          <w:rStyle w:val="cv"/>
        </w:rPr>
      </w:pPr>
      <w:r>
        <w:rPr>
          <w:rStyle w:val="cv"/>
        </w:rPr>
        <w:t>Asi jste slyšeli rčení</w:t>
      </w:r>
      <w:r w:rsidR="004B3AE2">
        <w:rPr>
          <w:rStyle w:val="cv"/>
        </w:rPr>
        <w:t>, že slunce nikdy nezapadá nad Angl</w:t>
      </w:r>
      <w:r>
        <w:rPr>
          <w:rStyle w:val="cv"/>
        </w:rPr>
        <w:t xml:space="preserve">ickou říší. Šli do celého světa, stejně jako i </w:t>
      </w:r>
      <w:r w:rsidR="004B3AE2">
        <w:rPr>
          <w:rStyle w:val="cv"/>
        </w:rPr>
        <w:t>Portugalsko a Španělsko</w:t>
      </w:r>
      <w:r w:rsidR="005D0FC0">
        <w:rPr>
          <w:rStyle w:val="cv"/>
        </w:rPr>
        <w:t>. A s tím jak se tato království šířila v</w:t>
      </w:r>
      <w:r w:rsidR="009E0D91">
        <w:rPr>
          <w:rStyle w:val="cv"/>
        </w:rPr>
        <w:t>e světě, tak s</w:t>
      </w:r>
      <w:r>
        <w:rPr>
          <w:rStyle w:val="cv"/>
        </w:rPr>
        <w:t>e šířilo</w:t>
      </w:r>
      <w:r w:rsidR="005D0FC0">
        <w:rPr>
          <w:rStyle w:val="cv"/>
        </w:rPr>
        <w:t xml:space="preserve"> i evangelium.</w:t>
      </w:r>
    </w:p>
    <w:p w:rsidR="009E0D91" w:rsidRDefault="009E0D91" w:rsidP="006B15E7">
      <w:pPr>
        <w:rPr>
          <w:rStyle w:val="cv"/>
        </w:rPr>
      </w:pPr>
    </w:p>
    <w:p w:rsidR="005D0FC0" w:rsidRDefault="005D0FC0" w:rsidP="006B15E7">
      <w:pPr>
        <w:rPr>
          <w:rStyle w:val="cv"/>
        </w:rPr>
      </w:pPr>
      <w:r>
        <w:rPr>
          <w:rStyle w:val="cv"/>
        </w:rPr>
        <w:t>Když se tedy dostáváme k chodidlům, tak tam je stavebním materiálem železo a hlína. Železo představuje Řím. A co představuje hlína? Z čeho byl stvořen člověk? Z prachu země. Ježíš jednou plivl n</w:t>
      </w:r>
      <w:r w:rsidR="0060760B">
        <w:rPr>
          <w:rStyle w:val="cv"/>
        </w:rPr>
        <w:t>a</w:t>
      </w:r>
      <w:r>
        <w:rPr>
          <w:rStyle w:val="cv"/>
        </w:rPr>
        <w:t xml:space="preserve"> zem</w:t>
      </w:r>
      <w:r w:rsidR="0060760B">
        <w:rPr>
          <w:rStyle w:val="cv"/>
        </w:rPr>
        <w:t xml:space="preserve"> a udělal bláto, kterým potřel oči slepého. A to je způsob, jak Bůh stvořil člověka. Pravděpodobně to nebyla jen suchá hlína. Asi k ní přidal živou vodu a</w:t>
      </w:r>
      <w:r w:rsidR="00481407">
        <w:rPr>
          <w:rStyle w:val="cv"/>
        </w:rPr>
        <w:t xml:space="preserve"> tak</w:t>
      </w:r>
      <w:r w:rsidR="0060760B">
        <w:rPr>
          <w:rStyle w:val="cv"/>
        </w:rPr>
        <w:t xml:space="preserve"> stvořil člověka.</w:t>
      </w:r>
    </w:p>
    <w:p w:rsidR="009E0D91" w:rsidRDefault="00960E43" w:rsidP="006B15E7">
      <w:pPr>
        <w:rPr>
          <w:rStyle w:val="cv"/>
        </w:rPr>
      </w:pPr>
      <w:r>
        <w:rPr>
          <w:rStyle w:val="cv"/>
        </w:rPr>
        <w:t xml:space="preserve">V chodidlech je kombinace státu a náboženství. A to se stalo, když se Římská říše rozdělila. Místo, aby Římu vládli císařové, začali mu vládnout papežové. A víme, že Řím dostal smrtelnou ránu. Avšak tato </w:t>
      </w:r>
      <w:r w:rsidR="009E0D91">
        <w:rPr>
          <w:rStyle w:val="cv"/>
        </w:rPr>
        <w:t>stejná mocnost se vrátila zpět.</w:t>
      </w:r>
    </w:p>
    <w:p w:rsidR="0060760B" w:rsidRDefault="00960E43" w:rsidP="006B15E7">
      <w:pPr>
        <w:rPr>
          <w:rStyle w:val="cv"/>
        </w:rPr>
      </w:pPr>
      <w:r>
        <w:rPr>
          <w:rStyle w:val="cv"/>
        </w:rPr>
        <w:t>Jaký kalendář používáme? Římský kalendář.</w:t>
      </w:r>
    </w:p>
    <w:p w:rsidR="00960E43" w:rsidRDefault="00960E43" w:rsidP="006B15E7">
      <w:pPr>
        <w:rPr>
          <w:rStyle w:val="cv"/>
        </w:rPr>
      </w:pPr>
      <w:r>
        <w:rPr>
          <w:rStyle w:val="cv"/>
        </w:rPr>
        <w:t xml:space="preserve">Před několika stoletími jsme přešli z juliánského kalendáře na gregoriánský kalendář. Nicméně </w:t>
      </w:r>
      <w:r w:rsidR="00481407">
        <w:rPr>
          <w:rStyle w:val="cv"/>
        </w:rPr>
        <w:t xml:space="preserve">oba </w:t>
      </w:r>
      <w:r>
        <w:rPr>
          <w:rStyle w:val="cv"/>
        </w:rPr>
        <w:t xml:space="preserve">jsou to římské kalendáře. </w:t>
      </w:r>
      <w:r w:rsidR="00481407">
        <w:rPr>
          <w:rStyle w:val="cv"/>
        </w:rPr>
        <w:t>M</w:t>
      </w:r>
      <w:r>
        <w:rPr>
          <w:rStyle w:val="cv"/>
        </w:rPr>
        <w:t>áme měsíc „July“ (červenec) nazvaný po Juliovi Cézarovi a „Au</w:t>
      </w:r>
      <w:r w:rsidR="007B4B3C">
        <w:rPr>
          <w:rStyle w:val="cv"/>
        </w:rPr>
        <w:t>g</w:t>
      </w:r>
      <w:r>
        <w:rPr>
          <w:rStyle w:val="cv"/>
        </w:rPr>
        <w:t>ust“</w:t>
      </w:r>
      <w:r w:rsidR="007B4B3C">
        <w:rPr>
          <w:rStyle w:val="cv"/>
        </w:rPr>
        <w:t xml:space="preserve"> (srpen)</w:t>
      </w:r>
      <w:r w:rsidR="00481407">
        <w:rPr>
          <w:rStyle w:val="cv"/>
        </w:rPr>
        <w:t xml:space="preserve"> nazvaný po císaři Augustovi</w:t>
      </w:r>
      <w:r w:rsidR="007B4B3C">
        <w:rPr>
          <w:rStyle w:val="cv"/>
        </w:rPr>
        <w:t>. A tento kalendář se používá všude na světě, dokonce i v Číně. Ať jdete kamkoliv, všude vidíme vliv Říma.</w:t>
      </w:r>
    </w:p>
    <w:p w:rsidR="007B4B3C" w:rsidRDefault="007B4B3C" w:rsidP="006B15E7">
      <w:pPr>
        <w:rPr>
          <w:rStyle w:val="cv"/>
        </w:rPr>
      </w:pPr>
      <w:r>
        <w:rPr>
          <w:rStyle w:val="cv"/>
        </w:rPr>
        <w:t xml:space="preserve">Stále žijeme v těchto deseti </w:t>
      </w:r>
      <w:r w:rsidR="00481407">
        <w:rPr>
          <w:rStyle w:val="cv"/>
        </w:rPr>
        <w:t>částech</w:t>
      </w:r>
      <w:r>
        <w:rPr>
          <w:rStyle w:val="cv"/>
        </w:rPr>
        <w:t xml:space="preserve"> Římské říše. Ano, </w:t>
      </w:r>
      <w:r w:rsidR="009E0D91">
        <w:rPr>
          <w:rStyle w:val="cv"/>
        </w:rPr>
        <w:t>vím</w:t>
      </w:r>
      <w:r>
        <w:rPr>
          <w:rStyle w:val="cv"/>
        </w:rPr>
        <w:t xml:space="preserve">, že se </w:t>
      </w:r>
      <w:r w:rsidR="009E0D91">
        <w:rPr>
          <w:rStyle w:val="cv"/>
        </w:rPr>
        <w:t xml:space="preserve">mnohokrát </w:t>
      </w:r>
      <w:r>
        <w:rPr>
          <w:rStyle w:val="cv"/>
        </w:rPr>
        <w:t xml:space="preserve">znovu rozdělily. Ale kde spočívá ekonomická moc? V těchto </w:t>
      </w:r>
      <w:r w:rsidR="009E0D91">
        <w:rPr>
          <w:rStyle w:val="cv"/>
        </w:rPr>
        <w:t>zemích</w:t>
      </w:r>
      <w:r>
        <w:rPr>
          <w:rStyle w:val="cv"/>
        </w:rPr>
        <w:t xml:space="preserve">. Amerika je rozšíření Britského </w:t>
      </w:r>
      <w:r w:rsidR="00481407">
        <w:rPr>
          <w:rStyle w:val="cv"/>
        </w:rPr>
        <w:t>království, i když jsme se od něho</w:t>
      </w:r>
      <w:r>
        <w:rPr>
          <w:rStyle w:val="cv"/>
        </w:rPr>
        <w:t xml:space="preserve"> odtrhli.</w:t>
      </w:r>
    </w:p>
    <w:p w:rsidR="007B4B3C" w:rsidRDefault="00AC6FB4" w:rsidP="006B15E7">
      <w:pPr>
        <w:rPr>
          <w:rStyle w:val="cv"/>
        </w:rPr>
      </w:pPr>
      <w:r>
        <w:rPr>
          <w:rStyle w:val="cv"/>
        </w:rPr>
        <w:t xml:space="preserve">Jižní Amerika je zase </w:t>
      </w:r>
      <w:r w:rsidR="009E0D91">
        <w:rPr>
          <w:rStyle w:val="cv"/>
        </w:rPr>
        <w:t>prodloužení</w:t>
      </w:r>
      <w:r w:rsidR="007B4B3C">
        <w:rPr>
          <w:rStyle w:val="cv"/>
        </w:rPr>
        <w:t xml:space="preserve"> Španělsk</w:t>
      </w:r>
      <w:r>
        <w:rPr>
          <w:rStyle w:val="cv"/>
        </w:rPr>
        <w:t>ého a Portugalského království, Švýcarska, Burgundska, a Itálie.</w:t>
      </w:r>
    </w:p>
    <w:p w:rsidR="00481407" w:rsidRDefault="00AC6FB4" w:rsidP="006B15E7">
      <w:pPr>
        <w:rPr>
          <w:rStyle w:val="cv"/>
        </w:rPr>
      </w:pPr>
      <w:r>
        <w:rPr>
          <w:rStyle w:val="cv"/>
        </w:rPr>
        <w:t xml:space="preserve">A tak tyto </w:t>
      </w:r>
      <w:r w:rsidR="00481407">
        <w:rPr>
          <w:rStyle w:val="cv"/>
        </w:rPr>
        <w:t>části</w:t>
      </w:r>
      <w:r>
        <w:rPr>
          <w:rStyle w:val="cv"/>
        </w:rPr>
        <w:t xml:space="preserve"> Římské říše se rozšířily v celém světě. Avšak v době apoštola Pavla, se křesťanství začalo šířit v Římě. A </w:t>
      </w:r>
      <w:r w:rsidR="00481407">
        <w:rPr>
          <w:rStyle w:val="cv"/>
        </w:rPr>
        <w:t>potom</w:t>
      </w:r>
      <w:r>
        <w:rPr>
          <w:rStyle w:val="cv"/>
        </w:rPr>
        <w:t xml:space="preserve"> se rozšířilo i v</w:t>
      </w:r>
      <w:r w:rsidR="00481407">
        <w:rPr>
          <w:rStyle w:val="cv"/>
        </w:rPr>
        <w:t xml:space="preserve"> jiných</w:t>
      </w:r>
      <w:r>
        <w:rPr>
          <w:rStyle w:val="cv"/>
        </w:rPr>
        <w:t xml:space="preserve"> </w:t>
      </w:r>
      <w:r w:rsidR="009E0D91">
        <w:rPr>
          <w:rStyle w:val="cv"/>
        </w:rPr>
        <w:t>zemích</w:t>
      </w:r>
      <w:r>
        <w:rPr>
          <w:rStyle w:val="cv"/>
        </w:rPr>
        <w:t xml:space="preserve">. Všechno </w:t>
      </w:r>
      <w:r w:rsidR="00481407">
        <w:rPr>
          <w:rStyle w:val="cv"/>
        </w:rPr>
        <w:t>do sebe dokonale zapadalo</w:t>
      </w:r>
    </w:p>
    <w:p w:rsidR="00481407" w:rsidRDefault="00481407" w:rsidP="006B15E7">
      <w:pPr>
        <w:rPr>
          <w:rStyle w:val="cv"/>
        </w:rPr>
      </w:pPr>
    </w:p>
    <w:p w:rsidR="00AC6FB4" w:rsidRDefault="00AC6FB4" w:rsidP="006B15E7">
      <w:pPr>
        <w:rPr>
          <w:rStyle w:val="cv"/>
        </w:rPr>
      </w:pPr>
      <w:r>
        <w:rPr>
          <w:rStyle w:val="cv"/>
        </w:rPr>
        <w:t>A tak se dostáváme k poslední části.</w:t>
      </w:r>
    </w:p>
    <w:p w:rsidR="00AC6FB4" w:rsidRDefault="00AC6FB4" w:rsidP="006B15E7">
      <w:pPr>
        <w:rPr>
          <w:rStyle w:val="cv"/>
        </w:rPr>
      </w:pPr>
    </w:p>
    <w:p w:rsidR="00AC6FB4" w:rsidRPr="009E0D91" w:rsidRDefault="00AC6FB4" w:rsidP="006B15E7">
      <w:pPr>
        <w:rPr>
          <w:rStyle w:val="cv"/>
          <w:b/>
        </w:rPr>
      </w:pPr>
      <w:r w:rsidRPr="009E0D91">
        <w:rPr>
          <w:rStyle w:val="cv"/>
          <w:b/>
        </w:rPr>
        <w:t>Čtvrtek – Kámen</w:t>
      </w:r>
    </w:p>
    <w:p w:rsidR="00AC6FB4" w:rsidRDefault="00AC6FB4" w:rsidP="006B15E7">
      <w:pPr>
        <w:rPr>
          <w:rStyle w:val="cv"/>
        </w:rPr>
      </w:pPr>
      <w:r>
        <w:rPr>
          <w:rStyle w:val="cv"/>
        </w:rPr>
        <w:t>Co se stalo na konci?</w:t>
      </w:r>
    </w:p>
    <w:p w:rsidR="00077AB1" w:rsidRPr="00481407" w:rsidRDefault="00FD13DD" w:rsidP="006B15E7">
      <w:pPr>
        <w:rPr>
          <w:rStyle w:val="verse-content--hover"/>
          <w:color w:val="7030A0"/>
        </w:rPr>
      </w:pPr>
      <w:r w:rsidRPr="009E0D91">
        <w:rPr>
          <w:rStyle w:val="cv"/>
          <w:color w:val="FF0000"/>
        </w:rPr>
        <w:t>Da 2,34: „Hleděls na to, až se utrhl kámen, kterýž nebýval v rukou,</w:t>
      </w:r>
      <w:r w:rsidR="00061807" w:rsidRPr="00061807">
        <w:rPr>
          <w:rStyle w:val="cv"/>
          <w:color w:val="FF0000"/>
        </w:rPr>
        <w:t xml:space="preserve"> a udeřil obraz ten v nohy jeho železné a hliněné, a potřel je.</w:t>
      </w:r>
      <w:r w:rsidR="00077AB1" w:rsidRPr="009E0D91">
        <w:rPr>
          <w:rStyle w:val="cv"/>
          <w:color w:val="FF0000"/>
        </w:rPr>
        <w:t xml:space="preserve">“ </w:t>
      </w:r>
      <w:r w:rsidR="00077AB1">
        <w:rPr>
          <w:rStyle w:val="cv"/>
        </w:rPr>
        <w:t xml:space="preserve">– Co to znamená? </w:t>
      </w:r>
      <w:r w:rsidR="00077AB1" w:rsidRPr="00481407">
        <w:rPr>
          <w:rStyle w:val="cv"/>
          <w:color w:val="7030A0"/>
        </w:rPr>
        <w:t>„</w:t>
      </w:r>
      <w:r w:rsidR="00077AB1" w:rsidRPr="00481407">
        <w:rPr>
          <w:rStyle w:val="verse-content--hover"/>
          <w:color w:val="7030A0"/>
        </w:rPr>
        <w:t>jak se bez zásahu rukou utrhl kámen“ (ČEP)</w:t>
      </w:r>
    </w:p>
    <w:p w:rsidR="00FD13DD" w:rsidRDefault="00077AB1" w:rsidP="00061807">
      <w:pPr>
        <w:keepNext/>
        <w:rPr>
          <w:rStyle w:val="cv"/>
        </w:rPr>
      </w:pPr>
      <w:r>
        <w:rPr>
          <w:rStyle w:val="verse-content--hover"/>
        </w:rPr>
        <w:t>Je to normální kámen? Přečtěme si Ex 20,25:</w:t>
      </w:r>
    </w:p>
    <w:p w:rsidR="005D0FC0" w:rsidRPr="009E0D91" w:rsidRDefault="00AC6FB4" w:rsidP="006B15E7">
      <w:pPr>
        <w:rPr>
          <w:rStyle w:val="cv"/>
          <w:color w:val="FF0000"/>
        </w:rPr>
      </w:pPr>
      <w:r w:rsidRPr="009E0D91">
        <w:rPr>
          <w:rStyle w:val="cv"/>
          <w:color w:val="FF0000"/>
        </w:rPr>
        <w:t xml:space="preserve">Ex 20,25: „Jestliže mi pak vzděláš oltář kamenný, nedělej ho z </w:t>
      </w:r>
      <w:r w:rsidRPr="009E0D91">
        <w:rPr>
          <w:rStyle w:val="Zvraznn"/>
          <w:color w:val="FF0000"/>
        </w:rPr>
        <w:t>kamene</w:t>
      </w:r>
      <w:r w:rsidRPr="009E0D91">
        <w:rPr>
          <w:rStyle w:val="cv"/>
          <w:color w:val="FF0000"/>
        </w:rPr>
        <w:t xml:space="preserve"> tesaného; nebo </w:t>
      </w:r>
      <w:r w:rsidRPr="009E0D91">
        <w:rPr>
          <w:rStyle w:val="Zvraznn"/>
          <w:color w:val="FF0000"/>
        </w:rPr>
        <w:t>jestliže</w:t>
      </w:r>
      <w:r w:rsidRPr="009E0D91">
        <w:rPr>
          <w:rStyle w:val="cv"/>
          <w:color w:val="FF0000"/>
        </w:rPr>
        <w:t xml:space="preserve"> pozdvihneš železa na něj, poškvrníš ho.“</w:t>
      </w:r>
    </w:p>
    <w:p w:rsidR="00077AB1" w:rsidRDefault="00077AB1" w:rsidP="006B15E7">
      <w:pPr>
        <w:rPr>
          <w:rStyle w:val="cv"/>
        </w:rPr>
      </w:pPr>
      <w:r>
        <w:rPr>
          <w:rStyle w:val="cv"/>
        </w:rPr>
        <w:t>Proč řekl Bůh dětem Izraele</w:t>
      </w:r>
      <w:r w:rsidR="002C1E6A">
        <w:rPr>
          <w:rStyle w:val="cv"/>
        </w:rPr>
        <w:t>: „Nepoužívejte nástroje na kámen“? Jedno přikázání říká: „Nedělejte modly.“</w:t>
      </w:r>
    </w:p>
    <w:p w:rsidR="002C1E6A" w:rsidRDefault="002C1E6A" w:rsidP="006B15E7">
      <w:pPr>
        <w:rPr>
          <w:rStyle w:val="cv"/>
        </w:rPr>
      </w:pPr>
      <w:r>
        <w:rPr>
          <w:rStyle w:val="cv"/>
        </w:rPr>
        <w:lastRenderedPageBreak/>
        <w:t>Můžete postavit oltář, ale jakmile při tom použijete nástroj, začnete být kreativní</w:t>
      </w:r>
      <w:r w:rsidR="00164CCF">
        <w:rPr>
          <w:rStyle w:val="cv"/>
        </w:rPr>
        <w:t>. Uděláte tam oči, nos, ruce, nohy, a začnete uvažovat</w:t>
      </w:r>
      <w:r w:rsidR="0061087D">
        <w:rPr>
          <w:rStyle w:val="cv"/>
        </w:rPr>
        <w:t xml:space="preserve"> o modle</w:t>
      </w:r>
      <w:r w:rsidR="00164CCF">
        <w:rPr>
          <w:rStyle w:val="cv"/>
        </w:rPr>
        <w:t>. Židé byli od zač</w:t>
      </w:r>
      <w:r w:rsidR="00481407">
        <w:rPr>
          <w:rStyle w:val="cv"/>
        </w:rPr>
        <w:t xml:space="preserve">átku varováni před modlářstvím: </w:t>
      </w:r>
      <w:r w:rsidR="00164CCF">
        <w:rPr>
          <w:rStyle w:val="cv"/>
        </w:rPr>
        <w:t>„Neklanějte se modlám.“</w:t>
      </w:r>
    </w:p>
    <w:p w:rsidR="00164CCF" w:rsidRDefault="00164CCF" w:rsidP="006B15E7">
      <w:pPr>
        <w:rPr>
          <w:rStyle w:val="cv"/>
        </w:rPr>
      </w:pPr>
      <w:r>
        <w:rPr>
          <w:rStyle w:val="cv"/>
        </w:rPr>
        <w:t>A tak</w:t>
      </w:r>
      <w:r w:rsidR="0061087D">
        <w:rPr>
          <w:rStyle w:val="cv"/>
        </w:rPr>
        <w:t xml:space="preserve"> Pán Bůh řekl</w:t>
      </w:r>
      <w:r>
        <w:rPr>
          <w:rStyle w:val="cv"/>
        </w:rPr>
        <w:t>: „Napozdvihujte své nástroje.“</w:t>
      </w:r>
    </w:p>
    <w:p w:rsidR="00164CCF" w:rsidRDefault="00164CCF" w:rsidP="006B15E7">
      <w:pPr>
        <w:rPr>
          <w:rStyle w:val="cv"/>
        </w:rPr>
      </w:pPr>
      <w:r>
        <w:rPr>
          <w:rStyle w:val="cv"/>
        </w:rPr>
        <w:t>Když je tedy řečeno: „Kamen se utrhl bez zásahu lidských rukou“, znamená to, že to byl čistý kámen. Je to Boží kámen. Kdo odkrojil první dvě tabulky z kamene, na kterých bylo Deset Přikázání? Bůh to udělal. Nebyly to lidské ruce.</w:t>
      </w:r>
    </w:p>
    <w:p w:rsidR="00164CCF" w:rsidRDefault="00164CCF" w:rsidP="006B15E7">
      <w:pPr>
        <w:rPr>
          <w:rStyle w:val="cv"/>
        </w:rPr>
      </w:pPr>
      <w:r>
        <w:rPr>
          <w:rStyle w:val="cv"/>
        </w:rPr>
        <w:t>Mojžíš zapsal obřadní zákon. Bůh napsal Svůj Zákon Svým vlastním prstem, nikoliv rukou člověka.</w:t>
      </w:r>
    </w:p>
    <w:p w:rsidR="00164CCF" w:rsidRDefault="00164CCF" w:rsidP="006B15E7">
      <w:pPr>
        <w:rPr>
          <w:rStyle w:val="cv"/>
        </w:rPr>
      </w:pPr>
      <w:r>
        <w:rPr>
          <w:rStyle w:val="cv"/>
        </w:rPr>
        <w:t>Tento kámen představuje Boží království.</w:t>
      </w:r>
    </w:p>
    <w:p w:rsidR="000002B1" w:rsidRDefault="000002B1" w:rsidP="006B15E7">
      <w:pPr>
        <w:rPr>
          <w:rStyle w:val="cv"/>
        </w:rPr>
      </w:pPr>
      <w:r>
        <w:rPr>
          <w:rStyle w:val="cv"/>
        </w:rPr>
        <w:t>Mimochodem, v Deuteronomiu 27,5 je psáno:</w:t>
      </w:r>
    </w:p>
    <w:p w:rsidR="000002B1" w:rsidRPr="0061087D" w:rsidRDefault="000002B1" w:rsidP="006B15E7">
      <w:pPr>
        <w:rPr>
          <w:rStyle w:val="cv"/>
          <w:color w:val="FF0000"/>
        </w:rPr>
      </w:pPr>
      <w:r w:rsidRPr="0061087D">
        <w:rPr>
          <w:rStyle w:val="cv"/>
          <w:color w:val="FF0000"/>
        </w:rPr>
        <w:t>Dt 27,5: „A vzděláš tam oltář Hospodinu Bohu svému: oltář z kamenů, jichž nebudeš tesati železem,“</w:t>
      </w:r>
    </w:p>
    <w:p w:rsidR="000002B1" w:rsidRDefault="000002B1" w:rsidP="006B15E7">
      <w:pPr>
        <w:rPr>
          <w:rStyle w:val="cv"/>
        </w:rPr>
      </w:pPr>
      <w:r>
        <w:rPr>
          <w:rStyle w:val="cv"/>
        </w:rPr>
        <w:t>Jákob měl sen o žebříku, který dosahoval do nebe, a tento žebřík je Kristus. A co postavil jako památník? Kámen</w:t>
      </w:r>
      <w:r w:rsidR="00980B44">
        <w:rPr>
          <w:rStyle w:val="cv"/>
        </w:rPr>
        <w:t>,</w:t>
      </w:r>
      <w:r>
        <w:rPr>
          <w:rStyle w:val="cv"/>
        </w:rPr>
        <w:t xml:space="preserve"> a vylil na něj olej. Víte co to je? „To je pomazaný kámen.“</w:t>
      </w:r>
    </w:p>
    <w:p w:rsidR="00831679" w:rsidRPr="0061087D" w:rsidRDefault="00831679" w:rsidP="006B15E7">
      <w:pPr>
        <w:rPr>
          <w:rStyle w:val="cv"/>
          <w:color w:val="FF0000"/>
        </w:rPr>
      </w:pPr>
      <w:r w:rsidRPr="0061087D">
        <w:rPr>
          <w:rStyle w:val="cv"/>
          <w:color w:val="FF0000"/>
        </w:rPr>
        <w:t>Gn 28,18.19:</w:t>
      </w:r>
      <w:r w:rsidR="0061087D" w:rsidRPr="0061087D">
        <w:rPr>
          <w:rStyle w:val="cv"/>
          <w:color w:val="FF0000"/>
        </w:rPr>
        <w:t xml:space="preserve"> „</w:t>
      </w:r>
      <w:r w:rsidR="0061087D" w:rsidRPr="0061087D">
        <w:rPr>
          <w:rStyle w:val="nalezenyvers"/>
          <w:color w:val="FF0000"/>
        </w:rPr>
        <w:t xml:space="preserve">Vstav pak Jákob ráno, vzal </w:t>
      </w:r>
      <w:r w:rsidR="0061087D" w:rsidRPr="00F744F9">
        <w:rPr>
          <w:rStyle w:val="nalezenyvers"/>
          <w:b/>
          <w:color w:val="FF0000"/>
          <w:u w:val="single"/>
        </w:rPr>
        <w:t>kámen</w:t>
      </w:r>
      <w:r w:rsidR="0061087D" w:rsidRPr="0061087D">
        <w:rPr>
          <w:rStyle w:val="nalezenyvers"/>
          <w:color w:val="FF0000"/>
        </w:rPr>
        <w:t xml:space="preserve">, kterýž </w:t>
      </w:r>
      <w:proofErr w:type="gramStart"/>
      <w:r w:rsidR="0061087D" w:rsidRPr="0061087D">
        <w:rPr>
          <w:rStyle w:val="nalezenyvers"/>
          <w:color w:val="FF0000"/>
        </w:rPr>
        <w:t>byl podložil</w:t>
      </w:r>
      <w:proofErr w:type="gramEnd"/>
      <w:r w:rsidR="0061087D" w:rsidRPr="0061087D">
        <w:rPr>
          <w:rStyle w:val="nalezenyvers"/>
          <w:color w:val="FF0000"/>
        </w:rPr>
        <w:t xml:space="preserve"> pod hlavu svou, a postavil jej na znamení pamětné, a polil jej svrchu olejem.</w:t>
      </w:r>
      <w:r w:rsidR="0061087D" w:rsidRPr="0061087D">
        <w:rPr>
          <w:color w:val="FF0000"/>
        </w:rPr>
        <w:t> </w:t>
      </w:r>
      <w:r w:rsidR="00980B44">
        <w:rPr>
          <w:color w:val="FF0000"/>
        </w:rPr>
        <w:t xml:space="preserve">19 </w:t>
      </w:r>
      <w:r w:rsidR="0061087D" w:rsidRPr="0061087D">
        <w:rPr>
          <w:rStyle w:val="cv"/>
          <w:color w:val="FF0000"/>
        </w:rPr>
        <w:t>Protož nazval jméno místa toho Bethel, ješto prvé to město sloulo Lůza.“</w:t>
      </w:r>
    </w:p>
    <w:p w:rsidR="000002B1" w:rsidRDefault="000002B1" w:rsidP="006B15E7">
      <w:pPr>
        <w:rPr>
          <w:rStyle w:val="cv"/>
        </w:rPr>
      </w:pPr>
      <w:r>
        <w:rPr>
          <w:rStyle w:val="cv"/>
        </w:rPr>
        <w:t>Kristus je pomazaná „Skála věků“.</w:t>
      </w:r>
    </w:p>
    <w:p w:rsidR="000002B1" w:rsidRDefault="000002B1" w:rsidP="006B15E7">
      <w:pPr>
        <w:rPr>
          <w:rStyle w:val="cv"/>
        </w:rPr>
      </w:pPr>
      <w:r>
        <w:rPr>
          <w:rStyle w:val="cv"/>
        </w:rPr>
        <w:t>U Zachariáše 3 čteme</w:t>
      </w:r>
      <w:r w:rsidR="00980B44">
        <w:rPr>
          <w:rStyle w:val="cv"/>
        </w:rPr>
        <w:t>:</w:t>
      </w:r>
    </w:p>
    <w:p w:rsidR="000002B1" w:rsidRDefault="000002B1" w:rsidP="006B15E7">
      <w:pPr>
        <w:rPr>
          <w:rStyle w:val="cv"/>
        </w:rPr>
      </w:pPr>
      <w:r w:rsidRPr="00831679">
        <w:rPr>
          <w:rStyle w:val="cv"/>
          <w:color w:val="FF0000"/>
        </w:rPr>
        <w:t xml:space="preserve">Za 3,9: „Nebo aj, totoť jest ten </w:t>
      </w:r>
      <w:r w:rsidRPr="00F744F9">
        <w:rPr>
          <w:rStyle w:val="cv"/>
          <w:b/>
          <w:color w:val="FF0000"/>
          <w:u w:val="single"/>
        </w:rPr>
        <w:t>kámen</w:t>
      </w:r>
      <w:r w:rsidRPr="00831679">
        <w:rPr>
          <w:rStyle w:val="cv"/>
          <w:color w:val="FF0000"/>
        </w:rPr>
        <w:t xml:space="preserve">, kterýž kladu před Jozue, na </w:t>
      </w:r>
      <w:r w:rsidRPr="00426B6E">
        <w:rPr>
          <w:rStyle w:val="cv"/>
          <w:b/>
          <w:color w:val="FF0000"/>
          <w:u w:val="single"/>
        </w:rPr>
        <w:t>kámen</w:t>
      </w:r>
      <w:r w:rsidRPr="00831679">
        <w:rPr>
          <w:rStyle w:val="cv"/>
          <w:color w:val="FF0000"/>
        </w:rPr>
        <w:t xml:space="preserve"> jeden sedm očí; aj, já vyřeži na něm řezbu, praví Hospodin zástupů, a odejmu nepravost té země jednoho dne.</w:t>
      </w:r>
      <w:r w:rsidR="00243789" w:rsidRPr="00831679">
        <w:rPr>
          <w:rStyle w:val="cv"/>
          <w:color w:val="FF0000"/>
        </w:rPr>
        <w:t>“</w:t>
      </w:r>
      <w:r w:rsidR="00243789">
        <w:rPr>
          <w:rStyle w:val="cv"/>
        </w:rPr>
        <w:t xml:space="preserve"> – Kámen má sedm očí.</w:t>
      </w:r>
    </w:p>
    <w:p w:rsidR="00243789" w:rsidRDefault="00243789" w:rsidP="006B15E7">
      <w:pPr>
        <w:rPr>
          <w:rStyle w:val="cv"/>
        </w:rPr>
      </w:pPr>
      <w:r>
        <w:rPr>
          <w:rStyle w:val="cv"/>
        </w:rPr>
        <w:t>Vyskytuje se ve Zje</w:t>
      </w:r>
      <w:r w:rsidR="002E241F">
        <w:rPr>
          <w:rStyle w:val="cv"/>
        </w:rPr>
        <w:t>vení 4 B</w:t>
      </w:r>
      <w:r>
        <w:rPr>
          <w:rStyle w:val="cv"/>
        </w:rPr>
        <w:t>eránek, který má 7 očí?</w:t>
      </w:r>
      <w:r w:rsidR="002E241F">
        <w:rPr>
          <w:rStyle w:val="cv"/>
        </w:rPr>
        <w:t xml:space="preserve"> Kdo je Beránek? Kdo je kámen? Ježíš. Jak David zabil Goliáše?</w:t>
      </w:r>
    </w:p>
    <w:p w:rsidR="002E241F" w:rsidRPr="0061087D" w:rsidRDefault="002E241F" w:rsidP="006B15E7">
      <w:pPr>
        <w:rPr>
          <w:rStyle w:val="cv"/>
          <w:color w:val="FF0000"/>
        </w:rPr>
      </w:pPr>
      <w:r w:rsidRPr="0061087D">
        <w:rPr>
          <w:rStyle w:val="cv"/>
          <w:color w:val="FF0000"/>
        </w:rPr>
        <w:t xml:space="preserve">1.Sam </w:t>
      </w:r>
      <w:r w:rsidR="007C6CC0" w:rsidRPr="0061087D">
        <w:rPr>
          <w:rStyle w:val="cv"/>
          <w:color w:val="FF0000"/>
        </w:rPr>
        <w:t xml:space="preserve">17,50: „A tak přemohl David Filistinského prakem </w:t>
      </w:r>
      <w:r w:rsidR="007C6CC0" w:rsidRPr="00980B44">
        <w:rPr>
          <w:rStyle w:val="cv"/>
          <w:b/>
          <w:color w:val="FF0000"/>
          <w:u w:val="single"/>
        </w:rPr>
        <w:t>a kamenem</w:t>
      </w:r>
      <w:r w:rsidR="007C6CC0" w:rsidRPr="0061087D">
        <w:rPr>
          <w:rStyle w:val="cv"/>
          <w:color w:val="FF0000"/>
        </w:rPr>
        <w:t>, a udeřiv Filistinského, zabil jej, ačkoli David žádného meče v ruce neměl.“</w:t>
      </w:r>
    </w:p>
    <w:p w:rsidR="007C6CC0" w:rsidRDefault="007C6CC0" w:rsidP="006B15E7">
      <w:pPr>
        <w:rPr>
          <w:rStyle w:val="cv"/>
        </w:rPr>
      </w:pPr>
      <w:r>
        <w:rPr>
          <w:rStyle w:val="cv"/>
        </w:rPr>
        <w:t>David zasáhl Goliáše do hlavy</w:t>
      </w:r>
      <w:r w:rsidR="00980B44">
        <w:rPr>
          <w:rStyle w:val="cv"/>
        </w:rPr>
        <w:t xml:space="preserve"> kamenem</w:t>
      </w:r>
      <w:r>
        <w:rPr>
          <w:rStyle w:val="cv"/>
        </w:rPr>
        <w:t xml:space="preserve">. </w:t>
      </w:r>
      <w:r w:rsidR="00980B44">
        <w:rPr>
          <w:rStyle w:val="cv"/>
        </w:rPr>
        <w:t xml:space="preserve">Co se stalo v Da 2? </w:t>
      </w:r>
      <w:r>
        <w:rPr>
          <w:rStyle w:val="cv"/>
        </w:rPr>
        <w:t xml:space="preserve">U Daniele je modla zasažena </w:t>
      </w:r>
      <w:r w:rsidR="00983992">
        <w:rPr>
          <w:rStyle w:val="cv"/>
        </w:rPr>
        <w:t>v chodidlech. Ale je to kámen, který modlu</w:t>
      </w:r>
      <w:r w:rsidR="00980B44" w:rsidRPr="00980B44">
        <w:rPr>
          <w:rStyle w:val="cv"/>
        </w:rPr>
        <w:t xml:space="preserve"> </w:t>
      </w:r>
      <w:r w:rsidR="00980B44">
        <w:rPr>
          <w:rStyle w:val="cv"/>
        </w:rPr>
        <w:t>zničil</w:t>
      </w:r>
      <w:r w:rsidR="00983992">
        <w:rPr>
          <w:rStyle w:val="cv"/>
        </w:rPr>
        <w:t>.</w:t>
      </w:r>
    </w:p>
    <w:p w:rsidR="00983992" w:rsidRDefault="00983992" w:rsidP="006B15E7">
      <w:pPr>
        <w:rPr>
          <w:rStyle w:val="cv"/>
        </w:rPr>
      </w:pPr>
      <w:r>
        <w:rPr>
          <w:rStyle w:val="cv"/>
        </w:rPr>
        <w:t xml:space="preserve">Asi jste už viděli, jak se bourají </w:t>
      </w:r>
      <w:r w:rsidR="00C93FC8">
        <w:rPr>
          <w:rStyle w:val="cv"/>
        </w:rPr>
        <w:t>mrakodrapy. Demoliční posádka neumístí bombu na vrchol. Dají dynamit dolů. A když je zničen základ</w:t>
      </w:r>
      <w:r w:rsidR="008E2EE2">
        <w:rPr>
          <w:rStyle w:val="cv"/>
        </w:rPr>
        <w:t>, celá budova se sesype.</w:t>
      </w:r>
    </w:p>
    <w:p w:rsidR="008E2EE2" w:rsidRDefault="008E2EE2" w:rsidP="006B15E7">
      <w:pPr>
        <w:rPr>
          <w:rStyle w:val="cv"/>
        </w:rPr>
      </w:pPr>
      <w:r>
        <w:rPr>
          <w:rStyle w:val="cv"/>
        </w:rPr>
        <w:t>A právě to se stalo. Kámen zasáhl modlu do chodidel.</w:t>
      </w:r>
    </w:p>
    <w:p w:rsidR="008E2EE2" w:rsidRDefault="008E2EE2" w:rsidP="006B15E7">
      <w:pPr>
        <w:rPr>
          <w:rStyle w:val="cv"/>
        </w:rPr>
      </w:pPr>
      <w:r>
        <w:rPr>
          <w:rStyle w:val="cv"/>
        </w:rPr>
        <w:t>Jakou dobu představují chodidla? Dobu konce. Dnes žijeme v době prstů na chodidlech. A jak někteří evangelisté s oblibou říkají: „Žijeme v nehtech prstů na chodidle</w:t>
      </w:r>
      <w:r w:rsidR="00980B44">
        <w:rPr>
          <w:rStyle w:val="cv"/>
        </w:rPr>
        <w:t>ch</w:t>
      </w:r>
      <w:r>
        <w:rPr>
          <w:rStyle w:val="cv"/>
        </w:rPr>
        <w:t>. Jsme na úplném konci doby konce.</w:t>
      </w:r>
      <w:r w:rsidR="001266FA">
        <w:rPr>
          <w:rStyle w:val="cv"/>
        </w:rPr>
        <w:t>“</w:t>
      </w:r>
      <w:r>
        <w:rPr>
          <w:rStyle w:val="cv"/>
        </w:rPr>
        <w:t xml:space="preserve"> Přesně podle rozvrhu.</w:t>
      </w:r>
    </w:p>
    <w:p w:rsidR="00061807" w:rsidRDefault="00061807" w:rsidP="00061807">
      <w:pPr>
        <w:rPr>
          <w:rStyle w:val="cv"/>
        </w:rPr>
      </w:pPr>
      <w:r>
        <w:rPr>
          <w:rStyle w:val="cv"/>
        </w:rPr>
        <w:lastRenderedPageBreak/>
        <w:t>Pochybuje někdo o tom, jestli se naplní i poslední část proroctví?</w:t>
      </w:r>
    </w:p>
    <w:p w:rsidR="001266FA" w:rsidRDefault="001266FA" w:rsidP="006B15E7">
      <w:pPr>
        <w:rPr>
          <w:rStyle w:val="cv"/>
        </w:rPr>
      </w:pPr>
      <w:r>
        <w:rPr>
          <w:rStyle w:val="cv"/>
        </w:rPr>
        <w:t>Co je tato poslední část? Velký kámen, vylomený bez zásahu lidské r</w:t>
      </w:r>
      <w:r w:rsidR="00B133DC">
        <w:rPr>
          <w:rStyle w:val="cv"/>
        </w:rPr>
        <w:t>uky, zasáhne modlu v chodidlech,</w:t>
      </w:r>
      <w:r>
        <w:rPr>
          <w:rStyle w:val="cv"/>
        </w:rPr>
        <w:t xml:space="preserve"> rozdrtí ji na prach, a bude odváta. To znamená, že tato modla, která představovala různá náboženství a království světa, která bojovala proti Božímu lidu, budou vyhlazena.</w:t>
      </w:r>
    </w:p>
    <w:p w:rsidR="00FF2632" w:rsidRDefault="001266FA" w:rsidP="006B15E7">
      <w:pPr>
        <w:rPr>
          <w:rStyle w:val="cv"/>
        </w:rPr>
      </w:pPr>
      <w:r>
        <w:rPr>
          <w:rStyle w:val="cv"/>
        </w:rPr>
        <w:t>Proč se to všechno dělo? Boží lid byl v té době okupován</w:t>
      </w:r>
      <w:r w:rsidR="00B133DC">
        <w:rPr>
          <w:rStyle w:val="cv"/>
        </w:rPr>
        <w:t xml:space="preserve"> cizí</w:t>
      </w:r>
      <w:r w:rsidR="00FF2632">
        <w:rPr>
          <w:rStyle w:val="cv"/>
        </w:rPr>
        <w:t xml:space="preserve"> pohanskou mocností, která se klaněla jiným bohům. </w:t>
      </w:r>
      <w:r w:rsidR="00061807">
        <w:rPr>
          <w:rStyle w:val="cv"/>
        </w:rPr>
        <w:t>Židé b</w:t>
      </w:r>
      <w:r w:rsidR="00FF2632">
        <w:rPr>
          <w:rStyle w:val="cv"/>
        </w:rPr>
        <w:t>yli utlačováni. Bůh připomíná Nabuchodonozorovi: „Tvoje království nepotrvá</w:t>
      </w:r>
      <w:r w:rsidR="00B133DC">
        <w:rPr>
          <w:rStyle w:val="cv"/>
        </w:rPr>
        <w:t xml:space="preserve"> věčně</w:t>
      </w:r>
      <w:r w:rsidR="00FF2632">
        <w:rPr>
          <w:rStyle w:val="cv"/>
        </w:rPr>
        <w:t>.</w:t>
      </w:r>
      <w:r w:rsidR="00B133DC">
        <w:rPr>
          <w:rStyle w:val="cv"/>
        </w:rPr>
        <w:t>“</w:t>
      </w:r>
      <w:r w:rsidR="00FF2632">
        <w:rPr>
          <w:rStyle w:val="cv"/>
        </w:rPr>
        <w:t xml:space="preserve"> Daniel měl odvahu říct: ‚Bůh ti dal sílu, aby ti oznámil, že</w:t>
      </w:r>
      <w:r w:rsidR="00B133DC">
        <w:rPr>
          <w:rStyle w:val="cv"/>
        </w:rPr>
        <w:t xml:space="preserve"> tvé království nezvítězí. Ale zvítězí </w:t>
      </w:r>
      <w:r w:rsidR="00061807">
        <w:rPr>
          <w:rStyle w:val="cv"/>
        </w:rPr>
        <w:t>Moje</w:t>
      </w:r>
      <w:r w:rsidR="00FF2632">
        <w:rPr>
          <w:rStyle w:val="cv"/>
        </w:rPr>
        <w:t xml:space="preserve"> království</w:t>
      </w:r>
      <w:r w:rsidR="00B133DC">
        <w:rPr>
          <w:rStyle w:val="cv"/>
        </w:rPr>
        <w:t>.</w:t>
      </w:r>
      <w:r w:rsidR="00FF2632">
        <w:rPr>
          <w:rStyle w:val="cv"/>
        </w:rPr>
        <w:t xml:space="preserve"> Tvůj bůh </w:t>
      </w:r>
      <w:r w:rsidR="00B133DC">
        <w:rPr>
          <w:rStyle w:val="cv"/>
        </w:rPr>
        <w:t>bude poražen a mů</w:t>
      </w:r>
      <w:r w:rsidR="00FF2632">
        <w:rPr>
          <w:rStyle w:val="cv"/>
        </w:rPr>
        <w:t>j Bůh zvítězí.</w:t>
      </w:r>
      <w:r w:rsidR="00B133DC">
        <w:rPr>
          <w:rStyle w:val="cv"/>
        </w:rPr>
        <w:t>‘</w:t>
      </w:r>
      <w:r w:rsidR="00FF2632">
        <w:rPr>
          <w:rStyle w:val="cv"/>
        </w:rPr>
        <w:t>“</w:t>
      </w:r>
    </w:p>
    <w:p w:rsidR="001266FA" w:rsidRDefault="00FF2632" w:rsidP="006B15E7">
      <w:pPr>
        <w:rPr>
          <w:rStyle w:val="cv"/>
        </w:rPr>
      </w:pPr>
      <w:r>
        <w:rPr>
          <w:rStyle w:val="cv"/>
        </w:rPr>
        <w:t>Myslím, že Nabuchodonozor dostal toto poselství několikrát. Dostal ho i v kapitole 3</w:t>
      </w:r>
      <w:r w:rsidR="00831679">
        <w:rPr>
          <w:rStyle w:val="cv"/>
        </w:rPr>
        <w:t>, kde řekl: „Není takový Bůh, jako Bůh</w:t>
      </w:r>
      <w:r w:rsidR="00017BC1">
        <w:rPr>
          <w:rStyle w:val="cv"/>
        </w:rPr>
        <w:t xml:space="preserve"> Sidrachův, Mizachův a Abdenágův</w:t>
      </w:r>
      <w:r w:rsidR="00831679">
        <w:rPr>
          <w:rStyle w:val="cv"/>
        </w:rPr>
        <w:t>, který dokáže zachránit z ohnivé pece.</w:t>
      </w:r>
      <w:r w:rsidR="00BB6254">
        <w:rPr>
          <w:rStyle w:val="cv"/>
        </w:rPr>
        <w:t>“</w:t>
      </w:r>
    </w:p>
    <w:p w:rsidR="00BB6254" w:rsidRDefault="00BB6254" w:rsidP="006B15E7">
      <w:pPr>
        <w:rPr>
          <w:rStyle w:val="cv"/>
        </w:rPr>
      </w:pPr>
      <w:r>
        <w:rPr>
          <w:rStyle w:val="cv"/>
        </w:rPr>
        <w:t>A došlo mu to plně</w:t>
      </w:r>
      <w:r w:rsidR="00017BC1">
        <w:rPr>
          <w:rStyle w:val="cv"/>
        </w:rPr>
        <w:t xml:space="preserve"> až</w:t>
      </w:r>
      <w:r>
        <w:rPr>
          <w:rStyle w:val="cv"/>
        </w:rPr>
        <w:t xml:space="preserve"> v kapitole 4, kde řekl:</w:t>
      </w:r>
    </w:p>
    <w:p w:rsidR="00BB6254" w:rsidRDefault="00BB6254" w:rsidP="006B15E7">
      <w:pPr>
        <w:rPr>
          <w:rStyle w:val="cv"/>
        </w:rPr>
      </w:pPr>
      <w:r w:rsidRPr="00A67A66">
        <w:rPr>
          <w:rStyle w:val="cv"/>
          <w:color w:val="FF0000"/>
        </w:rPr>
        <w:t xml:space="preserve">Da 4,34: „Nyní tedy já Nabuchodonozor chválím, vyvyšuji a oslavuji krále nebeského, jehož všickni skutkové </w:t>
      </w:r>
      <w:r w:rsidRPr="00A67A66">
        <w:rPr>
          <w:rStyle w:val="Zvraznn"/>
          <w:color w:val="FF0000"/>
        </w:rPr>
        <w:t>jsou</w:t>
      </w:r>
      <w:r w:rsidRPr="00A67A66">
        <w:rPr>
          <w:rStyle w:val="cv"/>
          <w:color w:val="FF0000"/>
        </w:rPr>
        <w:t xml:space="preserve"> pravda, a stezky jeho soud, a kterýž chodící v pýše může snižovati.“ </w:t>
      </w:r>
      <w:r>
        <w:rPr>
          <w:rStyle w:val="cv"/>
        </w:rPr>
        <w:t>– Odehrává se tu bitva mezi bohy.</w:t>
      </w:r>
    </w:p>
    <w:p w:rsidR="00BB6254" w:rsidRDefault="00BB6254" w:rsidP="00061807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Klaníme se modle, anebo Bohu, kameni ulomenému bez zásahu lidské ruky, </w:t>
      </w:r>
      <w:r w:rsidR="00017BC1">
        <w:rPr>
          <w:rStyle w:val="cv"/>
        </w:rPr>
        <w:t>který</w:t>
      </w:r>
      <w:r>
        <w:rPr>
          <w:rStyle w:val="cv"/>
        </w:rPr>
        <w:t xml:space="preserve"> je opak</w:t>
      </w:r>
      <w:r w:rsidR="00017BC1">
        <w:rPr>
          <w:rStyle w:val="cv"/>
        </w:rPr>
        <w:t>em</w:t>
      </w:r>
      <w:r>
        <w:rPr>
          <w:rStyle w:val="cv"/>
        </w:rPr>
        <w:t xml:space="preserve"> modly?</w:t>
      </w:r>
      <w:r w:rsidR="00061807">
        <w:rPr>
          <w:rStyle w:val="cv"/>
        </w:rPr>
        <w:t xml:space="preserve"> Rozumíte, co je nám zde řečeno?</w:t>
      </w:r>
    </w:p>
    <w:p w:rsidR="00BB6254" w:rsidRDefault="00BB6254" w:rsidP="006B15E7">
      <w:pPr>
        <w:rPr>
          <w:rStyle w:val="cv"/>
        </w:rPr>
      </w:pPr>
      <w:r>
        <w:rPr>
          <w:rStyle w:val="cv"/>
        </w:rPr>
        <w:t xml:space="preserve">Je to nádherné podobenství, </w:t>
      </w:r>
      <w:r w:rsidR="00017BC1">
        <w:rPr>
          <w:rStyle w:val="cv"/>
        </w:rPr>
        <w:t>které nám říká</w:t>
      </w:r>
      <w:r>
        <w:rPr>
          <w:rStyle w:val="cv"/>
        </w:rPr>
        <w:t>: „Tato věc je jistá.“ Kdo je tedy kámen?</w:t>
      </w:r>
      <w:r w:rsidR="00A67A66">
        <w:rPr>
          <w:rStyle w:val="cv"/>
        </w:rPr>
        <w:t xml:space="preserve"> Ježíš je kámen. Jeho Království naplnilo celou zemi.</w:t>
      </w:r>
    </w:p>
    <w:p w:rsidR="00A67A66" w:rsidRDefault="00A67A66" w:rsidP="006B15E7">
      <w:pPr>
        <w:rPr>
          <w:rStyle w:val="cv"/>
        </w:rPr>
      </w:pPr>
      <w:r>
        <w:rPr>
          <w:rStyle w:val="cv"/>
        </w:rPr>
        <w:t>Ježíš je Král králů a je nazván také Skála věků. Ježíš řekl:</w:t>
      </w:r>
    </w:p>
    <w:p w:rsidR="00A67A66" w:rsidRPr="00A67A66" w:rsidRDefault="00A67A66" w:rsidP="006B15E7">
      <w:pPr>
        <w:rPr>
          <w:rStyle w:val="cv"/>
          <w:color w:val="FF0000"/>
        </w:rPr>
      </w:pPr>
      <w:r w:rsidRPr="00A67A66">
        <w:rPr>
          <w:rStyle w:val="cv"/>
          <w:color w:val="FF0000"/>
        </w:rPr>
        <w:t xml:space="preserve">Mt 7,24: „A protož každého, kdož slyší slova má tato a plní je, připodobním muži moudrému, kterýž ustavěl dům svůj na </w:t>
      </w:r>
      <w:r w:rsidRPr="00F744F9">
        <w:rPr>
          <w:rStyle w:val="cv"/>
          <w:b/>
          <w:color w:val="FF0000"/>
          <w:u w:val="single"/>
        </w:rPr>
        <w:t>skále</w:t>
      </w:r>
      <w:r w:rsidRPr="00A67A66">
        <w:rPr>
          <w:rStyle w:val="cv"/>
          <w:color w:val="FF0000"/>
        </w:rPr>
        <w:t>.“</w:t>
      </w:r>
    </w:p>
    <w:p w:rsidR="00501E63" w:rsidRDefault="00501E63" w:rsidP="00501E63">
      <w:pPr>
        <w:rPr>
          <w:rStyle w:val="cv"/>
          <w:color w:val="FF0000"/>
        </w:rPr>
      </w:pPr>
      <w:r w:rsidRPr="00A67A66">
        <w:rPr>
          <w:rStyle w:val="cv"/>
          <w:color w:val="FF0000"/>
        </w:rPr>
        <w:t>Mt 5,5: „Blahoslavení tiší, nebo oni dědictví obdrží na zemi.“</w:t>
      </w:r>
    </w:p>
    <w:p w:rsidR="00A67A66" w:rsidRDefault="00A67A66" w:rsidP="006B15E7">
      <w:pPr>
        <w:rPr>
          <w:rStyle w:val="cv"/>
        </w:rPr>
      </w:pPr>
      <w:r>
        <w:rPr>
          <w:rStyle w:val="cv"/>
        </w:rPr>
        <w:t>Desatero Přikázání je napsáno na kameni a Ježíš je Slovo</w:t>
      </w:r>
      <w:r w:rsidR="00501E63">
        <w:rPr>
          <w:rStyle w:val="cv"/>
        </w:rPr>
        <w:t>, které</w:t>
      </w:r>
      <w:r>
        <w:rPr>
          <w:rStyle w:val="cv"/>
        </w:rPr>
        <w:t xml:space="preserve"> zničilo sochu</w:t>
      </w:r>
      <w:r w:rsidR="00501E63">
        <w:rPr>
          <w:rStyle w:val="cv"/>
        </w:rPr>
        <w:t xml:space="preserve"> v Da 2</w:t>
      </w:r>
      <w:r>
        <w:rPr>
          <w:rStyle w:val="cv"/>
        </w:rPr>
        <w:t>.</w:t>
      </w:r>
    </w:p>
    <w:p w:rsidR="00A34E19" w:rsidRDefault="00A34E19" w:rsidP="006B15E7">
      <w:pPr>
        <w:rPr>
          <w:rStyle w:val="cv"/>
        </w:rPr>
      </w:pPr>
    </w:p>
    <w:p w:rsidR="00501E63" w:rsidRDefault="00A34E19" w:rsidP="006B15E7">
      <w:pPr>
        <w:rPr>
          <w:rStyle w:val="cv"/>
        </w:rPr>
      </w:pPr>
      <w:r>
        <w:rPr>
          <w:rStyle w:val="cv"/>
        </w:rPr>
        <w:t>Babylonské království tedy trvalo od roku 6</w:t>
      </w:r>
      <w:r w:rsidR="00501E63">
        <w:rPr>
          <w:rStyle w:val="cv"/>
        </w:rPr>
        <w:t>2</w:t>
      </w:r>
      <w:r>
        <w:rPr>
          <w:rStyle w:val="cv"/>
        </w:rPr>
        <w:t>5 do roku 539; Perské král</w:t>
      </w:r>
      <w:r w:rsidR="00501E63">
        <w:rPr>
          <w:rStyle w:val="cv"/>
        </w:rPr>
        <w:t>ovství od roku 539</w:t>
      </w:r>
      <w:r w:rsidR="00964F82">
        <w:rPr>
          <w:rStyle w:val="cv"/>
        </w:rPr>
        <w:t xml:space="preserve"> do roku 331, Řecké království 331 až 16</w:t>
      </w:r>
      <w:r w:rsidR="00501E63">
        <w:rPr>
          <w:rStyle w:val="cv"/>
        </w:rPr>
        <w:t>8</w:t>
      </w:r>
      <w:r>
        <w:rPr>
          <w:rStyle w:val="cv"/>
        </w:rPr>
        <w:t>; Římské království 168 až 476;</w:t>
      </w:r>
      <w:r w:rsidR="00F85622">
        <w:rPr>
          <w:rStyle w:val="cv"/>
        </w:rPr>
        <w:t xml:space="preserve"> části Římské říše přibližně od 476 do dnešních dnů. </w:t>
      </w:r>
      <w:r w:rsidR="00061807">
        <w:rPr>
          <w:rStyle w:val="cv"/>
        </w:rPr>
        <w:t>Další je, že</w:t>
      </w:r>
      <w:r w:rsidR="00501E63">
        <w:rPr>
          <w:rStyle w:val="cv"/>
        </w:rPr>
        <w:t xml:space="preserve"> přijde kámen.</w:t>
      </w:r>
    </w:p>
    <w:p w:rsidR="00A34E19" w:rsidRDefault="00F85622" w:rsidP="006B15E7">
      <w:pPr>
        <w:rPr>
          <w:rStyle w:val="cv"/>
        </w:rPr>
      </w:pPr>
      <w:r>
        <w:rPr>
          <w:rStyle w:val="cv"/>
        </w:rPr>
        <w:t>Nevím jak vy, ale já jsem tím nadšen. To znamená, že Ježíš přijde už brzy, amen?</w:t>
      </w:r>
    </w:p>
    <w:p w:rsidR="001266FA" w:rsidRDefault="00964F82" w:rsidP="006B15E7">
      <w:pPr>
        <w:rPr>
          <w:rStyle w:val="cv"/>
        </w:rPr>
      </w:pPr>
      <w:r>
        <w:rPr>
          <w:rStyle w:val="cv"/>
        </w:rPr>
        <w:t>Jak odpověděl Nabuchodonozor? Přečtu vám to:</w:t>
      </w:r>
    </w:p>
    <w:p w:rsidR="00961375" w:rsidRDefault="00964F82" w:rsidP="006B15E7">
      <w:pPr>
        <w:rPr>
          <w:rStyle w:val="cv"/>
        </w:rPr>
      </w:pPr>
      <w:r w:rsidRPr="00061807">
        <w:rPr>
          <w:rStyle w:val="cv"/>
          <w:color w:val="FF0000"/>
        </w:rPr>
        <w:t>Da 2,46: „Tedy král Nabuchodonozor padl na tvář svou, a poklonil se Danielovi,“</w:t>
      </w:r>
      <w:r>
        <w:rPr>
          <w:rStyle w:val="cv"/>
        </w:rPr>
        <w:t xml:space="preserve"> – Místo aby se klaněl modle, tak se klaněl židovskému proroku. A ani to nemáme dělat. – </w:t>
      </w:r>
      <w:r w:rsidRPr="001B2113">
        <w:rPr>
          <w:rStyle w:val="cv"/>
          <w:color w:val="FF0000"/>
        </w:rPr>
        <w:t>„a rozkázal, aby oběti a vůně libé obětovali jemu.</w:t>
      </w:r>
      <w:r w:rsidR="00961375" w:rsidRPr="001B2113">
        <w:rPr>
          <w:rStyle w:val="cv"/>
          <w:color w:val="FF0000"/>
        </w:rPr>
        <w:t xml:space="preserve">“ </w:t>
      </w:r>
      <w:r w:rsidR="00961375">
        <w:rPr>
          <w:rStyle w:val="cv"/>
        </w:rPr>
        <w:t xml:space="preserve">– Uctívají ho jako boha. – </w:t>
      </w:r>
      <w:r w:rsidR="00961375" w:rsidRPr="001B2113">
        <w:rPr>
          <w:rStyle w:val="cv"/>
          <w:color w:val="FF0000"/>
        </w:rPr>
        <w:t xml:space="preserve">„47 </w:t>
      </w:r>
      <w:r w:rsidRPr="001B2113">
        <w:rPr>
          <w:rStyle w:val="cv"/>
          <w:color w:val="FF0000"/>
        </w:rPr>
        <w:t>A odpovídaje král Danielovi, řekl: V pravdě že Bůh váš jest Bůh bohů</w:t>
      </w:r>
      <w:r w:rsidR="00961375" w:rsidRPr="001B2113">
        <w:rPr>
          <w:rStyle w:val="cv"/>
          <w:color w:val="FF0000"/>
        </w:rPr>
        <w:t>“</w:t>
      </w:r>
      <w:r w:rsidR="00961375">
        <w:rPr>
          <w:rStyle w:val="cv"/>
        </w:rPr>
        <w:t xml:space="preserve"> – On je Bůh s velkým B. Není to jen nějaký bůh. On …</w:t>
      </w:r>
      <w:r w:rsidR="001B2113">
        <w:rPr>
          <w:rStyle w:val="cv"/>
        </w:rPr>
        <w:t xml:space="preserve"> – </w:t>
      </w:r>
      <w:r w:rsidR="00961375" w:rsidRPr="001B2113">
        <w:rPr>
          <w:rStyle w:val="cv"/>
          <w:color w:val="FF0000"/>
        </w:rPr>
        <w:t>„jest Bůh bohů.“</w:t>
      </w:r>
    </w:p>
    <w:p w:rsidR="00961375" w:rsidRDefault="00961375" w:rsidP="006B15E7">
      <w:pPr>
        <w:rPr>
          <w:rStyle w:val="cv"/>
        </w:rPr>
      </w:pPr>
      <w:r>
        <w:rPr>
          <w:rStyle w:val="cv"/>
        </w:rPr>
        <w:lastRenderedPageBreak/>
        <w:t xml:space="preserve">Na začátku bylo řečeno, že Nabuchodonozor je král králů. A na konci Nabuchodonozor říká: „Bůh váš jest Bůh bohů“ – Ježíš je Král králů. – </w:t>
      </w:r>
      <w:r w:rsidRPr="001B2113">
        <w:rPr>
          <w:rStyle w:val="cv"/>
          <w:color w:val="FF0000"/>
        </w:rPr>
        <w:t>„</w:t>
      </w:r>
      <w:r w:rsidR="00964F82" w:rsidRPr="001B2113">
        <w:rPr>
          <w:rStyle w:val="cv"/>
          <w:color w:val="FF0000"/>
        </w:rPr>
        <w:t>a Pán králů, kterýž zjevuje skryté věci, poněvadž jsi mohl vyjeviti tajnou věc tuto.</w:t>
      </w:r>
      <w:r w:rsidR="001B2113" w:rsidRPr="001B2113">
        <w:rPr>
          <w:rStyle w:val="cv"/>
          <w:color w:val="FF0000"/>
        </w:rPr>
        <w:t xml:space="preserve"> 48 </w:t>
      </w:r>
      <w:r w:rsidR="00964F82" w:rsidRPr="001B2113">
        <w:rPr>
          <w:rStyle w:val="cv"/>
          <w:color w:val="FF0000"/>
        </w:rPr>
        <w:t>Tedy král zvelebil Daniele,</w:t>
      </w:r>
      <w:r w:rsidRPr="001B2113">
        <w:rPr>
          <w:rStyle w:val="cv"/>
          <w:color w:val="FF0000"/>
        </w:rPr>
        <w:t>“</w:t>
      </w:r>
      <w:r>
        <w:rPr>
          <w:rStyle w:val="cv"/>
        </w:rPr>
        <w:t xml:space="preserve"> – A Daniel mu řekl: „Králi, mám tři přátele, kteří se se mnou zúčastnili modlitebního setkání.</w:t>
      </w:r>
    </w:p>
    <w:p w:rsidR="000D0ABC" w:rsidRDefault="00961375" w:rsidP="006B15E7">
      <w:pPr>
        <w:rPr>
          <w:rStyle w:val="cv"/>
        </w:rPr>
      </w:pPr>
      <w:r w:rsidRPr="001B2113">
        <w:rPr>
          <w:rStyle w:val="cv"/>
          <w:color w:val="FF0000"/>
        </w:rPr>
        <w:t>„</w:t>
      </w:r>
      <w:r w:rsidR="00964F82" w:rsidRPr="001B2113">
        <w:rPr>
          <w:rStyle w:val="cv"/>
          <w:color w:val="FF0000"/>
        </w:rPr>
        <w:t xml:space="preserve">a dary veliké </w:t>
      </w:r>
      <w:r w:rsidR="00964F82" w:rsidRPr="001B2113">
        <w:rPr>
          <w:rStyle w:val="Zvraznn"/>
          <w:color w:val="FF0000"/>
        </w:rPr>
        <w:t>a</w:t>
      </w:r>
      <w:r w:rsidR="00964F82" w:rsidRPr="001B2113">
        <w:rPr>
          <w:rStyle w:val="cv"/>
          <w:color w:val="FF0000"/>
        </w:rPr>
        <w:t xml:space="preserve"> mnohé dal jemu, a pánem ho učinil nade vší krajinou Babylonskou, a knížetem nad vývodami, </w:t>
      </w:r>
      <w:r w:rsidR="00964F82" w:rsidRPr="001B2113">
        <w:rPr>
          <w:rStyle w:val="Zvraznn"/>
          <w:color w:val="FF0000"/>
        </w:rPr>
        <w:t>a</w:t>
      </w:r>
      <w:r w:rsidR="00964F82" w:rsidRPr="001B2113">
        <w:rPr>
          <w:rStyle w:val="cv"/>
          <w:color w:val="FF0000"/>
        </w:rPr>
        <w:t xml:space="preserve"> nade všemi mudrci Babylonskými.</w:t>
      </w:r>
      <w:r w:rsidRPr="001B2113">
        <w:rPr>
          <w:rStyle w:val="cv"/>
          <w:color w:val="FF0000"/>
        </w:rPr>
        <w:t xml:space="preserve"> 49 </w:t>
      </w:r>
      <w:r w:rsidR="00964F82" w:rsidRPr="001B2113">
        <w:rPr>
          <w:rStyle w:val="cv"/>
          <w:color w:val="FF0000"/>
        </w:rPr>
        <w:t>Daniel pak vyžádal na králi, aby představil krajině Babylonské Sidracha, Mizacha a Abdenágo. Ale Daniel býval v bráně královské.</w:t>
      </w:r>
      <w:r w:rsidR="000D0ABC" w:rsidRPr="001B2113">
        <w:rPr>
          <w:rStyle w:val="cv"/>
          <w:color w:val="FF0000"/>
        </w:rPr>
        <w:t xml:space="preserve">“ </w:t>
      </w:r>
      <w:r w:rsidR="000D0ABC">
        <w:rPr>
          <w:rStyle w:val="cv"/>
        </w:rPr>
        <w:t>– Jako Mardocheus.</w:t>
      </w:r>
      <w:r w:rsidR="001B2113">
        <w:rPr>
          <w:rStyle w:val="cv"/>
        </w:rPr>
        <w:t xml:space="preserve"> Stal se soudcem</w:t>
      </w:r>
      <w:r w:rsidR="000D0ABC">
        <w:rPr>
          <w:rStyle w:val="cv"/>
        </w:rPr>
        <w:t xml:space="preserve"> ve městě, v hlavním městě Babylonu.</w:t>
      </w:r>
    </w:p>
    <w:p w:rsidR="00301FCE" w:rsidRDefault="00301FCE" w:rsidP="006B15E7">
      <w:pPr>
        <w:rPr>
          <w:rStyle w:val="cv"/>
        </w:rPr>
      </w:pPr>
    </w:p>
    <w:p w:rsidR="00301FCE" w:rsidRDefault="00301FCE" w:rsidP="006B15E7">
      <w:pPr>
        <w:rPr>
          <w:rStyle w:val="cv"/>
        </w:rPr>
      </w:pPr>
      <w:r>
        <w:rPr>
          <w:rStyle w:val="cv"/>
        </w:rPr>
        <w:t>Amen.</w:t>
      </w:r>
    </w:p>
    <w:p w:rsidR="00301FCE" w:rsidRDefault="00301FCE" w:rsidP="006B15E7">
      <w:pPr>
        <w:rPr>
          <w:rStyle w:val="cv"/>
        </w:rPr>
      </w:pPr>
    </w:p>
    <w:p w:rsidR="00301FCE" w:rsidRDefault="00301FCE" w:rsidP="006B15E7">
      <w:pPr>
        <w:rPr>
          <w:rStyle w:val="cv"/>
        </w:rPr>
      </w:pPr>
      <w:r>
        <w:rPr>
          <w:rStyle w:val="cv"/>
        </w:rPr>
        <w:t>Nádherné studium, přátelé. Doufám, že si z něj něco odnášíte.</w:t>
      </w:r>
    </w:p>
    <w:p w:rsidR="00AC626B" w:rsidRDefault="00301FCE" w:rsidP="00E41426">
      <w:pPr>
        <w:rPr>
          <w:rStyle w:val="cv"/>
        </w:rPr>
      </w:pPr>
      <w:r>
        <w:rPr>
          <w:rStyle w:val="cv"/>
        </w:rPr>
        <w:t>Bůh vám žehnej a dá-li Pán Bůh, příští týden budeme opět spolu studovat Jeho Slovo.</w:t>
      </w:r>
    </w:p>
    <w:p w:rsidR="00E41426" w:rsidRPr="00083A75" w:rsidRDefault="00E41426" w:rsidP="00E41426"/>
    <w:sectPr w:rsidR="00E41426" w:rsidRPr="00083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DA9" w:rsidRDefault="00C31DA9" w:rsidP="009E0D91">
      <w:pPr>
        <w:spacing w:after="0" w:line="240" w:lineRule="auto"/>
      </w:pPr>
      <w:r>
        <w:separator/>
      </w:r>
    </w:p>
  </w:endnote>
  <w:endnote w:type="continuationSeparator" w:id="0">
    <w:p w:rsidR="00C31DA9" w:rsidRDefault="00C31DA9" w:rsidP="009E0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DA9" w:rsidRDefault="00C31DA9" w:rsidP="009E0D91">
      <w:pPr>
        <w:spacing w:after="0" w:line="240" w:lineRule="auto"/>
      </w:pPr>
      <w:r>
        <w:separator/>
      </w:r>
    </w:p>
  </w:footnote>
  <w:footnote w:type="continuationSeparator" w:id="0">
    <w:p w:rsidR="00C31DA9" w:rsidRDefault="00C31DA9" w:rsidP="009E0D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26B"/>
    <w:rsid w:val="000002B1"/>
    <w:rsid w:val="00014DA2"/>
    <w:rsid w:val="00017BC1"/>
    <w:rsid w:val="00020848"/>
    <w:rsid w:val="0002187F"/>
    <w:rsid w:val="00034BC9"/>
    <w:rsid w:val="00061807"/>
    <w:rsid w:val="00064EA1"/>
    <w:rsid w:val="00066C56"/>
    <w:rsid w:val="00077AB1"/>
    <w:rsid w:val="00083A75"/>
    <w:rsid w:val="00090E97"/>
    <w:rsid w:val="00090FE6"/>
    <w:rsid w:val="000B3E59"/>
    <w:rsid w:val="000B5FCA"/>
    <w:rsid w:val="000B7855"/>
    <w:rsid w:val="000C4483"/>
    <w:rsid w:val="000C7F73"/>
    <w:rsid w:val="000D0ABC"/>
    <w:rsid w:val="000E12F9"/>
    <w:rsid w:val="00106EF8"/>
    <w:rsid w:val="001266FA"/>
    <w:rsid w:val="00141B04"/>
    <w:rsid w:val="0014546A"/>
    <w:rsid w:val="00164CCF"/>
    <w:rsid w:val="00166A27"/>
    <w:rsid w:val="001712E5"/>
    <w:rsid w:val="00173688"/>
    <w:rsid w:val="001A43BC"/>
    <w:rsid w:val="001B2113"/>
    <w:rsid w:val="001B3EE9"/>
    <w:rsid w:val="001D0D44"/>
    <w:rsid w:val="001F0B12"/>
    <w:rsid w:val="00206102"/>
    <w:rsid w:val="00215876"/>
    <w:rsid w:val="00215BD9"/>
    <w:rsid w:val="0024242D"/>
    <w:rsid w:val="00243789"/>
    <w:rsid w:val="00247790"/>
    <w:rsid w:val="00251712"/>
    <w:rsid w:val="00251E4E"/>
    <w:rsid w:val="002541DF"/>
    <w:rsid w:val="0026511C"/>
    <w:rsid w:val="00276C17"/>
    <w:rsid w:val="002C1E6A"/>
    <w:rsid w:val="002E241F"/>
    <w:rsid w:val="00301FCE"/>
    <w:rsid w:val="00313583"/>
    <w:rsid w:val="00316876"/>
    <w:rsid w:val="003169A4"/>
    <w:rsid w:val="00320DED"/>
    <w:rsid w:val="003523BA"/>
    <w:rsid w:val="00353A94"/>
    <w:rsid w:val="00357992"/>
    <w:rsid w:val="003713E0"/>
    <w:rsid w:val="00373705"/>
    <w:rsid w:val="00384C3B"/>
    <w:rsid w:val="003902AD"/>
    <w:rsid w:val="003A5F7B"/>
    <w:rsid w:val="0042112E"/>
    <w:rsid w:val="00426B6E"/>
    <w:rsid w:val="00465A2B"/>
    <w:rsid w:val="00466A8E"/>
    <w:rsid w:val="00481407"/>
    <w:rsid w:val="00483537"/>
    <w:rsid w:val="004B3AE2"/>
    <w:rsid w:val="004F20DC"/>
    <w:rsid w:val="00501E63"/>
    <w:rsid w:val="00520D48"/>
    <w:rsid w:val="00542A28"/>
    <w:rsid w:val="00552909"/>
    <w:rsid w:val="00591546"/>
    <w:rsid w:val="005A34C1"/>
    <w:rsid w:val="005C3590"/>
    <w:rsid w:val="005D0FC0"/>
    <w:rsid w:val="0060760B"/>
    <w:rsid w:val="00607A74"/>
    <w:rsid w:val="0061087D"/>
    <w:rsid w:val="0061405C"/>
    <w:rsid w:val="00614F61"/>
    <w:rsid w:val="00623021"/>
    <w:rsid w:val="006377E0"/>
    <w:rsid w:val="006403A7"/>
    <w:rsid w:val="00654716"/>
    <w:rsid w:val="00657EA0"/>
    <w:rsid w:val="00673B09"/>
    <w:rsid w:val="006771D9"/>
    <w:rsid w:val="0068272B"/>
    <w:rsid w:val="00682AA5"/>
    <w:rsid w:val="006B15E7"/>
    <w:rsid w:val="006C3E65"/>
    <w:rsid w:val="007013C4"/>
    <w:rsid w:val="007149F4"/>
    <w:rsid w:val="00717148"/>
    <w:rsid w:val="00765682"/>
    <w:rsid w:val="00774C35"/>
    <w:rsid w:val="00777D04"/>
    <w:rsid w:val="00791E18"/>
    <w:rsid w:val="007B0099"/>
    <w:rsid w:val="007B35ED"/>
    <w:rsid w:val="007B4B3C"/>
    <w:rsid w:val="007C6CC0"/>
    <w:rsid w:val="007D1874"/>
    <w:rsid w:val="007D52DB"/>
    <w:rsid w:val="007E5705"/>
    <w:rsid w:val="007F2139"/>
    <w:rsid w:val="007F3DCE"/>
    <w:rsid w:val="00831679"/>
    <w:rsid w:val="00894299"/>
    <w:rsid w:val="008A52D5"/>
    <w:rsid w:val="008C3435"/>
    <w:rsid w:val="008E2EE2"/>
    <w:rsid w:val="008E6239"/>
    <w:rsid w:val="008F304F"/>
    <w:rsid w:val="008F57E5"/>
    <w:rsid w:val="009018C4"/>
    <w:rsid w:val="00901E90"/>
    <w:rsid w:val="00913330"/>
    <w:rsid w:val="00936489"/>
    <w:rsid w:val="0094008D"/>
    <w:rsid w:val="00955ADB"/>
    <w:rsid w:val="00960E43"/>
    <w:rsid w:val="00961375"/>
    <w:rsid w:val="009624A0"/>
    <w:rsid w:val="00964F82"/>
    <w:rsid w:val="00980B44"/>
    <w:rsid w:val="00983992"/>
    <w:rsid w:val="00994F5F"/>
    <w:rsid w:val="009B0C82"/>
    <w:rsid w:val="009B4916"/>
    <w:rsid w:val="009B6AFA"/>
    <w:rsid w:val="009C3940"/>
    <w:rsid w:val="009D4E49"/>
    <w:rsid w:val="009E0D91"/>
    <w:rsid w:val="009E2AD9"/>
    <w:rsid w:val="00A34E19"/>
    <w:rsid w:val="00A51CEB"/>
    <w:rsid w:val="00A67A66"/>
    <w:rsid w:val="00A70214"/>
    <w:rsid w:val="00A860CC"/>
    <w:rsid w:val="00A947BD"/>
    <w:rsid w:val="00AB0B9C"/>
    <w:rsid w:val="00AB4D81"/>
    <w:rsid w:val="00AB4EB1"/>
    <w:rsid w:val="00AC626B"/>
    <w:rsid w:val="00AC6FB4"/>
    <w:rsid w:val="00AE6C5C"/>
    <w:rsid w:val="00B133DC"/>
    <w:rsid w:val="00B15E8E"/>
    <w:rsid w:val="00B21FB0"/>
    <w:rsid w:val="00B233C2"/>
    <w:rsid w:val="00B8510F"/>
    <w:rsid w:val="00B93AB9"/>
    <w:rsid w:val="00BA27FC"/>
    <w:rsid w:val="00BB6254"/>
    <w:rsid w:val="00BE5440"/>
    <w:rsid w:val="00BE63ED"/>
    <w:rsid w:val="00BF0A3B"/>
    <w:rsid w:val="00C30C6B"/>
    <w:rsid w:val="00C31DA9"/>
    <w:rsid w:val="00C35223"/>
    <w:rsid w:val="00C77041"/>
    <w:rsid w:val="00C93FC8"/>
    <w:rsid w:val="00CD53CC"/>
    <w:rsid w:val="00CE3132"/>
    <w:rsid w:val="00D064DE"/>
    <w:rsid w:val="00D1130F"/>
    <w:rsid w:val="00D117CF"/>
    <w:rsid w:val="00D145C9"/>
    <w:rsid w:val="00D40A3E"/>
    <w:rsid w:val="00D737A3"/>
    <w:rsid w:val="00D75D5B"/>
    <w:rsid w:val="00D83195"/>
    <w:rsid w:val="00D90F45"/>
    <w:rsid w:val="00DA32C4"/>
    <w:rsid w:val="00DB0B49"/>
    <w:rsid w:val="00E00392"/>
    <w:rsid w:val="00E16031"/>
    <w:rsid w:val="00E26FA1"/>
    <w:rsid w:val="00E27C6A"/>
    <w:rsid w:val="00E41426"/>
    <w:rsid w:val="00E677F1"/>
    <w:rsid w:val="00E7257B"/>
    <w:rsid w:val="00E74A34"/>
    <w:rsid w:val="00EB2E94"/>
    <w:rsid w:val="00ED5468"/>
    <w:rsid w:val="00EF7C56"/>
    <w:rsid w:val="00F0096E"/>
    <w:rsid w:val="00F0191B"/>
    <w:rsid w:val="00F02E9E"/>
    <w:rsid w:val="00F67063"/>
    <w:rsid w:val="00F744F9"/>
    <w:rsid w:val="00F84D02"/>
    <w:rsid w:val="00F85622"/>
    <w:rsid w:val="00FA0D3B"/>
    <w:rsid w:val="00FA1747"/>
    <w:rsid w:val="00FC55FB"/>
    <w:rsid w:val="00FD13DD"/>
    <w:rsid w:val="00FD4F8B"/>
    <w:rsid w:val="00FF1823"/>
    <w:rsid w:val="00FF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62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7013C4"/>
  </w:style>
  <w:style w:type="character" w:customStyle="1" w:styleId="cisloversen">
    <w:name w:val="cisloversen"/>
    <w:basedOn w:val="Standardnpsmoodstavce"/>
    <w:rsid w:val="007013C4"/>
  </w:style>
  <w:style w:type="character" w:styleId="Zvraznn">
    <w:name w:val="Emphasis"/>
    <w:basedOn w:val="Standardnpsmoodstavce"/>
    <w:uiPriority w:val="20"/>
    <w:qFormat/>
    <w:rsid w:val="007013C4"/>
    <w:rPr>
      <w:i/>
      <w:iCs/>
    </w:rPr>
  </w:style>
  <w:style w:type="character" w:customStyle="1" w:styleId="verse-content--hover">
    <w:name w:val="verse-content--hover"/>
    <w:basedOn w:val="Standardnpsmoodstavce"/>
    <w:rsid w:val="00077AB1"/>
  </w:style>
  <w:style w:type="paragraph" w:styleId="Zhlav">
    <w:name w:val="header"/>
    <w:basedOn w:val="Normln"/>
    <w:link w:val="ZhlavChar"/>
    <w:uiPriority w:val="99"/>
    <w:unhideWhenUsed/>
    <w:rsid w:val="009E0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0D91"/>
  </w:style>
  <w:style w:type="paragraph" w:styleId="Zpat">
    <w:name w:val="footer"/>
    <w:basedOn w:val="Normln"/>
    <w:link w:val="ZpatChar"/>
    <w:uiPriority w:val="99"/>
    <w:unhideWhenUsed/>
    <w:rsid w:val="009E0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0D91"/>
  </w:style>
  <w:style w:type="character" w:customStyle="1" w:styleId="nalezenyvers">
    <w:name w:val="nalezenyvers"/>
    <w:basedOn w:val="Standardnpsmoodstavce"/>
    <w:rsid w:val="006108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62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7013C4"/>
  </w:style>
  <w:style w:type="character" w:customStyle="1" w:styleId="cisloversen">
    <w:name w:val="cisloversen"/>
    <w:basedOn w:val="Standardnpsmoodstavce"/>
    <w:rsid w:val="007013C4"/>
  </w:style>
  <w:style w:type="character" w:styleId="Zvraznn">
    <w:name w:val="Emphasis"/>
    <w:basedOn w:val="Standardnpsmoodstavce"/>
    <w:uiPriority w:val="20"/>
    <w:qFormat/>
    <w:rsid w:val="007013C4"/>
    <w:rPr>
      <w:i/>
      <w:iCs/>
    </w:rPr>
  </w:style>
  <w:style w:type="character" w:customStyle="1" w:styleId="verse-content--hover">
    <w:name w:val="verse-content--hover"/>
    <w:basedOn w:val="Standardnpsmoodstavce"/>
    <w:rsid w:val="00077AB1"/>
  </w:style>
  <w:style w:type="paragraph" w:styleId="Zhlav">
    <w:name w:val="header"/>
    <w:basedOn w:val="Normln"/>
    <w:link w:val="ZhlavChar"/>
    <w:uiPriority w:val="99"/>
    <w:unhideWhenUsed/>
    <w:rsid w:val="009E0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0D91"/>
  </w:style>
  <w:style w:type="paragraph" w:styleId="Zpat">
    <w:name w:val="footer"/>
    <w:basedOn w:val="Normln"/>
    <w:link w:val="ZpatChar"/>
    <w:uiPriority w:val="99"/>
    <w:unhideWhenUsed/>
    <w:rsid w:val="009E0D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0D91"/>
  </w:style>
  <w:style w:type="character" w:customStyle="1" w:styleId="nalezenyvers">
    <w:name w:val="nalezenyvers"/>
    <w:basedOn w:val="Standardnpsmoodstavce"/>
    <w:rsid w:val="00610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6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14</Pages>
  <Words>5040</Words>
  <Characters>29739</Characters>
  <Application>Microsoft Office Word</Application>
  <DocSecurity>0</DocSecurity>
  <Lines>247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2020-01-14T16:55:00Z</dcterms:created>
  <dcterms:modified xsi:type="dcterms:W3CDTF">2020-01-15T10:02:00Z</dcterms:modified>
</cp:coreProperties>
</file>