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76C" w:rsidRPr="00AA32DB" w:rsidRDefault="00A44C57">
      <w:pPr>
        <w:rPr>
          <w:b/>
          <w:sz w:val="32"/>
        </w:rPr>
      </w:pPr>
      <w:r w:rsidRPr="00AA32DB">
        <w:rPr>
          <w:b/>
          <w:sz w:val="32"/>
        </w:rPr>
        <w:t>L 12 – Soud nad Babylonem</w:t>
      </w:r>
    </w:p>
    <w:p w:rsidR="00A44C57" w:rsidRDefault="00A44C57" w:rsidP="00A44C57">
      <w:pPr>
        <w:spacing w:after="0"/>
      </w:pPr>
      <w:r>
        <w:t>Kazatelé:</w:t>
      </w:r>
    </w:p>
    <w:p w:rsidR="00A44C57" w:rsidRDefault="00A44C57" w:rsidP="00A44C57">
      <w:pPr>
        <w:pStyle w:val="Odstavecseseznamem"/>
        <w:numPr>
          <w:ilvl w:val="0"/>
          <w:numId w:val="1"/>
        </w:numPr>
        <w:spacing w:after="0"/>
      </w:pP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a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A44C57" w:rsidRPr="001915F1" w:rsidRDefault="00A44C57" w:rsidP="00A44C57">
      <w:pPr>
        <w:pStyle w:val="Odstavecseseznamem"/>
        <w:numPr>
          <w:ilvl w:val="0"/>
          <w:numId w:val="1"/>
        </w:numPr>
        <w:spacing w:after="0"/>
      </w:pPr>
      <w:proofErr w:type="spellStart"/>
      <w:r w:rsidRPr="004C23F7">
        <w:rPr>
          <w:i/>
        </w:rPr>
        <w:t>Jëan</w:t>
      </w:r>
      <w:proofErr w:type="spellEnd"/>
      <w:r w:rsidRPr="004C23F7">
        <w:rPr>
          <w:i/>
        </w:rPr>
        <w:t xml:space="preserve"> </w:t>
      </w:r>
      <w:proofErr w:type="spellStart"/>
      <w:r w:rsidRPr="004C23F7">
        <w:rPr>
          <w:i/>
        </w:rPr>
        <w:t>Ross</w:t>
      </w:r>
      <w:proofErr w:type="spellEnd"/>
      <w:r w:rsidRPr="004C23F7">
        <w:rPr>
          <w:i/>
        </w:rPr>
        <w:t xml:space="preserve">, VP </w:t>
      </w:r>
      <w:proofErr w:type="spellStart"/>
      <w:r w:rsidRPr="004C23F7">
        <w:rPr>
          <w:i/>
        </w:rPr>
        <w:t>Amazing</w:t>
      </w:r>
      <w:proofErr w:type="spellEnd"/>
      <w:r w:rsidRPr="004C23F7">
        <w:rPr>
          <w:i/>
        </w:rPr>
        <w:t xml:space="preserve"> </w:t>
      </w:r>
      <w:proofErr w:type="spellStart"/>
      <w:r w:rsidRPr="004C23F7">
        <w:rPr>
          <w:i/>
        </w:rPr>
        <w:t>Facts</w:t>
      </w:r>
      <w:proofErr w:type="spellEnd"/>
    </w:p>
    <w:p w:rsidR="00A44C57" w:rsidRDefault="00A44C57"/>
    <w:p w:rsidR="00AA32DB" w:rsidRDefault="00AA32DB">
      <w:pPr>
        <w:rPr>
          <w:i/>
        </w:rPr>
      </w:pPr>
      <w:r>
        <w:rPr>
          <w:i/>
        </w:rPr>
        <w:t>Dnes jsme se dostali k lekci 12, která se</w:t>
      </w:r>
      <w:r w:rsidR="00A8547E">
        <w:rPr>
          <w:i/>
        </w:rPr>
        <w:t xml:space="preserve"> nazývá „Soud nad Babylonem. To</w:t>
      </w:r>
      <w:r>
        <w:rPr>
          <w:i/>
        </w:rPr>
        <w:t xml:space="preserve"> znamená, že nám pak zůstane už jen jedna poslední lekce. Text, který budeme dnes studovat je Zjevení 17.</w:t>
      </w:r>
    </w:p>
    <w:p w:rsidR="006F4FB8" w:rsidRDefault="00257E5B">
      <w:pPr>
        <w:rPr>
          <w:i/>
        </w:rPr>
      </w:pPr>
      <w:r w:rsidRPr="00257E5B">
        <w:rPr>
          <w:i/>
        </w:rPr>
        <w:t xml:space="preserve">Pokud jste </w:t>
      </w:r>
      <w:r>
        <w:rPr>
          <w:i/>
        </w:rPr>
        <w:t xml:space="preserve">sledovali naše studium sobotní školy, kdy jsme v uplynulých týdnech studovali knihu Zjevení, asi jste si všimli, že jsme s kazatelem </w:t>
      </w:r>
      <w:proofErr w:type="spellStart"/>
      <w:r>
        <w:rPr>
          <w:i/>
        </w:rPr>
        <w:t>Dougem</w:t>
      </w:r>
      <w:proofErr w:type="spellEnd"/>
      <w:r>
        <w:rPr>
          <w:i/>
        </w:rPr>
        <w:t xml:space="preserve"> učil</w:t>
      </w:r>
      <w:r w:rsidR="00AA32DB">
        <w:rPr>
          <w:i/>
        </w:rPr>
        <w:t>i společně některé lekce. Zjeve</w:t>
      </w:r>
      <w:r>
        <w:rPr>
          <w:i/>
        </w:rPr>
        <w:t>ní je oblíbenou knihou kaza</w:t>
      </w:r>
      <w:r w:rsidR="00AB683B">
        <w:rPr>
          <w:i/>
        </w:rPr>
        <w:t xml:space="preserve">tele </w:t>
      </w:r>
      <w:proofErr w:type="spellStart"/>
      <w:r w:rsidR="00AB683B">
        <w:rPr>
          <w:i/>
        </w:rPr>
        <w:t>Douga</w:t>
      </w:r>
      <w:proofErr w:type="spellEnd"/>
      <w:r w:rsidR="00AB683B">
        <w:rPr>
          <w:i/>
        </w:rPr>
        <w:t xml:space="preserve"> a je to i jedna z mých oblíbených knih.</w:t>
      </w:r>
    </w:p>
    <w:p w:rsidR="00AB683B" w:rsidRDefault="00AB683B">
      <w:pPr>
        <w:rPr>
          <w:i/>
        </w:rPr>
      </w:pPr>
      <w:r>
        <w:rPr>
          <w:i/>
        </w:rPr>
        <w:t>A tak dnes ráno se o to pokusíme znovu.</w:t>
      </w:r>
    </w:p>
    <w:p w:rsidR="00AB683B" w:rsidRDefault="00AB683B">
      <w:r>
        <w:t xml:space="preserve">Ano, budeme zase vyučovat spolu. Kazatel </w:t>
      </w:r>
      <w:proofErr w:type="spellStart"/>
      <w:r>
        <w:t>Ross</w:t>
      </w:r>
      <w:proofErr w:type="spellEnd"/>
      <w:r>
        <w:t xml:space="preserve"> začne, a pak mi dá signál, kdy mám pokračovat</w:t>
      </w:r>
      <w:r w:rsidR="00A8547E">
        <w:t>.</w:t>
      </w:r>
    </w:p>
    <w:p w:rsidR="00AA32DB" w:rsidRDefault="00AB683B">
      <w:r>
        <w:t>Budeme pobí</w:t>
      </w:r>
      <w:r w:rsidR="004809DD">
        <w:t>rat vel</w:t>
      </w:r>
      <w:r w:rsidR="00AA32DB">
        <w:t>ice důležitou prezentaci a použ</w:t>
      </w:r>
      <w:r w:rsidR="004809DD">
        <w:t xml:space="preserve">ívat přitom formu otázek a odpovědi. </w:t>
      </w:r>
      <w:r w:rsidR="00AA32DB">
        <w:t>Pokud jste ještě kapitolu 17 nestudovali, asi by bylo dobré, kdybyste se krátce pomodlili a poprosil</w:t>
      </w:r>
      <w:r w:rsidR="00A8547E">
        <w:t>i</w:t>
      </w:r>
      <w:r w:rsidR="00AA32DB">
        <w:t xml:space="preserve"> Pána Boha, aby vá</w:t>
      </w:r>
      <w:r w:rsidR="00A8547E">
        <w:t>m dal milost tomu porozumět.</w:t>
      </w:r>
    </w:p>
    <w:p w:rsidR="00AB683B" w:rsidRDefault="004809DD">
      <w:r>
        <w:t>Spojili jsme některé evangelizační snímky/</w:t>
      </w:r>
      <w:proofErr w:type="spellStart"/>
      <w:r>
        <w:t>slidy</w:t>
      </w:r>
      <w:proofErr w:type="spellEnd"/>
      <w:r>
        <w:t>, aby se to hodilo k lekci sobotní školy</w:t>
      </w:r>
      <w:r w:rsidR="00A8547E">
        <w:t>.</w:t>
      </w:r>
    </w:p>
    <w:p w:rsidR="00AB683B" w:rsidRPr="00AB683B" w:rsidRDefault="00AB683B">
      <w:r>
        <w:t>Dnešní lekce pojednává o soudu nad Babylonem.</w:t>
      </w:r>
      <w:r w:rsidR="00A8547E">
        <w:t xml:space="preserve"> </w:t>
      </w:r>
      <w:r>
        <w:t>Začn</w:t>
      </w:r>
      <w:r w:rsidR="00F22608">
        <w:t>eme základním veršem, který je z</w:t>
      </w:r>
      <w:r>
        <w:t>e Zjevení 18,4-5:</w:t>
      </w:r>
    </w:p>
    <w:p w:rsidR="00257E5B" w:rsidRDefault="00257E5B"/>
    <w:p w:rsidR="00A44C57" w:rsidRPr="006F4FB8" w:rsidRDefault="00A44C57">
      <w:pPr>
        <w:rPr>
          <w:b/>
        </w:rPr>
      </w:pPr>
      <w:r w:rsidRPr="006F4FB8">
        <w:rPr>
          <w:b/>
        </w:rPr>
        <w:t>Základní verš:</w:t>
      </w:r>
    </w:p>
    <w:p w:rsidR="00A44C57" w:rsidRPr="00CA17D8" w:rsidRDefault="00A44C57">
      <w:pPr>
        <w:rPr>
          <w:rStyle w:val="cv"/>
          <w:color w:val="FF0000"/>
        </w:rPr>
      </w:pPr>
      <w:r w:rsidRPr="00CA17D8">
        <w:rPr>
          <w:color w:val="FF0000"/>
        </w:rPr>
        <w:t>Zjevení 18,4.5: „</w:t>
      </w:r>
      <w:r w:rsidRPr="00CA17D8">
        <w:rPr>
          <w:rStyle w:val="cv"/>
          <w:color w:val="FF0000"/>
        </w:rPr>
        <w:t xml:space="preserve">I slyšel jsem jiný hlas s nebe, </w:t>
      </w:r>
      <w:proofErr w:type="spellStart"/>
      <w:r w:rsidRPr="00CA17D8">
        <w:rPr>
          <w:rStyle w:val="cv"/>
          <w:color w:val="FF0000"/>
        </w:rPr>
        <w:t>řkoucí</w:t>
      </w:r>
      <w:proofErr w:type="spellEnd"/>
      <w:r w:rsidRPr="00CA17D8">
        <w:rPr>
          <w:rStyle w:val="cv"/>
          <w:color w:val="FF0000"/>
        </w:rPr>
        <w:t>: Vyjděte z něho, lide můj, abyste neobcovali hříchům jeho, a abyste nepřijali z jeho ran.</w:t>
      </w:r>
      <w:r w:rsidR="0037407C" w:rsidRPr="00CA17D8">
        <w:rPr>
          <w:rStyle w:val="cv"/>
          <w:color w:val="FF0000"/>
        </w:rPr>
        <w:t xml:space="preserve"> 5 </w:t>
      </w:r>
      <w:r w:rsidRPr="00CA17D8">
        <w:rPr>
          <w:rStyle w:val="cv"/>
          <w:color w:val="FF0000"/>
        </w:rPr>
        <w:t xml:space="preserve">Neboť dosáhli </w:t>
      </w:r>
      <w:proofErr w:type="spellStart"/>
      <w:r w:rsidRPr="00CA17D8">
        <w:rPr>
          <w:rStyle w:val="cv"/>
          <w:color w:val="FF0000"/>
        </w:rPr>
        <w:t>hříchové</w:t>
      </w:r>
      <w:proofErr w:type="spellEnd"/>
      <w:r w:rsidRPr="00CA17D8">
        <w:rPr>
          <w:rStyle w:val="cv"/>
          <w:color w:val="FF0000"/>
        </w:rPr>
        <w:t xml:space="preserve"> jeho až k nebi, a rozpomenul se Bůh na nepravosti jeho.“</w:t>
      </w:r>
    </w:p>
    <w:p w:rsidR="00AB683B" w:rsidRDefault="0037407C">
      <w:r>
        <w:t>V některých verzích je psáno: „Vyjděte z ní.“, „její hříchy“, „její nepravosti“, „její rány“. Co představuje žena v biblickém proroctví? Církev.</w:t>
      </w:r>
      <w:r w:rsidR="006453AB">
        <w:t xml:space="preserve"> A tak dobrá, čistá žena</w:t>
      </w:r>
      <w:r w:rsidR="004E2661">
        <w:t xml:space="preserve"> představuje B</w:t>
      </w:r>
      <w:r w:rsidR="00A8547E">
        <w:t>o</w:t>
      </w:r>
      <w:r w:rsidR="004E2661">
        <w:t xml:space="preserve">ží církev ve </w:t>
      </w:r>
      <w:r w:rsidR="00A8547E">
        <w:t xml:space="preserve">Zjevení 12. A ta je pravým opak ženy ve </w:t>
      </w:r>
      <w:proofErr w:type="spellStart"/>
      <w:r w:rsidR="00A8547E">
        <w:t>Zj</w:t>
      </w:r>
      <w:proofErr w:type="spellEnd"/>
      <w:r w:rsidR="00A8547E">
        <w:t xml:space="preserve"> 17</w:t>
      </w:r>
      <w:r w:rsidR="004E2661">
        <w:t>.</w:t>
      </w:r>
    </w:p>
    <w:p w:rsidR="004E2661" w:rsidRDefault="004E2661">
      <w:r>
        <w:t xml:space="preserve">Evangelisté nazývají </w:t>
      </w:r>
      <w:proofErr w:type="spellStart"/>
      <w:r>
        <w:t>Zj</w:t>
      </w:r>
      <w:proofErr w:type="spellEnd"/>
      <w:r>
        <w:t xml:space="preserve"> 17 „kázání o šarlatové nevěstce.“ Je opilá krví, není to vůbec hezký obraz. Je to ohavnost. Je to o pohromách. Je to o církvi, která se stala nevěrnou, jako </w:t>
      </w:r>
      <w:r w:rsidR="00DB0D80">
        <w:t>nevěsta</w:t>
      </w:r>
      <w:r>
        <w:t xml:space="preserve">, která podvádí svého manžela. Takový příběh nacházíme často ve Starém Zákoně. Např. v knize </w:t>
      </w:r>
      <w:proofErr w:type="spellStart"/>
      <w:r>
        <w:t>Ozeáš</w:t>
      </w:r>
      <w:proofErr w:type="spellEnd"/>
      <w:r>
        <w:t xml:space="preserve">, kde Boží lid je </w:t>
      </w:r>
      <w:r w:rsidR="00DB0D80">
        <w:t xml:space="preserve">popsán jako </w:t>
      </w:r>
      <w:r>
        <w:t>nevěstka. Byli Jeho ma</w:t>
      </w:r>
      <w:r w:rsidR="00DB0D80">
        <w:t>n</w:t>
      </w:r>
      <w:r>
        <w:t>želkou</w:t>
      </w:r>
      <w:r w:rsidR="00DB0D80">
        <w:t>,</w:t>
      </w:r>
      <w:r>
        <w:t xml:space="preserve"> a</w:t>
      </w:r>
      <w:r w:rsidR="00DB0D80">
        <w:t>le</w:t>
      </w:r>
      <w:r>
        <w:t xml:space="preserve"> utekli s pohanskými milenci.</w:t>
      </w:r>
    </w:p>
    <w:p w:rsidR="004E2661" w:rsidRDefault="00DB0D80">
      <w:r>
        <w:t>T</w:t>
      </w:r>
      <w:r w:rsidR="004E2661">
        <w:t>o se stalo církvi ne příliš dlouho po době apoštolů.</w:t>
      </w:r>
    </w:p>
    <w:p w:rsidR="004E2661" w:rsidRDefault="004E2661">
      <w:r>
        <w:t xml:space="preserve">A tím se budeme </w:t>
      </w:r>
      <w:r w:rsidR="00A8547E">
        <w:t xml:space="preserve">dnes </w:t>
      </w:r>
      <w:r>
        <w:t>zabývat.</w:t>
      </w:r>
    </w:p>
    <w:p w:rsidR="004E2661" w:rsidRDefault="004E2661">
      <w:r>
        <w:t>První část lekce se nazývá „</w:t>
      </w:r>
      <w:r w:rsidR="009B6B22">
        <w:t>Nevěstka Babylon“.</w:t>
      </w:r>
    </w:p>
    <w:p w:rsidR="009B6B22" w:rsidRDefault="009B6B22"/>
    <w:p w:rsidR="009B6B22" w:rsidRPr="009B6B22" w:rsidRDefault="009B6B22" w:rsidP="00CA17D8">
      <w:pPr>
        <w:keepNext/>
        <w:rPr>
          <w:b/>
        </w:rPr>
      </w:pPr>
      <w:r w:rsidRPr="009B6B22">
        <w:rPr>
          <w:b/>
        </w:rPr>
        <w:lastRenderedPageBreak/>
        <w:t>Neděle – Nevěstka Babylon</w:t>
      </w:r>
    </w:p>
    <w:p w:rsidR="009B6B22" w:rsidRDefault="00E952F7">
      <w:r>
        <w:t xml:space="preserve">Kazatel </w:t>
      </w:r>
      <w:proofErr w:type="spellStart"/>
      <w:r>
        <w:t>Ross</w:t>
      </w:r>
      <w:proofErr w:type="spellEnd"/>
      <w:r>
        <w:t xml:space="preserve"> přečte Zjevení 17,1-6.</w:t>
      </w:r>
      <w:r w:rsidR="00735918">
        <w:t xml:space="preserve"> To nám připraví </w:t>
      </w:r>
      <w:r w:rsidR="00A8547E">
        <w:t>půdu</w:t>
      </w:r>
      <w:r w:rsidR="00735918">
        <w:t xml:space="preserve"> pro to, co budeme studovat v následujících verších.</w:t>
      </w:r>
    </w:p>
    <w:p w:rsidR="00E952F7" w:rsidRPr="00426AD2" w:rsidRDefault="00E952F7">
      <w:pPr>
        <w:rPr>
          <w:rStyle w:val="cv"/>
          <w:i/>
          <w:color w:val="FF0000"/>
        </w:rPr>
      </w:pPr>
      <w:proofErr w:type="spellStart"/>
      <w:r w:rsidRPr="00426AD2">
        <w:rPr>
          <w:i/>
          <w:color w:val="FF0000"/>
        </w:rPr>
        <w:t>Zj</w:t>
      </w:r>
      <w:proofErr w:type="spellEnd"/>
      <w:r w:rsidRPr="00426AD2">
        <w:rPr>
          <w:i/>
          <w:color w:val="FF0000"/>
        </w:rPr>
        <w:t xml:space="preserve"> 17,1-6: „</w:t>
      </w:r>
      <w:r w:rsidRPr="00426AD2">
        <w:rPr>
          <w:rStyle w:val="cv"/>
          <w:i/>
          <w:color w:val="FF0000"/>
        </w:rPr>
        <w:t xml:space="preserve">I přišel </w:t>
      </w:r>
      <w:proofErr w:type="gramStart"/>
      <w:r w:rsidRPr="00426AD2">
        <w:rPr>
          <w:rStyle w:val="cv"/>
          <w:i/>
          <w:color w:val="FF0000"/>
        </w:rPr>
        <w:t>jeden z sedmi</w:t>
      </w:r>
      <w:proofErr w:type="gramEnd"/>
      <w:r w:rsidRPr="00426AD2">
        <w:rPr>
          <w:rStyle w:val="cv"/>
          <w:i/>
          <w:color w:val="FF0000"/>
        </w:rPr>
        <w:t xml:space="preserve"> andělů, kteříž měli sedm koflíků, a mluvil se mnou, řka ke mně: </w:t>
      </w:r>
      <w:proofErr w:type="spellStart"/>
      <w:r w:rsidRPr="00426AD2">
        <w:rPr>
          <w:rStyle w:val="cv"/>
          <w:i/>
          <w:color w:val="FF0000"/>
        </w:rPr>
        <w:t>Poď</w:t>
      </w:r>
      <w:proofErr w:type="spellEnd"/>
      <w:r w:rsidRPr="00426AD2">
        <w:rPr>
          <w:rStyle w:val="cv"/>
          <w:i/>
          <w:color w:val="FF0000"/>
        </w:rPr>
        <w:t xml:space="preserve">, </w:t>
      </w:r>
      <w:proofErr w:type="spellStart"/>
      <w:r w:rsidRPr="00426AD2">
        <w:rPr>
          <w:rStyle w:val="cv"/>
          <w:i/>
          <w:color w:val="FF0000"/>
        </w:rPr>
        <w:t>ukážiť</w:t>
      </w:r>
      <w:proofErr w:type="spellEnd"/>
      <w:r w:rsidRPr="00426AD2">
        <w:rPr>
          <w:rStyle w:val="cv"/>
          <w:i/>
          <w:color w:val="FF0000"/>
        </w:rPr>
        <w:t xml:space="preserve"> odsouzení nevěstky veliké, kteráž sedí na vodách mnohých,</w:t>
      </w:r>
      <w:r w:rsidR="00735918" w:rsidRPr="00426AD2">
        <w:rPr>
          <w:rStyle w:val="cv"/>
          <w:i/>
          <w:color w:val="FF0000"/>
        </w:rPr>
        <w:t xml:space="preserve"> 2 </w:t>
      </w:r>
      <w:r w:rsidRPr="00426AD2">
        <w:rPr>
          <w:rStyle w:val="cv"/>
          <w:i/>
          <w:color w:val="FF0000"/>
        </w:rPr>
        <w:t>S kterouž smilnili králové země, a zpili se vínem smilství jejího obyvatelé země.</w:t>
      </w:r>
      <w:r w:rsidR="00735918" w:rsidRPr="00426AD2">
        <w:rPr>
          <w:rStyle w:val="cv"/>
          <w:i/>
          <w:color w:val="FF0000"/>
        </w:rPr>
        <w:t xml:space="preserve"> 3 </w:t>
      </w:r>
      <w:r w:rsidRPr="00426AD2">
        <w:rPr>
          <w:rStyle w:val="cv"/>
          <w:i/>
          <w:color w:val="FF0000"/>
        </w:rPr>
        <w:t>I odnesl mne na poušť v duchu, a viděl jsem ženu sedící na šelmě brunátné, plné jmen rouhání, mající sedm hlav a deset rohů.</w:t>
      </w:r>
      <w:r w:rsidR="00735918" w:rsidRPr="00426AD2">
        <w:rPr>
          <w:rStyle w:val="cv"/>
          <w:i/>
          <w:color w:val="FF0000"/>
        </w:rPr>
        <w:t xml:space="preserve"> 4 </w:t>
      </w:r>
      <w:r w:rsidRPr="00426AD2">
        <w:rPr>
          <w:rStyle w:val="cv"/>
          <w:i/>
          <w:color w:val="FF0000"/>
        </w:rPr>
        <w:t xml:space="preserve">Žena pak </w:t>
      </w:r>
      <w:proofErr w:type="spellStart"/>
      <w:r w:rsidRPr="00426AD2">
        <w:rPr>
          <w:rStyle w:val="cv"/>
          <w:i/>
          <w:color w:val="FF0000"/>
        </w:rPr>
        <w:t>odína</w:t>
      </w:r>
      <w:proofErr w:type="spellEnd"/>
      <w:r w:rsidRPr="00426AD2">
        <w:rPr>
          <w:rStyle w:val="cv"/>
          <w:i/>
          <w:color w:val="FF0000"/>
        </w:rPr>
        <w:t xml:space="preserve"> byla šarlatem a brunátným rouchem, a ozdobena zlatem a kamením drahým i perlami, mající koflík zlatý v ruce své, plný ohavností a nečistoty smilstva svého.</w:t>
      </w:r>
      <w:r w:rsidR="00735918" w:rsidRPr="00426AD2">
        <w:rPr>
          <w:rStyle w:val="cv"/>
          <w:i/>
          <w:color w:val="FF0000"/>
        </w:rPr>
        <w:t xml:space="preserve"> 5 </w:t>
      </w:r>
      <w:r w:rsidRPr="00426AD2">
        <w:rPr>
          <w:rStyle w:val="cv"/>
          <w:i/>
          <w:color w:val="FF0000"/>
        </w:rPr>
        <w:t>A na čele jejím napsané jméno: Tajemství, Babylon veliký, mátě smilstva a ohavností země.</w:t>
      </w:r>
      <w:r w:rsidR="00735918" w:rsidRPr="00426AD2">
        <w:rPr>
          <w:rStyle w:val="cv"/>
          <w:i/>
          <w:color w:val="FF0000"/>
        </w:rPr>
        <w:t xml:space="preserve"> 6 </w:t>
      </w:r>
      <w:r w:rsidRPr="00426AD2">
        <w:rPr>
          <w:rStyle w:val="cv"/>
          <w:i/>
          <w:color w:val="FF0000"/>
        </w:rPr>
        <w:t xml:space="preserve">A viděl jsem ženu tu opilou krví svatých, a krví </w:t>
      </w:r>
      <w:proofErr w:type="spellStart"/>
      <w:r w:rsidRPr="00426AD2">
        <w:rPr>
          <w:rStyle w:val="cv"/>
          <w:i/>
          <w:color w:val="FF0000"/>
        </w:rPr>
        <w:t>mučedlníků</w:t>
      </w:r>
      <w:proofErr w:type="spellEnd"/>
      <w:r w:rsidRPr="00426AD2">
        <w:rPr>
          <w:rStyle w:val="cv"/>
          <w:i/>
          <w:color w:val="FF0000"/>
        </w:rPr>
        <w:t xml:space="preserve"> Ježíšových, a </w:t>
      </w:r>
      <w:proofErr w:type="spellStart"/>
      <w:r w:rsidRPr="00426AD2">
        <w:rPr>
          <w:rStyle w:val="cv"/>
          <w:i/>
          <w:color w:val="FF0000"/>
        </w:rPr>
        <w:t>viděv</w:t>
      </w:r>
      <w:proofErr w:type="spellEnd"/>
      <w:r w:rsidRPr="00426AD2">
        <w:rPr>
          <w:rStyle w:val="cv"/>
          <w:i/>
          <w:color w:val="FF0000"/>
        </w:rPr>
        <w:t xml:space="preserve"> ji, divil jsem se divením velikým.“</w:t>
      </w:r>
    </w:p>
    <w:p w:rsidR="00735918" w:rsidRDefault="00735918">
      <w:r>
        <w:t>Jan je šokován touto scénou a je v údivu. Tato žena je pronásledující mocnost a je opi</w:t>
      </w:r>
      <w:r w:rsidR="00A8547E">
        <w:t>l</w:t>
      </w:r>
      <w:r>
        <w:t xml:space="preserve">á krví svatých. Pokud chcete zjistit, kde tato žena </w:t>
      </w:r>
      <w:proofErr w:type="spellStart"/>
      <w:r w:rsidR="00A8547E">
        <w:t>sídí</w:t>
      </w:r>
      <w:proofErr w:type="spellEnd"/>
      <w:r>
        <w:t>, tak poslední verš kapitoly říká:</w:t>
      </w:r>
    </w:p>
    <w:p w:rsidR="00735918" w:rsidRPr="00C57FC4" w:rsidRDefault="00735918">
      <w:pPr>
        <w:rPr>
          <w:rStyle w:val="cv"/>
          <w:color w:val="FF0000"/>
        </w:rPr>
      </w:pPr>
      <w:proofErr w:type="spellStart"/>
      <w:r w:rsidRPr="00C57FC4">
        <w:rPr>
          <w:color w:val="FF0000"/>
        </w:rPr>
        <w:t>Zj</w:t>
      </w:r>
      <w:proofErr w:type="spellEnd"/>
      <w:r w:rsidRPr="00C57FC4">
        <w:rPr>
          <w:color w:val="FF0000"/>
        </w:rPr>
        <w:t xml:space="preserve"> 17,18: „</w:t>
      </w:r>
      <w:r w:rsidRPr="00C57FC4">
        <w:rPr>
          <w:rStyle w:val="cv"/>
          <w:color w:val="FF0000"/>
        </w:rPr>
        <w:t xml:space="preserve">A žena, </w:t>
      </w:r>
      <w:proofErr w:type="spellStart"/>
      <w:r w:rsidRPr="00C57FC4">
        <w:rPr>
          <w:rStyle w:val="cv"/>
          <w:color w:val="FF0000"/>
        </w:rPr>
        <w:t>kteroužs</w:t>
      </w:r>
      <w:proofErr w:type="spellEnd"/>
      <w:r w:rsidRPr="00C57FC4">
        <w:rPr>
          <w:rStyle w:val="cv"/>
          <w:color w:val="FF0000"/>
        </w:rPr>
        <w:t xml:space="preserve"> viděl, jest město to veliké, kteréž má království nad králi země.“</w:t>
      </w:r>
    </w:p>
    <w:p w:rsidR="00735918" w:rsidRDefault="00735918">
      <w:pPr>
        <w:rPr>
          <w:rStyle w:val="cv"/>
        </w:rPr>
      </w:pPr>
      <w:r>
        <w:rPr>
          <w:rStyle w:val="cv"/>
        </w:rPr>
        <w:t>Jaké velké město kralovalo nad králi země, když Jan napsal Zjevení?</w:t>
      </w:r>
      <w:r w:rsidR="00F45112">
        <w:rPr>
          <w:rStyle w:val="cv"/>
        </w:rPr>
        <w:t xml:space="preserve"> Řím. A tady je žena. Co představuje žena? Církev. V jakém městě? V Římě.</w:t>
      </w:r>
    </w:p>
    <w:p w:rsidR="00F45112" w:rsidRDefault="00F45112">
      <w:pPr>
        <w:rPr>
          <w:rStyle w:val="cv"/>
        </w:rPr>
      </w:pPr>
      <w:r>
        <w:rPr>
          <w:rStyle w:val="cv"/>
        </w:rPr>
        <w:t xml:space="preserve">A hned tady si můžete představit, o čem </w:t>
      </w:r>
      <w:r w:rsidR="00C57FC4">
        <w:rPr>
          <w:rStyle w:val="cv"/>
        </w:rPr>
        <w:t>se zde mluví</w:t>
      </w:r>
      <w:r>
        <w:rPr>
          <w:rStyle w:val="cv"/>
        </w:rPr>
        <w:t>. Většina protestantských reformátorů plně souhl</w:t>
      </w:r>
      <w:r w:rsidR="00C57FC4">
        <w:rPr>
          <w:rStyle w:val="cv"/>
        </w:rPr>
        <w:t>as</w:t>
      </w:r>
      <w:r w:rsidR="00A8547E">
        <w:rPr>
          <w:rStyle w:val="cv"/>
        </w:rPr>
        <w:t>ila</w:t>
      </w:r>
      <w:r>
        <w:rPr>
          <w:rStyle w:val="cv"/>
        </w:rPr>
        <w:t>, že Babylon představoval tuto ženu</w:t>
      </w:r>
      <w:r w:rsidR="00A8547E">
        <w:rPr>
          <w:rStyle w:val="cv"/>
        </w:rPr>
        <w:t xml:space="preserve"> –</w:t>
      </w:r>
      <w:r w:rsidR="00A14A38">
        <w:rPr>
          <w:rStyle w:val="cv"/>
        </w:rPr>
        <w:t xml:space="preserve"> římskou </w:t>
      </w:r>
      <w:r w:rsidR="00A8547E">
        <w:rPr>
          <w:rStyle w:val="cv"/>
        </w:rPr>
        <w:t>církev</w:t>
      </w:r>
      <w:r>
        <w:rPr>
          <w:rStyle w:val="cv"/>
        </w:rPr>
        <w:t>.</w:t>
      </w:r>
    </w:p>
    <w:p w:rsidR="00361DC4" w:rsidRDefault="00361DC4">
      <w:pPr>
        <w:rPr>
          <w:rStyle w:val="cv"/>
        </w:rPr>
      </w:pPr>
      <w:r>
        <w:rPr>
          <w:rStyle w:val="cv"/>
        </w:rPr>
        <w:t>Předtím, než se do toho ponoříme</w:t>
      </w:r>
      <w:r w:rsidR="00953656">
        <w:rPr>
          <w:rStyle w:val="cv"/>
        </w:rPr>
        <w:t>, trochu vám to přiblížím, abyste lépe porozuměli, o čem mluvíme.</w:t>
      </w:r>
      <w:r w:rsidR="0041745C">
        <w:rPr>
          <w:rStyle w:val="cv"/>
        </w:rPr>
        <w:t xml:space="preserve"> Bábel/Babylon se objevil už dávno v Genesis 11, kdy lidé stavěli babylonskou věž.  To bylo jako umělé, člověkem vyrobené spasení. Postavili věž, aby se zachránili v případě potopy. Nevěřili Božímu Slovu. Nechtěli se rozptýlit. Řekli: „Učiňme si jméno.</w:t>
      </w:r>
      <w:r w:rsidR="00833D0C">
        <w:rPr>
          <w:rStyle w:val="cv"/>
        </w:rPr>
        <w:t xml:space="preserve"> Zachraňme se sami. Vybudujme si svou cestu do nebe.</w:t>
      </w:r>
      <w:r w:rsidR="0041745C">
        <w:rPr>
          <w:rStyle w:val="cv"/>
        </w:rPr>
        <w:t>“</w:t>
      </w:r>
    </w:p>
    <w:p w:rsidR="00735918" w:rsidRDefault="00A14A38">
      <w:pPr>
        <w:rPr>
          <w:rStyle w:val="cv"/>
        </w:rPr>
      </w:pPr>
      <w:r>
        <w:rPr>
          <w:rStyle w:val="cv"/>
        </w:rPr>
        <w:t>Slovo „Bábel“ znamená „B</w:t>
      </w:r>
      <w:r w:rsidR="00833D0C">
        <w:rPr>
          <w:rStyle w:val="cv"/>
        </w:rPr>
        <w:t>oží brána“. Ale později se stalo známé proto, že tam byly zmateny jazyky.</w:t>
      </w:r>
    </w:p>
    <w:p w:rsidR="00833D0C" w:rsidRDefault="00833D0C">
      <w:pPr>
        <w:rPr>
          <w:rStyle w:val="cv"/>
        </w:rPr>
      </w:pPr>
      <w:r>
        <w:rPr>
          <w:rStyle w:val="cv"/>
        </w:rPr>
        <w:t>Když čteme o Babylonu ve Zjevení, pamatujte, že to ožív</w:t>
      </w:r>
      <w:r w:rsidR="00A14A38">
        <w:rPr>
          <w:rStyle w:val="cv"/>
        </w:rPr>
        <w:t>á</w:t>
      </w:r>
      <w:r>
        <w:rPr>
          <w:rStyle w:val="cv"/>
        </w:rPr>
        <w:t xml:space="preserve"> starozákonní proroctví.</w:t>
      </w:r>
    </w:p>
    <w:p w:rsidR="00833D0C" w:rsidRDefault="00833D0C">
      <w:pPr>
        <w:rPr>
          <w:rStyle w:val="cv"/>
        </w:rPr>
      </w:pPr>
      <w:r>
        <w:rPr>
          <w:rStyle w:val="cv"/>
        </w:rPr>
        <w:t>Vybral jsem jako příklad Jeremiáše 51,6-8.</w:t>
      </w:r>
    </w:p>
    <w:p w:rsidR="005244B5" w:rsidRDefault="00833D0C">
      <w:pPr>
        <w:rPr>
          <w:rStyle w:val="cv"/>
        </w:rPr>
      </w:pPr>
      <w:proofErr w:type="spellStart"/>
      <w:r w:rsidRPr="00C57FC4">
        <w:rPr>
          <w:rStyle w:val="cv"/>
          <w:color w:val="FF0000"/>
        </w:rPr>
        <w:t>Jr</w:t>
      </w:r>
      <w:proofErr w:type="spellEnd"/>
      <w:r w:rsidRPr="00C57FC4">
        <w:rPr>
          <w:rStyle w:val="cv"/>
          <w:color w:val="FF0000"/>
        </w:rPr>
        <w:t xml:space="preserve"> 51,6-8: „</w:t>
      </w:r>
      <w:proofErr w:type="spellStart"/>
      <w:r w:rsidRPr="00C57FC4">
        <w:rPr>
          <w:rStyle w:val="cv"/>
          <w:color w:val="FF0000"/>
        </w:rPr>
        <w:t>Utecte</w:t>
      </w:r>
      <w:proofErr w:type="spellEnd"/>
      <w:r w:rsidRPr="00C57FC4">
        <w:rPr>
          <w:rStyle w:val="cv"/>
          <w:color w:val="FF0000"/>
        </w:rPr>
        <w:t xml:space="preserve"> z prostředku </w:t>
      </w:r>
      <w:proofErr w:type="spellStart"/>
      <w:r w:rsidRPr="00C57FC4">
        <w:rPr>
          <w:rStyle w:val="cv"/>
          <w:color w:val="FF0000"/>
        </w:rPr>
        <w:t>babylona</w:t>
      </w:r>
      <w:proofErr w:type="spellEnd"/>
      <w:r w:rsidRPr="00C57FC4">
        <w:rPr>
          <w:rStyle w:val="cv"/>
          <w:color w:val="FF0000"/>
        </w:rPr>
        <w:t xml:space="preserve">, a zachovejte jeden každý život svůj, abyste nebyli </w:t>
      </w:r>
      <w:proofErr w:type="spellStart"/>
      <w:r w:rsidRPr="00C57FC4">
        <w:rPr>
          <w:rStyle w:val="cv"/>
          <w:color w:val="FF0000"/>
        </w:rPr>
        <w:t>vypléněni</w:t>
      </w:r>
      <w:proofErr w:type="spellEnd"/>
      <w:r w:rsidRPr="00C57FC4">
        <w:rPr>
          <w:rStyle w:val="cv"/>
          <w:color w:val="FF0000"/>
        </w:rPr>
        <w:t xml:space="preserve"> v nepravosti jeho.“ </w:t>
      </w:r>
      <w:r>
        <w:rPr>
          <w:rStyle w:val="cv"/>
        </w:rPr>
        <w:t xml:space="preserve">– </w:t>
      </w:r>
      <w:r w:rsidR="00A14A38">
        <w:rPr>
          <w:rStyle w:val="cv"/>
        </w:rPr>
        <w:t>V</w:t>
      </w:r>
      <w:r>
        <w:rPr>
          <w:rStyle w:val="cv"/>
        </w:rPr>
        <w:t xml:space="preserve">e Zjevení se říká: „Utečte před jeho ranami.“ – </w:t>
      </w:r>
      <w:r w:rsidRPr="00C57FC4">
        <w:rPr>
          <w:rStyle w:val="cv"/>
          <w:color w:val="FF0000"/>
        </w:rPr>
        <w:t xml:space="preserve">„Nebo čas bude pomsty Hospodinovy, sám odplatu dá jemu. 7 </w:t>
      </w:r>
      <w:proofErr w:type="spellStart"/>
      <w:r w:rsidRPr="00C57FC4">
        <w:rPr>
          <w:rStyle w:val="cv"/>
          <w:color w:val="FF0000"/>
        </w:rPr>
        <w:t>Byltě</w:t>
      </w:r>
      <w:proofErr w:type="spellEnd"/>
      <w:r w:rsidRPr="00C57FC4">
        <w:rPr>
          <w:rStyle w:val="cv"/>
          <w:color w:val="FF0000"/>
        </w:rPr>
        <w:t xml:space="preserve"> koflíkem zlatým“</w:t>
      </w:r>
      <w:r>
        <w:rPr>
          <w:rStyle w:val="cv"/>
        </w:rPr>
        <w:t xml:space="preserve"> –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17 jsme četli o zlatém poháru. – </w:t>
      </w:r>
      <w:r w:rsidRPr="00C57FC4">
        <w:rPr>
          <w:rStyle w:val="cv"/>
          <w:color w:val="FF0000"/>
        </w:rPr>
        <w:t>„Babylon v ruce Hospodinově, opojujícím všecku zemi;“</w:t>
      </w:r>
      <w:r>
        <w:rPr>
          <w:rStyle w:val="cv"/>
        </w:rPr>
        <w:t xml:space="preserve"> – Je psáno, že je opi</w:t>
      </w:r>
      <w:r w:rsidR="00A14A38">
        <w:rPr>
          <w:rStyle w:val="cv"/>
        </w:rPr>
        <w:t>l</w:t>
      </w:r>
      <w:r>
        <w:rPr>
          <w:rStyle w:val="cv"/>
        </w:rPr>
        <w:t xml:space="preserve">á krví svatých. </w:t>
      </w:r>
      <w:r w:rsidR="005244B5">
        <w:rPr>
          <w:rStyle w:val="cv"/>
        </w:rPr>
        <w:t xml:space="preserve">– </w:t>
      </w:r>
      <w:r w:rsidR="005244B5" w:rsidRPr="00C57FC4">
        <w:rPr>
          <w:rStyle w:val="cv"/>
          <w:color w:val="FF0000"/>
        </w:rPr>
        <w:t>„</w:t>
      </w:r>
      <w:r w:rsidRPr="00C57FC4">
        <w:rPr>
          <w:rStyle w:val="cv"/>
          <w:color w:val="FF0000"/>
        </w:rPr>
        <w:t>víno jeho pili národové, protož se zbláznili národové.</w:t>
      </w:r>
      <w:r w:rsidR="005244B5" w:rsidRPr="00C57FC4">
        <w:rPr>
          <w:rStyle w:val="cv"/>
          <w:color w:val="FF0000"/>
        </w:rPr>
        <w:t>“</w:t>
      </w:r>
      <w:r w:rsidR="005244B5">
        <w:rPr>
          <w:rStyle w:val="cv"/>
        </w:rPr>
        <w:t xml:space="preserve"> –</w:t>
      </w:r>
      <w:r w:rsidR="00A14A38">
        <w:rPr>
          <w:rStyle w:val="cv"/>
        </w:rPr>
        <w:t xml:space="preserve"> N</w:t>
      </w:r>
      <w:r w:rsidR="005244B5">
        <w:rPr>
          <w:rStyle w:val="cv"/>
        </w:rPr>
        <w:t xml:space="preserve">árody se opily. – </w:t>
      </w:r>
      <w:r w:rsidR="005244B5" w:rsidRPr="00C57FC4">
        <w:rPr>
          <w:rStyle w:val="cv"/>
          <w:color w:val="FF0000"/>
        </w:rPr>
        <w:t xml:space="preserve">„8 </w:t>
      </w:r>
      <w:proofErr w:type="gramStart"/>
      <w:r w:rsidRPr="00C57FC4">
        <w:rPr>
          <w:rStyle w:val="Zvraznn"/>
          <w:color w:val="FF0000"/>
        </w:rPr>
        <w:t>Ale</w:t>
      </w:r>
      <w:r w:rsidRPr="00C57FC4">
        <w:rPr>
          <w:rStyle w:val="cv"/>
          <w:color w:val="FF0000"/>
        </w:rPr>
        <w:t xml:space="preserve"> v náhle padne</w:t>
      </w:r>
      <w:proofErr w:type="gramEnd"/>
      <w:r w:rsidRPr="00C57FC4">
        <w:rPr>
          <w:rStyle w:val="cv"/>
          <w:color w:val="FF0000"/>
        </w:rPr>
        <w:t xml:space="preserve"> Babylon,</w:t>
      </w:r>
      <w:r w:rsidR="005244B5" w:rsidRPr="00C57FC4">
        <w:rPr>
          <w:rStyle w:val="cv"/>
          <w:color w:val="FF0000"/>
        </w:rPr>
        <w:t xml:space="preserve">“ </w:t>
      </w:r>
      <w:r w:rsidR="005244B5">
        <w:rPr>
          <w:rStyle w:val="cv"/>
        </w:rPr>
        <w:t xml:space="preserve">– o pádu </w:t>
      </w:r>
      <w:r w:rsidR="00A14A38">
        <w:rPr>
          <w:rStyle w:val="cv"/>
        </w:rPr>
        <w:t>Babylonu</w:t>
      </w:r>
      <w:r w:rsidR="005244B5">
        <w:rPr>
          <w:rStyle w:val="cv"/>
        </w:rPr>
        <w:t xml:space="preserve"> jsme četli v druhém andělském poselství a ve Zjevení 18. Všechno, co čteme ve Zjevení, je převzato z p</w:t>
      </w:r>
      <w:r w:rsidR="00A14A38">
        <w:rPr>
          <w:rStyle w:val="cv"/>
        </w:rPr>
        <w:t>roroctví Jeremiáše, Izajáše, Eze</w:t>
      </w:r>
      <w:r w:rsidR="005244B5">
        <w:rPr>
          <w:rStyle w:val="cv"/>
        </w:rPr>
        <w:t>chiela, kteří hovoří o Babylonu a o jeho pádu.</w:t>
      </w:r>
    </w:p>
    <w:p w:rsidR="005244B5" w:rsidRDefault="00C57FC4">
      <w:pPr>
        <w:rPr>
          <w:rStyle w:val="cv"/>
        </w:rPr>
      </w:pPr>
      <w:r>
        <w:rPr>
          <w:rStyle w:val="cv"/>
        </w:rPr>
        <w:t>Čím lépe</w:t>
      </w:r>
      <w:r w:rsidR="005244B5">
        <w:rPr>
          <w:rStyle w:val="cv"/>
        </w:rPr>
        <w:t xml:space="preserve"> znáte tyto starozákonní proroky,</w:t>
      </w:r>
      <w:r w:rsidR="00A14A38">
        <w:rPr>
          <w:rStyle w:val="cv"/>
        </w:rPr>
        <w:t xml:space="preserve"> tím více uvidíte, že</w:t>
      </w:r>
      <w:r w:rsidR="005244B5">
        <w:rPr>
          <w:rStyle w:val="cv"/>
        </w:rPr>
        <w:t xml:space="preserve"> Zjevení je jako kaleidoskop těchto různých proroctví.</w:t>
      </w:r>
    </w:p>
    <w:p w:rsidR="005244B5" w:rsidRDefault="005244B5">
      <w:pPr>
        <w:rPr>
          <w:rStyle w:val="cv"/>
          <w:i/>
        </w:rPr>
      </w:pPr>
      <w:r>
        <w:rPr>
          <w:rStyle w:val="cv"/>
          <w:i/>
        </w:rPr>
        <w:t xml:space="preserve">Ve Starém Zákoně je něco, co kdosi nazval </w:t>
      </w:r>
      <w:r w:rsidR="00C57FC4">
        <w:rPr>
          <w:rStyle w:val="cv"/>
          <w:i/>
        </w:rPr>
        <w:t xml:space="preserve">jako </w:t>
      </w:r>
      <w:r>
        <w:rPr>
          <w:rStyle w:val="cv"/>
          <w:i/>
        </w:rPr>
        <w:t>ocas dvou měst, které stojí v opozici proti sobě. Obě souvisí s uctíváním.</w:t>
      </w:r>
    </w:p>
    <w:p w:rsidR="005244B5" w:rsidRDefault="005244B5">
      <w:pPr>
        <w:rPr>
          <w:rStyle w:val="cv"/>
          <w:i/>
        </w:rPr>
      </w:pPr>
      <w:r>
        <w:rPr>
          <w:rStyle w:val="cv"/>
          <w:i/>
        </w:rPr>
        <w:lastRenderedPageBreak/>
        <w:t>Je tu Babylon, který představuje falešné uctívání. A pak je tu Jeruzalém, který je symbolem pravého uctívání. A napříč Starým Zákonem se setkává</w:t>
      </w:r>
      <w:r w:rsidR="00A14A38">
        <w:rPr>
          <w:rStyle w:val="cv"/>
          <w:i/>
        </w:rPr>
        <w:t>t</w:t>
      </w:r>
      <w:r>
        <w:rPr>
          <w:rStyle w:val="cv"/>
          <w:i/>
        </w:rPr>
        <w:t xml:space="preserve">e s těmito dvěma městy. Babylon </w:t>
      </w:r>
      <w:r w:rsidR="00614F2F">
        <w:rPr>
          <w:rStyle w:val="cv"/>
          <w:i/>
        </w:rPr>
        <w:t>dobije</w:t>
      </w:r>
      <w:r w:rsidR="00BB41F8">
        <w:rPr>
          <w:rStyle w:val="cv"/>
          <w:i/>
        </w:rPr>
        <w:t xml:space="preserve"> Jeruzalém</w:t>
      </w:r>
      <w:r w:rsidR="00614F2F">
        <w:rPr>
          <w:rStyle w:val="cv"/>
          <w:i/>
        </w:rPr>
        <w:t xml:space="preserve">. </w:t>
      </w:r>
      <w:r w:rsidR="00A14A38">
        <w:rPr>
          <w:rStyle w:val="cv"/>
          <w:i/>
        </w:rPr>
        <w:t>Potom zase</w:t>
      </w:r>
      <w:r w:rsidR="00614F2F">
        <w:rPr>
          <w:rStyle w:val="cv"/>
          <w:i/>
        </w:rPr>
        <w:t xml:space="preserve"> lid vyjde z</w:t>
      </w:r>
      <w:r w:rsidR="00A14A38">
        <w:rPr>
          <w:rStyle w:val="cv"/>
          <w:i/>
        </w:rPr>
        <w:t> Babylonu a vrátí se</w:t>
      </w:r>
      <w:r w:rsidR="008319C5">
        <w:rPr>
          <w:rStyle w:val="cv"/>
          <w:i/>
        </w:rPr>
        <w:t xml:space="preserve"> zpátky do Jeruzaléma</w:t>
      </w:r>
      <w:r w:rsidR="00736F1C">
        <w:rPr>
          <w:rStyle w:val="cv"/>
          <w:i/>
        </w:rPr>
        <w:t xml:space="preserve">. </w:t>
      </w:r>
      <w:r w:rsidR="00A14A38">
        <w:rPr>
          <w:rStyle w:val="cv"/>
          <w:i/>
        </w:rPr>
        <w:t>Je to</w:t>
      </w:r>
      <w:r w:rsidR="00736F1C">
        <w:rPr>
          <w:rStyle w:val="cv"/>
          <w:i/>
        </w:rPr>
        <w:t xml:space="preserve"> chození tam a zpět.</w:t>
      </w:r>
    </w:p>
    <w:p w:rsidR="00736F1C" w:rsidRDefault="00736F1C">
      <w:pPr>
        <w:rPr>
          <w:rStyle w:val="cv"/>
          <w:i/>
        </w:rPr>
      </w:pPr>
      <w:r>
        <w:rPr>
          <w:rStyle w:val="cv"/>
          <w:i/>
        </w:rPr>
        <w:t xml:space="preserve">Ve Zjevení jsou dvě ženy.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12 je čistá žena, která představuje pravou církev a je pronásledována falešnou církví, o níž čteme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17. Jsou to docela zajímavé paralely, které se nacházejí ve Starém a v Novém Zákoně.</w:t>
      </w:r>
    </w:p>
    <w:p w:rsidR="00736F1C" w:rsidRDefault="00736F1C">
      <w:pPr>
        <w:rPr>
          <w:rStyle w:val="cv"/>
          <w:i/>
        </w:rPr>
      </w:pPr>
      <w:r>
        <w:rPr>
          <w:rStyle w:val="cv"/>
          <w:i/>
        </w:rPr>
        <w:t xml:space="preserve">Je zajímavé si povšimnout, že církevní mocnost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 je nazvána Babylon. A ve Starém Zákoně je město Babylon, které pronásledovalo Boží lid.</w:t>
      </w:r>
    </w:p>
    <w:p w:rsidR="00736F1C" w:rsidRDefault="00736F1C">
      <w:pPr>
        <w:rPr>
          <w:rStyle w:val="cv"/>
        </w:rPr>
      </w:pPr>
      <w:r>
        <w:rPr>
          <w:rStyle w:val="cv"/>
        </w:rPr>
        <w:t>Amen.</w:t>
      </w:r>
    </w:p>
    <w:p w:rsidR="00736F1C" w:rsidRDefault="00736F1C">
      <w:pPr>
        <w:rPr>
          <w:rStyle w:val="cv"/>
        </w:rPr>
      </w:pPr>
    </w:p>
    <w:p w:rsidR="00736F1C" w:rsidRPr="00E9367F" w:rsidRDefault="00736F1C" w:rsidP="00A14A38">
      <w:pPr>
        <w:pStyle w:val="Odstavecseseznamem"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t>Jak</w:t>
      </w:r>
      <w:r w:rsidR="00FD51FF" w:rsidRPr="00E9367F">
        <w:rPr>
          <w:rStyle w:val="cv"/>
          <w:b/>
        </w:rPr>
        <w:t>é dvojice</w:t>
      </w:r>
      <w:r w:rsidRPr="00E9367F">
        <w:rPr>
          <w:rStyle w:val="cv"/>
          <w:b/>
        </w:rPr>
        <w:t xml:space="preserve"> matky s dcerou pronásledoval</w:t>
      </w:r>
      <w:r w:rsidR="00FD51FF" w:rsidRPr="00E9367F">
        <w:rPr>
          <w:rStyle w:val="cv"/>
          <w:b/>
        </w:rPr>
        <w:t>y</w:t>
      </w:r>
      <w:r w:rsidRPr="00E9367F">
        <w:rPr>
          <w:rStyle w:val="cv"/>
          <w:b/>
        </w:rPr>
        <w:t xml:space="preserve"> Boží lid v Bibli?</w:t>
      </w:r>
    </w:p>
    <w:p w:rsidR="005244B5" w:rsidRDefault="00736F1C">
      <w:pPr>
        <w:rPr>
          <w:rStyle w:val="cv"/>
        </w:rPr>
      </w:pPr>
      <w:r>
        <w:rPr>
          <w:rStyle w:val="cv"/>
        </w:rPr>
        <w:t>Právě jsme četli o Babylonu</w:t>
      </w:r>
      <w:r w:rsidR="00355343">
        <w:rPr>
          <w:rStyle w:val="cv"/>
        </w:rPr>
        <w:t xml:space="preserve">, </w:t>
      </w:r>
      <w:r w:rsidR="00FD51FF">
        <w:rPr>
          <w:rStyle w:val="cv"/>
        </w:rPr>
        <w:t xml:space="preserve">který je </w:t>
      </w:r>
      <w:r w:rsidR="00FD51FF" w:rsidRPr="0042477F">
        <w:rPr>
          <w:rStyle w:val="cv"/>
          <w:color w:val="FF0000"/>
        </w:rPr>
        <w:t>„mátě smilstva“</w:t>
      </w:r>
      <w:r w:rsidR="00FD51FF">
        <w:rPr>
          <w:rStyle w:val="cv"/>
        </w:rPr>
        <w:t xml:space="preserve"> (</w:t>
      </w:r>
      <w:r w:rsidR="00FD51FF" w:rsidRPr="0042477F">
        <w:rPr>
          <w:rStyle w:val="cv"/>
          <w:color w:val="7030A0"/>
        </w:rPr>
        <w:t xml:space="preserve">KJB – „matka </w:t>
      </w:r>
      <w:r w:rsidR="00355343" w:rsidRPr="0042477F">
        <w:rPr>
          <w:rStyle w:val="cv"/>
          <w:color w:val="7030A0"/>
        </w:rPr>
        <w:t>nevě</w:t>
      </w:r>
      <w:r w:rsidRPr="0042477F">
        <w:rPr>
          <w:rStyle w:val="cv"/>
          <w:color w:val="7030A0"/>
        </w:rPr>
        <w:t>stek</w:t>
      </w:r>
      <w:r w:rsidR="00FD51FF" w:rsidRPr="0042477F">
        <w:rPr>
          <w:rStyle w:val="cv"/>
          <w:color w:val="7030A0"/>
        </w:rPr>
        <w:t>“</w:t>
      </w:r>
      <w:r w:rsidR="00FD51FF">
        <w:rPr>
          <w:rStyle w:val="cv"/>
        </w:rPr>
        <w:t>)</w:t>
      </w:r>
      <w:r w:rsidR="00355343">
        <w:rPr>
          <w:rStyle w:val="cv"/>
        </w:rPr>
        <w:t>.</w:t>
      </w:r>
      <w:r w:rsidR="00FD51FF">
        <w:rPr>
          <w:rStyle w:val="cv"/>
        </w:rPr>
        <w:t xml:space="preserve"> To znamená</w:t>
      </w:r>
      <w:r w:rsidR="00EF0838">
        <w:rPr>
          <w:rStyle w:val="cv"/>
        </w:rPr>
        <w:t>, že má dcery.</w:t>
      </w:r>
      <w:r w:rsidR="00355343">
        <w:rPr>
          <w:rStyle w:val="cv"/>
        </w:rPr>
        <w:t xml:space="preserve"> Ve </w:t>
      </w:r>
      <w:proofErr w:type="spellStart"/>
      <w:r w:rsidR="00355343">
        <w:rPr>
          <w:rStyle w:val="cv"/>
        </w:rPr>
        <w:t>Zj</w:t>
      </w:r>
      <w:proofErr w:type="spellEnd"/>
      <w:r w:rsidR="00355343">
        <w:rPr>
          <w:rStyle w:val="cv"/>
        </w:rPr>
        <w:t xml:space="preserve"> 17 je </w:t>
      </w:r>
      <w:r w:rsidR="00EF0838">
        <w:rPr>
          <w:rStyle w:val="cv"/>
        </w:rPr>
        <w:t xml:space="preserve">tedy </w:t>
      </w:r>
      <w:r w:rsidR="00355343">
        <w:rPr>
          <w:rStyle w:val="cv"/>
        </w:rPr>
        <w:t>matka a její dcery.</w:t>
      </w:r>
    </w:p>
    <w:p w:rsidR="00355343" w:rsidRDefault="00355343">
      <w:pPr>
        <w:rPr>
          <w:rStyle w:val="cv"/>
        </w:rPr>
      </w:pPr>
      <w:r>
        <w:rPr>
          <w:rStyle w:val="cv"/>
        </w:rPr>
        <w:t xml:space="preserve">Vzpomínáte si ve Starém Zákoně na někoho jménem </w:t>
      </w:r>
      <w:proofErr w:type="spellStart"/>
      <w:r>
        <w:rPr>
          <w:rStyle w:val="cv"/>
        </w:rPr>
        <w:t>Jezábel</w:t>
      </w:r>
      <w:proofErr w:type="spellEnd"/>
      <w:r>
        <w:rPr>
          <w:rStyle w:val="cv"/>
        </w:rPr>
        <w:t>, která pronásledovala Boží proroky během období 3 a půl roku?</w:t>
      </w:r>
    </w:p>
    <w:p w:rsidR="00355343" w:rsidRDefault="00355343">
      <w:pPr>
        <w:rPr>
          <w:rStyle w:val="cv"/>
        </w:rPr>
      </w:pPr>
      <w:r>
        <w:rPr>
          <w:rStyle w:val="cv"/>
        </w:rPr>
        <w:t xml:space="preserve">Víte kolik je 3 a půl roku v hebrejském kalendáři? 1260 dní. </w:t>
      </w:r>
      <w:r w:rsidR="00A14A38">
        <w:rPr>
          <w:rStyle w:val="cv"/>
        </w:rPr>
        <w:t>Vzpomeňte si</w:t>
      </w:r>
      <w:r>
        <w:rPr>
          <w:rStyle w:val="cv"/>
        </w:rPr>
        <w:t xml:space="preserve">, že byl hlad po </w:t>
      </w:r>
      <w:r w:rsidR="00EF0838">
        <w:rPr>
          <w:rStyle w:val="cv"/>
        </w:rPr>
        <w:t>3 a půl roku.</w:t>
      </w:r>
      <w:r>
        <w:rPr>
          <w:rStyle w:val="cv"/>
        </w:rPr>
        <w:t xml:space="preserve"> </w:t>
      </w:r>
      <w:r w:rsidR="00A14A38">
        <w:rPr>
          <w:rStyle w:val="cv"/>
        </w:rPr>
        <w:t>E</w:t>
      </w:r>
      <w:r>
        <w:rPr>
          <w:rStyle w:val="cv"/>
        </w:rPr>
        <w:t>liáš</w:t>
      </w:r>
      <w:r w:rsidR="00590E97">
        <w:rPr>
          <w:rStyle w:val="cv"/>
        </w:rPr>
        <w:t xml:space="preserve"> se</w:t>
      </w:r>
      <w:r>
        <w:rPr>
          <w:rStyle w:val="cv"/>
        </w:rPr>
        <w:t xml:space="preserve"> modlil, aby nepršelo a pak se modlil, aby pršelo. </w:t>
      </w:r>
      <w:proofErr w:type="spellStart"/>
      <w:r>
        <w:rPr>
          <w:rStyle w:val="cv"/>
        </w:rPr>
        <w:t>J</w:t>
      </w:r>
      <w:r w:rsidR="00590E97">
        <w:rPr>
          <w:rStyle w:val="cv"/>
        </w:rPr>
        <w:t>ezábel</w:t>
      </w:r>
      <w:proofErr w:type="spellEnd"/>
      <w:r w:rsidR="00590E97">
        <w:rPr>
          <w:rStyle w:val="cv"/>
        </w:rPr>
        <w:t xml:space="preserve"> měla dceru jménem </w:t>
      </w:r>
      <w:proofErr w:type="spellStart"/>
      <w:r w:rsidR="00590E97">
        <w:rPr>
          <w:rStyle w:val="cv"/>
        </w:rPr>
        <w:t>Atalia</w:t>
      </w:r>
      <w:proofErr w:type="spellEnd"/>
      <w:r w:rsidR="00EF0838">
        <w:rPr>
          <w:rStyle w:val="cv"/>
        </w:rPr>
        <w:t xml:space="preserve">, která </w:t>
      </w:r>
      <w:r w:rsidR="00590E97">
        <w:rPr>
          <w:rStyle w:val="cv"/>
        </w:rPr>
        <w:t>vyvraždila všechno Davidovo královské símě.</w:t>
      </w:r>
    </w:p>
    <w:p w:rsidR="0042477F" w:rsidRDefault="00A14A38">
      <w:pPr>
        <w:rPr>
          <w:rStyle w:val="cv"/>
        </w:rPr>
      </w:pPr>
      <w:r>
        <w:rPr>
          <w:rStyle w:val="cv"/>
        </w:rPr>
        <w:t>T</w:t>
      </w:r>
      <w:r w:rsidR="0042477F">
        <w:rPr>
          <w:rStyle w:val="cv"/>
        </w:rPr>
        <w:t>ady</w:t>
      </w:r>
      <w:r>
        <w:rPr>
          <w:rStyle w:val="cv"/>
        </w:rPr>
        <w:t xml:space="preserve"> je</w:t>
      </w:r>
      <w:r w:rsidR="0042477F">
        <w:rPr>
          <w:rStyle w:val="cv"/>
        </w:rPr>
        <w:t xml:space="preserve"> tedy </w:t>
      </w:r>
      <w:proofErr w:type="spellStart"/>
      <w:r w:rsidR="0042477F">
        <w:rPr>
          <w:rStyle w:val="cv"/>
        </w:rPr>
        <w:t>Jezábel</w:t>
      </w:r>
      <w:proofErr w:type="spellEnd"/>
      <w:r w:rsidR="0042477F">
        <w:rPr>
          <w:rStyle w:val="cv"/>
        </w:rPr>
        <w:t xml:space="preserve"> a </w:t>
      </w:r>
      <w:proofErr w:type="spellStart"/>
      <w:r w:rsidR="0042477F">
        <w:rPr>
          <w:rStyle w:val="cv"/>
        </w:rPr>
        <w:t>Atalia</w:t>
      </w:r>
      <w:proofErr w:type="spellEnd"/>
      <w:r>
        <w:rPr>
          <w:rStyle w:val="cv"/>
        </w:rPr>
        <w:t xml:space="preserve"> a</w:t>
      </w:r>
      <w:r w:rsidR="0042477F">
        <w:rPr>
          <w:rStyle w:val="cv"/>
        </w:rPr>
        <w:t xml:space="preserve"> Eliáš utíká </w:t>
      </w:r>
      <w:r>
        <w:rPr>
          <w:rStyle w:val="cv"/>
        </w:rPr>
        <w:t xml:space="preserve">na </w:t>
      </w:r>
      <w:proofErr w:type="spellStart"/>
      <w:r>
        <w:rPr>
          <w:rStyle w:val="cv"/>
        </w:rPr>
        <w:t>poušt</w:t>
      </w:r>
      <w:proofErr w:type="spellEnd"/>
      <w:r>
        <w:rPr>
          <w:rStyle w:val="cv"/>
        </w:rPr>
        <w:t>.</w:t>
      </w:r>
    </w:p>
    <w:p w:rsidR="00590E97" w:rsidRPr="0042477F" w:rsidRDefault="00590E97">
      <w:pPr>
        <w:rPr>
          <w:rStyle w:val="cv"/>
          <w:color w:val="FF0000"/>
        </w:rPr>
      </w:pPr>
      <w:proofErr w:type="gramStart"/>
      <w:r w:rsidRPr="0042477F">
        <w:rPr>
          <w:rStyle w:val="cv"/>
          <w:color w:val="FF0000"/>
        </w:rPr>
        <w:t>2.Kr</w:t>
      </w:r>
      <w:proofErr w:type="gramEnd"/>
      <w:r w:rsidRPr="0042477F">
        <w:rPr>
          <w:rStyle w:val="cv"/>
          <w:color w:val="FF0000"/>
        </w:rPr>
        <w:t xml:space="preserve"> 11,1: „</w:t>
      </w:r>
      <w:proofErr w:type="spellStart"/>
      <w:r w:rsidRPr="0042477F">
        <w:rPr>
          <w:rStyle w:val="cv"/>
          <w:color w:val="FF0000"/>
        </w:rPr>
        <w:t>Atalia</w:t>
      </w:r>
      <w:proofErr w:type="spellEnd"/>
      <w:r w:rsidRPr="0042477F">
        <w:rPr>
          <w:rStyle w:val="cv"/>
          <w:color w:val="FF0000"/>
        </w:rPr>
        <w:t xml:space="preserve"> pak matka </w:t>
      </w:r>
      <w:proofErr w:type="spellStart"/>
      <w:r w:rsidRPr="0042477F">
        <w:rPr>
          <w:rStyle w:val="cv"/>
          <w:color w:val="FF0000"/>
        </w:rPr>
        <w:t>Ochoziášova</w:t>
      </w:r>
      <w:proofErr w:type="spellEnd"/>
      <w:r w:rsidRPr="0042477F">
        <w:rPr>
          <w:rStyle w:val="cv"/>
          <w:color w:val="FF0000"/>
        </w:rPr>
        <w:t xml:space="preserve"> </w:t>
      </w:r>
      <w:proofErr w:type="spellStart"/>
      <w:r w:rsidRPr="0042477F">
        <w:rPr>
          <w:rStyle w:val="cv"/>
          <w:color w:val="FF0000"/>
        </w:rPr>
        <w:t>viduci</w:t>
      </w:r>
      <w:proofErr w:type="spellEnd"/>
      <w:r w:rsidRPr="0042477F">
        <w:rPr>
          <w:rStyle w:val="cv"/>
          <w:color w:val="FF0000"/>
        </w:rPr>
        <w:t>, že umřel syn její, vstavši, pomordovala všecko símě královské.“</w:t>
      </w:r>
    </w:p>
    <w:p w:rsidR="00590E97" w:rsidRDefault="00590E97">
      <w:pPr>
        <w:rPr>
          <w:rStyle w:val="cv"/>
        </w:rPr>
      </w:pPr>
      <w:r>
        <w:rPr>
          <w:rStyle w:val="cv"/>
        </w:rPr>
        <w:t>Také ona byla mocností, která pronásledovala</w:t>
      </w:r>
      <w:r w:rsidR="00230680">
        <w:rPr>
          <w:rStyle w:val="cv"/>
        </w:rPr>
        <w:t>.</w:t>
      </w:r>
    </w:p>
    <w:p w:rsidR="0025366F" w:rsidRDefault="0025366F">
      <w:pPr>
        <w:rPr>
          <w:rStyle w:val="cv"/>
        </w:rPr>
      </w:pPr>
      <w:r>
        <w:rPr>
          <w:rStyle w:val="cv"/>
        </w:rPr>
        <w:t>V Novém Zákoně je někdo, kdo přišel v duchu a v moci Eliáše. Jak se jmenoval? Jan Křtitel. Během 3 a půl roku služby Ježíše (Ježíš kázal 1260 dní), byla jiná dvojice matka a dcera – Herodias a její dcera, která tančila</w:t>
      </w:r>
      <w:r w:rsidR="00727B05">
        <w:rPr>
          <w:rStyle w:val="cv"/>
        </w:rPr>
        <w:t>. A tehdy Jan Křtitel přišel o hlavu.</w:t>
      </w:r>
    </w:p>
    <w:p w:rsidR="00727B05" w:rsidRDefault="00727B05">
      <w:pPr>
        <w:rPr>
          <w:rStyle w:val="cv"/>
        </w:rPr>
      </w:pPr>
      <w:r>
        <w:rPr>
          <w:rStyle w:val="cv"/>
        </w:rPr>
        <w:t>Lidé se mě často ptají: „Je něco špatného na tancování?“ A tak odpovídám: „Zaleží na druhu tance. Pokud je to špatný druh tancování, tak můžete přijít o hlavu.“</w:t>
      </w:r>
    </w:p>
    <w:p w:rsidR="00727B05" w:rsidRDefault="00727B05">
      <w:pPr>
        <w:rPr>
          <w:rStyle w:val="cv"/>
        </w:rPr>
      </w:pPr>
      <w:r>
        <w:rPr>
          <w:rStyle w:val="cv"/>
        </w:rPr>
        <w:t>Pak se dostaneme do Zjevení, kde je Babylon a její dcery a období 1260 let, kdy lidé utíkají na poušť. Jsou pronásledováni. To je vzor, který se v historii prorocky odehrává.</w:t>
      </w:r>
    </w:p>
    <w:p w:rsidR="00727B05" w:rsidRDefault="00727B05">
      <w:pPr>
        <w:rPr>
          <w:rStyle w:val="cv"/>
        </w:rPr>
      </w:pPr>
      <w:r>
        <w:rPr>
          <w:rStyle w:val="cv"/>
          <w:i/>
        </w:rPr>
        <w:t xml:space="preserve">V případě Jana Křtitele, Herodias pracovala prostřednictvím své dcery, aby </w:t>
      </w:r>
      <w:r w:rsidR="00AC543A">
        <w:rPr>
          <w:rStyle w:val="cv"/>
          <w:i/>
        </w:rPr>
        <w:t>přiměla</w:t>
      </w:r>
      <w:r>
        <w:rPr>
          <w:rStyle w:val="cv"/>
          <w:i/>
        </w:rPr>
        <w:t xml:space="preserve"> </w:t>
      </w:r>
      <w:r w:rsidR="0042477F">
        <w:rPr>
          <w:rStyle w:val="cv"/>
          <w:i/>
        </w:rPr>
        <w:t xml:space="preserve">krále </w:t>
      </w:r>
      <w:r w:rsidR="00AC543A">
        <w:rPr>
          <w:rStyle w:val="cv"/>
          <w:i/>
        </w:rPr>
        <w:t xml:space="preserve">Heroda </w:t>
      </w:r>
      <w:r>
        <w:rPr>
          <w:rStyle w:val="cv"/>
          <w:i/>
        </w:rPr>
        <w:t>p</w:t>
      </w:r>
      <w:r w:rsidR="00AC543A">
        <w:rPr>
          <w:rStyle w:val="cv"/>
          <w:i/>
        </w:rPr>
        <w:t>ronásledovat</w:t>
      </w:r>
      <w:r>
        <w:rPr>
          <w:rStyle w:val="cv"/>
          <w:i/>
        </w:rPr>
        <w:t xml:space="preserve"> proroka. Ve Zjevení je matka církev</w:t>
      </w:r>
      <w:r w:rsidR="003740C4">
        <w:rPr>
          <w:rStyle w:val="cv"/>
          <w:i/>
        </w:rPr>
        <w:t xml:space="preserve"> Babylon, která působí skrze své dcery a nakonec pronásleduje Boží lid v posledních dnech. To je opět paralela mezi starozákonním předobrazem, který</w:t>
      </w:r>
      <w:r w:rsidR="0042477F">
        <w:rPr>
          <w:rStyle w:val="cv"/>
          <w:i/>
        </w:rPr>
        <w:t xml:space="preserve"> </w:t>
      </w:r>
      <w:r w:rsidR="00AC543A">
        <w:rPr>
          <w:rStyle w:val="cv"/>
          <w:i/>
        </w:rPr>
        <w:t>se vztahuje k proroctví</w:t>
      </w:r>
      <w:r w:rsidR="003740C4">
        <w:rPr>
          <w:rStyle w:val="cv"/>
          <w:i/>
        </w:rPr>
        <w:t>.</w:t>
      </w:r>
    </w:p>
    <w:p w:rsidR="00355343" w:rsidRDefault="003740C4">
      <w:pPr>
        <w:rPr>
          <w:rStyle w:val="cv"/>
        </w:rPr>
      </w:pPr>
      <w:r>
        <w:rPr>
          <w:rStyle w:val="cv"/>
        </w:rPr>
        <w:t>Ano, je tu odpadlý protestantismus, který ovlivní odpadlý katolicismus, aby pronásledoval věrné během tohoto období.</w:t>
      </w:r>
    </w:p>
    <w:p w:rsidR="003740C4" w:rsidRDefault="003740C4">
      <w:pPr>
        <w:rPr>
          <w:rStyle w:val="cv"/>
        </w:rPr>
      </w:pPr>
    </w:p>
    <w:p w:rsidR="00A028E0" w:rsidRPr="00890198" w:rsidRDefault="003740C4">
      <w:pPr>
        <w:rPr>
          <w:rStyle w:val="cv"/>
          <w:b/>
        </w:rPr>
      </w:pPr>
      <w:r w:rsidRPr="00890198">
        <w:rPr>
          <w:rStyle w:val="cv"/>
          <w:b/>
        </w:rPr>
        <w:t xml:space="preserve">Pondělí – Nevěstka </w:t>
      </w:r>
      <w:r w:rsidR="00A028E0" w:rsidRPr="00890198">
        <w:rPr>
          <w:rStyle w:val="cv"/>
          <w:b/>
        </w:rPr>
        <w:t>na na</w:t>
      </w:r>
      <w:r w:rsidRPr="00890198">
        <w:rPr>
          <w:rStyle w:val="cv"/>
          <w:b/>
        </w:rPr>
        <w:t xml:space="preserve">chové </w:t>
      </w:r>
      <w:r w:rsidR="00A028E0" w:rsidRPr="00890198">
        <w:rPr>
          <w:rStyle w:val="cv"/>
          <w:b/>
        </w:rPr>
        <w:t>š</w:t>
      </w:r>
      <w:r w:rsidRPr="00890198">
        <w:rPr>
          <w:rStyle w:val="cv"/>
          <w:b/>
        </w:rPr>
        <w:t>elmě</w:t>
      </w:r>
    </w:p>
    <w:p w:rsidR="003740C4" w:rsidRPr="00E9367F" w:rsidRDefault="00A028E0" w:rsidP="00E9367F">
      <w:pPr>
        <w:pStyle w:val="Odstavecseseznamem"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t xml:space="preserve">Jak Bůh </w:t>
      </w:r>
      <w:r w:rsidR="00A3622A" w:rsidRPr="00E9367F">
        <w:rPr>
          <w:rStyle w:val="cv"/>
          <w:b/>
        </w:rPr>
        <w:t>nazývá</w:t>
      </w:r>
      <w:r w:rsidRPr="00E9367F">
        <w:rPr>
          <w:rStyle w:val="cv"/>
          <w:b/>
        </w:rPr>
        <w:t xml:space="preserve"> Babylon ve </w:t>
      </w:r>
      <w:proofErr w:type="spellStart"/>
      <w:r w:rsidRPr="00E9367F">
        <w:rPr>
          <w:rStyle w:val="cv"/>
          <w:b/>
        </w:rPr>
        <w:t>Zj</w:t>
      </w:r>
      <w:proofErr w:type="spellEnd"/>
      <w:r w:rsidRPr="00E9367F">
        <w:rPr>
          <w:rStyle w:val="cv"/>
          <w:b/>
        </w:rPr>
        <w:t xml:space="preserve"> 17?</w:t>
      </w:r>
    </w:p>
    <w:p w:rsidR="00A028E0" w:rsidRDefault="004809DD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17,18 je psáno:</w:t>
      </w:r>
    </w:p>
    <w:p w:rsidR="004809DD" w:rsidRPr="0042477F" w:rsidRDefault="004809DD">
      <w:pPr>
        <w:rPr>
          <w:rStyle w:val="cv"/>
          <w:color w:val="FF0000"/>
        </w:rPr>
      </w:pPr>
      <w:proofErr w:type="spellStart"/>
      <w:r w:rsidRPr="0042477F">
        <w:rPr>
          <w:rStyle w:val="cv"/>
          <w:color w:val="FF0000"/>
        </w:rPr>
        <w:t>Zj</w:t>
      </w:r>
      <w:proofErr w:type="spellEnd"/>
      <w:r w:rsidRPr="0042477F">
        <w:rPr>
          <w:rStyle w:val="cv"/>
          <w:color w:val="FF0000"/>
        </w:rPr>
        <w:t xml:space="preserve"> 17,18: „A žena, </w:t>
      </w:r>
      <w:proofErr w:type="spellStart"/>
      <w:r w:rsidRPr="0042477F">
        <w:rPr>
          <w:rStyle w:val="cv"/>
          <w:color w:val="FF0000"/>
        </w:rPr>
        <w:t>kteroužs</w:t>
      </w:r>
      <w:proofErr w:type="spellEnd"/>
      <w:r w:rsidRPr="0042477F">
        <w:rPr>
          <w:rStyle w:val="cv"/>
          <w:color w:val="FF0000"/>
        </w:rPr>
        <w:t xml:space="preserve"> viděl, jest město to veliké, kteréž má království nad králi země.“</w:t>
      </w:r>
    </w:p>
    <w:p w:rsidR="004809DD" w:rsidRDefault="004809DD">
      <w:pPr>
        <w:rPr>
          <w:rStyle w:val="cv"/>
        </w:rPr>
      </w:pPr>
      <w:r>
        <w:rPr>
          <w:rStyle w:val="cv"/>
        </w:rPr>
        <w:t>Dokonce i v Kristově době</w:t>
      </w:r>
      <w:r w:rsidR="00BE1F15">
        <w:rPr>
          <w:rStyle w:val="cv"/>
        </w:rPr>
        <w:t>, považovali Řím za duchovní Babylon.</w:t>
      </w:r>
    </w:p>
    <w:p w:rsidR="00BE1F15" w:rsidRDefault="00BE1F15">
      <w:pPr>
        <w:rPr>
          <w:rStyle w:val="cv"/>
        </w:rPr>
      </w:pPr>
      <w:proofErr w:type="gramStart"/>
      <w:r>
        <w:rPr>
          <w:rStyle w:val="cv"/>
        </w:rPr>
        <w:t>V 1.listu</w:t>
      </w:r>
      <w:proofErr w:type="gramEnd"/>
      <w:r>
        <w:rPr>
          <w:rStyle w:val="cv"/>
        </w:rPr>
        <w:t xml:space="preserve"> apoštola Petra v kapitole 5, v závěru čteme:</w:t>
      </w:r>
    </w:p>
    <w:p w:rsidR="00BE1F15" w:rsidRPr="00A3622A" w:rsidRDefault="00BE1F15">
      <w:pPr>
        <w:rPr>
          <w:rStyle w:val="cv"/>
          <w:color w:val="FF0000"/>
        </w:rPr>
      </w:pPr>
      <w:r w:rsidRPr="00A3622A">
        <w:rPr>
          <w:rStyle w:val="cv"/>
          <w:color w:val="FF0000"/>
        </w:rPr>
        <w:t xml:space="preserve">1.Pt 5,13: „Pozdravuje vás ta </w:t>
      </w:r>
      <w:r w:rsidRPr="00A3622A">
        <w:rPr>
          <w:rStyle w:val="Zvraznn"/>
          <w:color w:val="FF0000"/>
        </w:rPr>
        <w:t>církev,</w:t>
      </w:r>
      <w:r w:rsidRPr="00A3622A">
        <w:rPr>
          <w:rStyle w:val="cv"/>
          <w:color w:val="FF0000"/>
        </w:rPr>
        <w:t xml:space="preserve"> kteráž jest v Babyloně, účastnice vyvolení vašeho“.</w:t>
      </w:r>
    </w:p>
    <w:p w:rsidR="00BE1F15" w:rsidRDefault="00BE1F15">
      <w:pPr>
        <w:rPr>
          <w:rStyle w:val="cv"/>
        </w:rPr>
      </w:pPr>
      <w:r>
        <w:rPr>
          <w:rStyle w:val="cv"/>
        </w:rPr>
        <w:t>V Římě byli někteří křesťané. Nemluví o skutečném Babylonu. Tam už se nic neděje. Je to o křesťanech, kteří byli v Římě. Už v té době ho nazývali Babylon. Pochopili duchovní analogii.</w:t>
      </w:r>
    </w:p>
    <w:p w:rsidR="006F03FB" w:rsidRDefault="00BE1F15">
      <w:pPr>
        <w:rPr>
          <w:rStyle w:val="cv"/>
        </w:rPr>
      </w:pPr>
      <w:r>
        <w:rPr>
          <w:rStyle w:val="cv"/>
        </w:rPr>
        <w:t>Toto je opakování. Před několika týdny jsme mluvili o znamení šelmy a řekli jsme: „Chceme, abyste porozuměli</w:t>
      </w:r>
      <w:r w:rsidR="00AC543A">
        <w:rPr>
          <w:rStyle w:val="cv"/>
        </w:rPr>
        <w:t>, kdo je tato žena</w:t>
      </w:r>
      <w:r w:rsidR="002477EA" w:rsidRPr="002477EA">
        <w:rPr>
          <w:rStyle w:val="cv"/>
        </w:rPr>
        <w:t xml:space="preserve"> </w:t>
      </w:r>
      <w:r w:rsidR="002477EA">
        <w:rPr>
          <w:rStyle w:val="cv"/>
        </w:rPr>
        <w:t>Babylon</w:t>
      </w:r>
      <w:r w:rsidR="006F03FB">
        <w:rPr>
          <w:rStyle w:val="cv"/>
        </w:rPr>
        <w:t>,</w:t>
      </w:r>
      <w:r w:rsidR="002477EA">
        <w:rPr>
          <w:rStyle w:val="cv"/>
        </w:rPr>
        <w:t xml:space="preserve"> a</w:t>
      </w:r>
      <w:r w:rsidR="006F03FB">
        <w:rPr>
          <w:rStyle w:val="cv"/>
        </w:rPr>
        <w:t xml:space="preserve"> jak se na to dívali reformátoři. Všeobe</w:t>
      </w:r>
      <w:r w:rsidR="002477EA">
        <w:rPr>
          <w:rStyle w:val="cv"/>
        </w:rPr>
        <w:t xml:space="preserve">cně věřili, že to je papežství. </w:t>
      </w:r>
      <w:r w:rsidR="006F03FB">
        <w:rPr>
          <w:rStyle w:val="cv"/>
        </w:rPr>
        <w:t>Nesnažíme se tím však nic naznačit. Lidé mohou říct, že to jsou nenávistné řeči a že pomlouváme katolickou církev.</w:t>
      </w:r>
      <w:r w:rsidR="002477EA">
        <w:rPr>
          <w:rStyle w:val="cv"/>
        </w:rPr>
        <w:t xml:space="preserve"> Tak to ale není. Víme, že n</w:t>
      </w:r>
      <w:r w:rsidR="006F03FB">
        <w:rPr>
          <w:rStyle w:val="cv"/>
        </w:rPr>
        <w:t>ěkteří z nejlepších křesťanů na světě jsou v katolické církvi a konají skvělé dílo.</w:t>
      </w:r>
    </w:p>
    <w:p w:rsidR="006F03FB" w:rsidRDefault="006F03FB">
      <w:pPr>
        <w:rPr>
          <w:rStyle w:val="cv"/>
        </w:rPr>
      </w:pPr>
      <w:r>
        <w:rPr>
          <w:rStyle w:val="cv"/>
        </w:rPr>
        <w:t>Tady mluvíme o systému organizace, který se stal nevěrným Písmu.</w:t>
      </w:r>
    </w:p>
    <w:p w:rsidR="006F03FB" w:rsidRDefault="006F03FB">
      <w:pPr>
        <w:rPr>
          <w:rStyle w:val="cv"/>
        </w:rPr>
      </w:pPr>
      <w:r>
        <w:rPr>
          <w:rStyle w:val="cv"/>
        </w:rPr>
        <w:t>A pamatujte, že citáty, které budeme číst</w:t>
      </w:r>
      <w:r w:rsidR="00426346">
        <w:rPr>
          <w:rStyle w:val="cv"/>
        </w:rPr>
        <w:t>,</w:t>
      </w:r>
      <w:r>
        <w:rPr>
          <w:rStyle w:val="cv"/>
        </w:rPr>
        <w:t xml:space="preserve"> jsou od katolických představitelů.</w:t>
      </w:r>
    </w:p>
    <w:p w:rsidR="006F03FB" w:rsidRDefault="00426346">
      <w:pPr>
        <w:rPr>
          <w:rStyle w:val="cv"/>
        </w:rPr>
      </w:pPr>
      <w:r>
        <w:rPr>
          <w:rStyle w:val="cv"/>
        </w:rPr>
        <w:t>Poslechněte si, co ř</w:t>
      </w:r>
      <w:r w:rsidR="006F03FB">
        <w:rPr>
          <w:rStyle w:val="cv"/>
        </w:rPr>
        <w:t>ekl Jan Viklef</w:t>
      </w:r>
      <w:r>
        <w:rPr>
          <w:rStyle w:val="cv"/>
        </w:rPr>
        <w:t>, katolický kněz:</w:t>
      </w:r>
    </w:p>
    <w:p w:rsidR="00426346" w:rsidRDefault="00426346" w:rsidP="00426346">
      <w:pPr>
        <w:rPr>
          <w:rStyle w:val="cv"/>
        </w:rPr>
      </w:pPr>
      <w:r>
        <w:rPr>
          <w:rStyle w:val="cv"/>
          <w:color w:val="00B050"/>
        </w:rPr>
        <w:t>„Předpokládáme, že Antikrist</w:t>
      </w:r>
      <w:r w:rsidRPr="006F2788">
        <w:rPr>
          <w:rStyle w:val="cv"/>
          <w:color w:val="00B050"/>
        </w:rPr>
        <w:t>, hlava všech</w:t>
      </w:r>
      <w:r>
        <w:rPr>
          <w:rStyle w:val="cv"/>
          <w:color w:val="00B050"/>
        </w:rPr>
        <w:t xml:space="preserve"> těchto</w:t>
      </w:r>
      <w:r w:rsidRPr="006F2788">
        <w:rPr>
          <w:rStyle w:val="cv"/>
          <w:color w:val="00B050"/>
        </w:rPr>
        <w:t xml:space="preserve"> podlých a bezbožných lidí, je římský papež.“ (</w:t>
      </w:r>
      <w:proofErr w:type="spellStart"/>
      <w:r w:rsidRPr="00F420CC">
        <w:rPr>
          <w:rStyle w:val="cv"/>
          <w:i/>
          <w:color w:val="00B050"/>
        </w:rPr>
        <w:t>Foxova</w:t>
      </w:r>
      <w:proofErr w:type="spellEnd"/>
      <w:r w:rsidRPr="00F420CC">
        <w:rPr>
          <w:rStyle w:val="cv"/>
          <w:i/>
          <w:color w:val="00B050"/>
        </w:rPr>
        <w:t xml:space="preserve"> „Kniha Mučedníků“</w:t>
      </w:r>
      <w:r>
        <w:rPr>
          <w:rStyle w:val="cv"/>
          <w:i/>
          <w:color w:val="00B050"/>
        </w:rPr>
        <w:t>, str. 90</w:t>
      </w:r>
      <w:r w:rsidRPr="006F2788">
        <w:rPr>
          <w:rStyle w:val="cv"/>
          <w:color w:val="00B050"/>
        </w:rPr>
        <w:t>)</w:t>
      </w:r>
    </w:p>
    <w:p w:rsidR="00426346" w:rsidRDefault="00426346" w:rsidP="00426346">
      <w:pPr>
        <w:rPr>
          <w:rStyle w:val="cv"/>
        </w:rPr>
      </w:pPr>
      <w:r>
        <w:rPr>
          <w:rStyle w:val="cv"/>
        </w:rPr>
        <w:t>A toto je další citát od jiného katolického kněze.</w:t>
      </w:r>
    </w:p>
    <w:p w:rsidR="00426346" w:rsidRPr="006F2788" w:rsidRDefault="00426346" w:rsidP="00426346">
      <w:pPr>
        <w:rPr>
          <w:rStyle w:val="cv"/>
          <w:color w:val="00B050"/>
        </w:rPr>
      </w:pPr>
      <w:r>
        <w:rPr>
          <w:rStyle w:val="cv"/>
        </w:rPr>
        <w:t xml:space="preserve">Jan Hus (1372-1415), který byl také katolický kněz, řekl: </w:t>
      </w:r>
      <w:r w:rsidRPr="006F2788">
        <w:rPr>
          <w:rStyle w:val="cv"/>
          <w:color w:val="00B050"/>
        </w:rPr>
        <w:t>„Papež je pravý antikrist, o kterém je psáno, že sedí v chrámě Božím, mezi lidmi, kde je uctíván Kristus.“</w:t>
      </w:r>
    </w:p>
    <w:p w:rsidR="00426346" w:rsidRDefault="00426346" w:rsidP="00426346">
      <w:pPr>
        <w:rPr>
          <w:rStyle w:val="cv"/>
        </w:rPr>
      </w:pPr>
      <w:r>
        <w:rPr>
          <w:rStyle w:val="cv"/>
        </w:rPr>
        <w:t xml:space="preserve">Další katolický kněz, Martin Luther, řekl: </w:t>
      </w:r>
      <w:r w:rsidRPr="00723435">
        <w:rPr>
          <w:rStyle w:val="cv"/>
          <w:color w:val="00B050"/>
        </w:rPr>
        <w:t xml:space="preserve">„Zástupce zastává místo nepřítomného vůdce, – tento zástupce však není nikdo jiný, než antikrist. Vím a jsem si tím jistý, že papežství je království </w:t>
      </w:r>
      <w:proofErr w:type="spellStart"/>
      <w:r w:rsidRPr="00723435">
        <w:rPr>
          <w:rStyle w:val="cv"/>
          <w:color w:val="00B050"/>
        </w:rPr>
        <w:t>Babylona</w:t>
      </w:r>
      <w:proofErr w:type="spellEnd"/>
      <w:r w:rsidRPr="00723435">
        <w:rPr>
          <w:rStyle w:val="cv"/>
          <w:color w:val="00B050"/>
        </w:rPr>
        <w:t>.“</w:t>
      </w:r>
    </w:p>
    <w:p w:rsidR="00426346" w:rsidRDefault="00426346" w:rsidP="00426346">
      <w:pPr>
        <w:rPr>
          <w:rStyle w:val="cv"/>
        </w:rPr>
      </w:pPr>
      <w:r>
        <w:rPr>
          <w:rStyle w:val="cv"/>
        </w:rPr>
        <w:t>Všichni tři byli katoličtí kněží, kteří studovali Písmo a řekli: „Stali</w:t>
      </w:r>
      <w:r w:rsidR="00A3622A">
        <w:rPr>
          <w:rStyle w:val="cv"/>
        </w:rPr>
        <w:t xml:space="preserve"> </w:t>
      </w:r>
      <w:r>
        <w:rPr>
          <w:rStyle w:val="cv"/>
        </w:rPr>
        <w:t>jsme se tou nevěrnou ženou ve Zjevení 17.</w:t>
      </w:r>
      <w:r w:rsidR="002477EA">
        <w:rPr>
          <w:rStyle w:val="cv"/>
        </w:rPr>
        <w:t>“</w:t>
      </w:r>
      <w:r>
        <w:rPr>
          <w:rStyle w:val="cv"/>
        </w:rPr>
        <w:t xml:space="preserve"> Vzne</w:t>
      </w:r>
      <w:r w:rsidR="002477EA">
        <w:rPr>
          <w:rStyle w:val="cv"/>
        </w:rPr>
        <w:t>s</w:t>
      </w:r>
      <w:r>
        <w:rPr>
          <w:rStyle w:val="cv"/>
        </w:rPr>
        <w:t>li proti tomu protest a to je důvod, proč byli nazváni protestanté.</w:t>
      </w:r>
    </w:p>
    <w:p w:rsidR="00426346" w:rsidRDefault="00426346" w:rsidP="00426346">
      <w:pPr>
        <w:rPr>
          <w:rStyle w:val="cv"/>
        </w:rPr>
      </w:pPr>
      <w:r>
        <w:rPr>
          <w:rStyle w:val="cv"/>
        </w:rPr>
        <w:t>A tady je další, John Knox, který byl také katolický kněz, dokud nebyl exkomunikován:</w:t>
      </w:r>
    </w:p>
    <w:p w:rsidR="00426346" w:rsidRPr="000F2FE9" w:rsidRDefault="00426346" w:rsidP="00426346">
      <w:pPr>
        <w:rPr>
          <w:rStyle w:val="cv"/>
          <w:i/>
          <w:color w:val="00B050"/>
        </w:rPr>
      </w:pPr>
      <w:r w:rsidRPr="000F2FE9">
        <w:rPr>
          <w:rStyle w:val="cv"/>
          <w:color w:val="00B050"/>
        </w:rPr>
        <w:t>„Nemáme pochyb o tom, že papežovo království je královstvím a mocností antikrista.“</w:t>
      </w:r>
      <w:r>
        <w:rPr>
          <w:rStyle w:val="cv"/>
          <w:color w:val="00B050"/>
        </w:rPr>
        <w:t xml:space="preserve"> </w:t>
      </w:r>
      <w:r>
        <w:rPr>
          <w:rStyle w:val="cv"/>
          <w:i/>
          <w:color w:val="00B050"/>
        </w:rPr>
        <w:t>(</w:t>
      </w:r>
      <w:proofErr w:type="spellStart"/>
      <w:r>
        <w:rPr>
          <w:rStyle w:val="cv"/>
          <w:i/>
          <w:color w:val="00B050"/>
        </w:rPr>
        <w:t>The</w:t>
      </w:r>
      <w:proofErr w:type="spellEnd"/>
      <w:r>
        <w:rPr>
          <w:rStyle w:val="cv"/>
          <w:i/>
          <w:color w:val="00B050"/>
        </w:rPr>
        <w:t xml:space="preserve"> Works </w:t>
      </w:r>
      <w:proofErr w:type="spellStart"/>
      <w:r>
        <w:rPr>
          <w:rStyle w:val="cv"/>
          <w:i/>
          <w:color w:val="00B050"/>
        </w:rPr>
        <w:t>of</w:t>
      </w:r>
      <w:proofErr w:type="spellEnd"/>
      <w:r>
        <w:rPr>
          <w:rStyle w:val="cv"/>
          <w:i/>
          <w:color w:val="00B050"/>
        </w:rPr>
        <w:t xml:space="preserve"> </w:t>
      </w:r>
      <w:proofErr w:type="gramStart"/>
      <w:r>
        <w:rPr>
          <w:rStyle w:val="cv"/>
          <w:i/>
          <w:color w:val="00B050"/>
        </w:rPr>
        <w:t>John</w:t>
      </w:r>
      <w:proofErr w:type="gramEnd"/>
      <w:r>
        <w:rPr>
          <w:rStyle w:val="cv"/>
          <w:i/>
          <w:color w:val="00B050"/>
        </w:rPr>
        <w:t xml:space="preserve"> Knox)</w:t>
      </w:r>
    </w:p>
    <w:p w:rsidR="00426346" w:rsidRDefault="0098065A" w:rsidP="002477EA">
      <w:pPr>
        <w:keepNext/>
        <w:rPr>
          <w:rStyle w:val="cv"/>
        </w:rPr>
      </w:pPr>
      <w:r>
        <w:rPr>
          <w:rStyle w:val="cv"/>
        </w:rPr>
        <w:lastRenderedPageBreak/>
        <w:t xml:space="preserve">A John </w:t>
      </w:r>
      <w:proofErr w:type="spellStart"/>
      <w:r>
        <w:rPr>
          <w:rStyle w:val="cv"/>
        </w:rPr>
        <w:t>Westley</w:t>
      </w:r>
      <w:proofErr w:type="spellEnd"/>
      <w:r>
        <w:rPr>
          <w:rStyle w:val="cv"/>
        </w:rPr>
        <w:t xml:space="preserve"> (1703-1791) řekl:</w:t>
      </w:r>
    </w:p>
    <w:p w:rsidR="0098065A" w:rsidRPr="00A3622A" w:rsidRDefault="0098065A" w:rsidP="00426346">
      <w:pPr>
        <w:rPr>
          <w:rStyle w:val="cv"/>
          <w:color w:val="00B050"/>
        </w:rPr>
      </w:pPr>
      <w:r w:rsidRPr="00A3622A">
        <w:rPr>
          <w:rStyle w:val="cv"/>
          <w:color w:val="00B050"/>
        </w:rPr>
        <w:t>„On je</w:t>
      </w:r>
      <w:r w:rsidR="002477EA">
        <w:rPr>
          <w:rStyle w:val="cv"/>
          <w:color w:val="00B050"/>
        </w:rPr>
        <w:t xml:space="preserve"> ten … kdo se vyvyšuje nad Boha</w:t>
      </w:r>
      <w:r w:rsidRPr="00A3622A">
        <w:rPr>
          <w:rStyle w:val="cv"/>
          <w:color w:val="00B050"/>
        </w:rPr>
        <w:t>, nebo</w:t>
      </w:r>
      <w:r w:rsidR="002477EA">
        <w:rPr>
          <w:rStyle w:val="cv"/>
          <w:color w:val="00B050"/>
        </w:rPr>
        <w:t xml:space="preserve"> nad to</w:t>
      </w:r>
      <w:r w:rsidRPr="00A3622A">
        <w:rPr>
          <w:rStyle w:val="cv"/>
          <w:color w:val="00B050"/>
        </w:rPr>
        <w:t>, co</w:t>
      </w:r>
      <w:r w:rsidR="002477EA">
        <w:rPr>
          <w:rStyle w:val="cv"/>
          <w:color w:val="00B050"/>
        </w:rPr>
        <w:t xml:space="preserve"> je uctíváno … </w:t>
      </w:r>
      <w:r w:rsidRPr="00A3622A">
        <w:rPr>
          <w:rStyle w:val="cv"/>
          <w:color w:val="00B050"/>
        </w:rPr>
        <w:t xml:space="preserve">prohlašuje, že má nejvyšší moc, a nárokuje si největší čest, … a </w:t>
      </w:r>
      <w:r w:rsidR="002477EA">
        <w:rPr>
          <w:rStyle w:val="cv"/>
          <w:color w:val="00B050"/>
        </w:rPr>
        <w:t>vyžaduje</w:t>
      </w:r>
      <w:r w:rsidRPr="00A3622A">
        <w:rPr>
          <w:rStyle w:val="cv"/>
          <w:color w:val="00B050"/>
        </w:rPr>
        <w:t xml:space="preserve"> výsady, které patří jedině Bohu.“</w:t>
      </w:r>
      <w:r w:rsidR="002477EA">
        <w:rPr>
          <w:rStyle w:val="cv"/>
          <w:color w:val="00B050"/>
        </w:rPr>
        <w:t xml:space="preserve"> (</w:t>
      </w:r>
      <w:r w:rsidRPr="00A3622A">
        <w:rPr>
          <w:rStyle w:val="cv"/>
          <w:i/>
          <w:color w:val="00B050"/>
        </w:rPr>
        <w:t xml:space="preserve">Albert </w:t>
      </w:r>
      <w:proofErr w:type="spellStart"/>
      <w:r w:rsidRPr="00A3622A">
        <w:rPr>
          <w:rStyle w:val="cv"/>
          <w:i/>
          <w:color w:val="00B050"/>
        </w:rPr>
        <w:t>Close</w:t>
      </w:r>
      <w:proofErr w:type="spellEnd"/>
      <w:r w:rsidRPr="00A3622A">
        <w:rPr>
          <w:rStyle w:val="cv"/>
          <w:i/>
          <w:color w:val="00B050"/>
        </w:rPr>
        <w:t xml:space="preserve">, </w:t>
      </w:r>
      <w:proofErr w:type="spellStart"/>
      <w:r w:rsidRPr="00A3622A">
        <w:rPr>
          <w:rStyle w:val="cv"/>
          <w:i/>
          <w:color w:val="00B050"/>
        </w:rPr>
        <w:t>Antichrist</w:t>
      </w:r>
      <w:proofErr w:type="spellEnd"/>
      <w:r w:rsidRPr="00A3622A">
        <w:rPr>
          <w:rStyle w:val="cv"/>
          <w:i/>
          <w:color w:val="00B050"/>
        </w:rPr>
        <w:t xml:space="preserve"> and His Ten </w:t>
      </w:r>
      <w:proofErr w:type="spellStart"/>
      <w:r w:rsidRPr="00A3622A">
        <w:rPr>
          <w:rStyle w:val="cv"/>
          <w:i/>
          <w:color w:val="00B050"/>
        </w:rPr>
        <w:t>Kingdoms</w:t>
      </w:r>
      <w:proofErr w:type="spellEnd"/>
      <w:r w:rsidRPr="00A3622A">
        <w:rPr>
          <w:rStyle w:val="cv"/>
          <w:color w:val="00B050"/>
        </w:rPr>
        <w:t>, 1917, str. 110</w:t>
      </w:r>
      <w:r w:rsidR="002477EA">
        <w:rPr>
          <w:rStyle w:val="cv"/>
          <w:color w:val="00B050"/>
        </w:rPr>
        <w:t>)</w:t>
      </w:r>
    </w:p>
    <w:p w:rsidR="0098065A" w:rsidRDefault="0098065A" w:rsidP="00426346">
      <w:pPr>
        <w:rPr>
          <w:rStyle w:val="cv"/>
        </w:rPr>
      </w:pPr>
    </w:p>
    <w:p w:rsidR="0098065A" w:rsidRDefault="0098065A" w:rsidP="00426346">
      <w:pPr>
        <w:rPr>
          <w:rStyle w:val="cv"/>
        </w:rPr>
      </w:pPr>
      <w:r>
        <w:rPr>
          <w:rStyle w:val="cv"/>
        </w:rPr>
        <w:t xml:space="preserve">A toto je </w:t>
      </w:r>
      <w:r w:rsidR="00A3622A">
        <w:rPr>
          <w:rStyle w:val="cv"/>
        </w:rPr>
        <w:t>c</w:t>
      </w:r>
      <w:r>
        <w:rPr>
          <w:rStyle w:val="cv"/>
        </w:rPr>
        <w:t xml:space="preserve">itát od Charlese </w:t>
      </w:r>
      <w:proofErr w:type="spellStart"/>
      <w:r>
        <w:rPr>
          <w:rStyle w:val="cv"/>
        </w:rPr>
        <w:t>Spurgeona</w:t>
      </w:r>
      <w:proofErr w:type="spellEnd"/>
      <w:r>
        <w:rPr>
          <w:rStyle w:val="cv"/>
        </w:rPr>
        <w:t>:</w:t>
      </w:r>
    </w:p>
    <w:p w:rsidR="0098065A" w:rsidRPr="00A3622A" w:rsidRDefault="0098065A" w:rsidP="00426346">
      <w:pPr>
        <w:rPr>
          <w:rStyle w:val="cv"/>
          <w:i/>
        </w:rPr>
      </w:pPr>
      <w:r w:rsidRPr="00A3622A">
        <w:rPr>
          <w:rStyle w:val="cv"/>
          <w:i/>
          <w:color w:val="00B050"/>
        </w:rPr>
        <w:t xml:space="preserve">„ ‚Hle, na jejím čele je </w:t>
      </w:r>
      <w:proofErr w:type="gramStart"/>
      <w:r w:rsidRPr="00A3622A">
        <w:rPr>
          <w:rStyle w:val="cv"/>
          <w:i/>
          <w:color w:val="00B050"/>
        </w:rPr>
        <w:t>jméno : „TAJEMSTVÍ</w:t>
      </w:r>
      <w:proofErr w:type="gramEnd"/>
      <w:r w:rsidRPr="00A3622A">
        <w:rPr>
          <w:rStyle w:val="cv"/>
          <w:i/>
          <w:color w:val="00B050"/>
        </w:rPr>
        <w:t>, BABYLON VELIKÝ, mátě smilstva a ohavností země.‘ Římská církev a její učení jsou velkou horou odpadu, která přikrývá Boží Pravdu.“</w:t>
      </w:r>
    </w:p>
    <w:p w:rsidR="0098065A" w:rsidRDefault="0098065A" w:rsidP="00426346">
      <w:pPr>
        <w:rPr>
          <w:rStyle w:val="cv"/>
        </w:rPr>
      </w:pPr>
      <w:r>
        <w:rPr>
          <w:rStyle w:val="cv"/>
        </w:rPr>
        <w:t xml:space="preserve">Nemusíte si klást otázku, jak se k tomu </w:t>
      </w:r>
      <w:proofErr w:type="spellStart"/>
      <w:r>
        <w:rPr>
          <w:rStyle w:val="cv"/>
        </w:rPr>
        <w:t>Spurgeon</w:t>
      </w:r>
      <w:proofErr w:type="spellEnd"/>
      <w:r w:rsidR="00A3622A" w:rsidRPr="00A3622A">
        <w:rPr>
          <w:rStyle w:val="cv"/>
        </w:rPr>
        <w:t xml:space="preserve"> </w:t>
      </w:r>
      <w:r w:rsidR="00A3622A">
        <w:rPr>
          <w:rStyle w:val="cv"/>
        </w:rPr>
        <w:t>stavěl</w:t>
      </w:r>
      <w:r>
        <w:rPr>
          <w:rStyle w:val="cv"/>
        </w:rPr>
        <w:t>.</w:t>
      </w:r>
      <w:r w:rsidR="0093737C">
        <w:rPr>
          <w:rStyle w:val="cv"/>
        </w:rPr>
        <w:t xml:space="preserve"> Toto kázali všichni protestanti. Dnes to však už neslýcháme, že?</w:t>
      </w:r>
    </w:p>
    <w:p w:rsidR="0093737C" w:rsidRDefault="0093737C" w:rsidP="00426346">
      <w:pPr>
        <w:rPr>
          <w:rStyle w:val="cv"/>
        </w:rPr>
      </w:pPr>
      <w:r>
        <w:rPr>
          <w:rStyle w:val="cv"/>
        </w:rPr>
        <w:t>Řekli: „</w:t>
      </w:r>
      <w:r w:rsidR="002477EA">
        <w:rPr>
          <w:rStyle w:val="cv"/>
        </w:rPr>
        <w:t>Jako církev o</w:t>
      </w:r>
      <w:r>
        <w:rPr>
          <w:rStyle w:val="cv"/>
        </w:rPr>
        <w:t>d</w:t>
      </w:r>
      <w:r w:rsidR="00A3622A">
        <w:rPr>
          <w:rStyle w:val="cv"/>
        </w:rPr>
        <w:t>chází</w:t>
      </w:r>
      <w:r>
        <w:rPr>
          <w:rStyle w:val="cv"/>
        </w:rPr>
        <w:t xml:space="preserve">me od Písma.“ </w:t>
      </w:r>
      <w:r w:rsidR="002477EA">
        <w:rPr>
          <w:rStyle w:val="cv"/>
        </w:rPr>
        <w:t>A t</w:t>
      </w:r>
      <w:r>
        <w:rPr>
          <w:rStyle w:val="cv"/>
        </w:rPr>
        <w:t>o se</w:t>
      </w:r>
      <w:r w:rsidR="002477EA">
        <w:rPr>
          <w:rStyle w:val="cv"/>
        </w:rPr>
        <w:t xml:space="preserve"> </w:t>
      </w:r>
      <w:proofErr w:type="spellStart"/>
      <w:r w:rsidR="002477EA">
        <w:rPr>
          <w:rStyle w:val="cv"/>
        </w:rPr>
        <w:t>sutečně</w:t>
      </w:r>
      <w:proofErr w:type="spellEnd"/>
      <w:r>
        <w:rPr>
          <w:rStyle w:val="cv"/>
        </w:rPr>
        <w:t xml:space="preserve"> stalo.</w:t>
      </w:r>
    </w:p>
    <w:p w:rsidR="0093737C" w:rsidRDefault="0093737C" w:rsidP="0093737C">
      <w:pPr>
        <w:keepNext/>
        <w:rPr>
          <w:rStyle w:val="cv"/>
        </w:rPr>
      </w:pPr>
      <w:r>
        <w:rPr>
          <w:rStyle w:val="cv"/>
        </w:rPr>
        <w:t xml:space="preserve">Přečtu vám z knihy </w:t>
      </w:r>
      <w:r w:rsidRPr="000F2FE9">
        <w:rPr>
          <w:rStyle w:val="cv"/>
          <w:color w:val="00B050"/>
        </w:rPr>
        <w:t>„Velký oblak svědků“</w:t>
      </w:r>
      <w:r w:rsidRPr="0093737C">
        <w:rPr>
          <w:rStyle w:val="cv"/>
        </w:rPr>
        <w:t xml:space="preserve">, kde </w:t>
      </w:r>
      <w:r>
        <w:rPr>
          <w:rStyle w:val="cv"/>
        </w:rPr>
        <w:t>se píše:</w:t>
      </w:r>
    </w:p>
    <w:p w:rsidR="0093737C" w:rsidRPr="00830E97" w:rsidRDefault="0093737C" w:rsidP="0093737C">
      <w:pPr>
        <w:rPr>
          <w:rStyle w:val="cv"/>
          <w:i/>
          <w:color w:val="00B050"/>
        </w:rPr>
      </w:pPr>
      <w:r w:rsidRPr="000F2FE9">
        <w:rPr>
          <w:rStyle w:val="cv"/>
          <w:color w:val="00B050"/>
        </w:rPr>
        <w:t xml:space="preserve">„Viklef, </w:t>
      </w:r>
      <w:proofErr w:type="spellStart"/>
      <w:r w:rsidRPr="000F2FE9">
        <w:rPr>
          <w:rStyle w:val="cv"/>
          <w:color w:val="00B050"/>
        </w:rPr>
        <w:t>Tyndale</w:t>
      </w:r>
      <w:proofErr w:type="spellEnd"/>
      <w:r w:rsidRPr="000F2FE9">
        <w:rPr>
          <w:rStyle w:val="cv"/>
          <w:color w:val="00B050"/>
        </w:rPr>
        <w:t xml:space="preserve">, Luther, Kalvín, </w:t>
      </w:r>
      <w:proofErr w:type="spellStart"/>
      <w:r w:rsidRPr="000F2FE9">
        <w:rPr>
          <w:rStyle w:val="cv"/>
          <w:color w:val="00B050"/>
        </w:rPr>
        <w:t>Cramer</w:t>
      </w:r>
      <w:proofErr w:type="spellEnd"/>
      <w:r w:rsidRPr="000F2FE9">
        <w:rPr>
          <w:rStyle w:val="cv"/>
          <w:color w:val="00B050"/>
        </w:rPr>
        <w:t xml:space="preserve">; v sedmnáctém století: </w:t>
      </w:r>
      <w:proofErr w:type="spellStart"/>
      <w:r w:rsidRPr="000F2FE9">
        <w:rPr>
          <w:rStyle w:val="cv"/>
          <w:color w:val="00B050"/>
        </w:rPr>
        <w:t>Bunyan</w:t>
      </w:r>
      <w:proofErr w:type="spellEnd"/>
      <w:r>
        <w:rPr>
          <w:rStyle w:val="cv"/>
        </w:rPr>
        <w:t xml:space="preserve"> (John </w:t>
      </w:r>
      <w:proofErr w:type="spellStart"/>
      <w:r>
        <w:rPr>
          <w:rStyle w:val="cv"/>
        </w:rPr>
        <w:t>Bunyan</w:t>
      </w:r>
      <w:proofErr w:type="spellEnd"/>
      <w:r>
        <w:rPr>
          <w:rStyle w:val="cv"/>
        </w:rPr>
        <w:t>, který napsal knihu „Poutníkova cesta“)</w:t>
      </w:r>
      <w:r w:rsidRPr="000F2FE9">
        <w:rPr>
          <w:rStyle w:val="cv"/>
          <w:color w:val="00B050"/>
        </w:rPr>
        <w:t xml:space="preserve">, překladatelé Bible krále Jakuba, a muži, kteří vydali </w:t>
      </w:r>
      <w:proofErr w:type="spellStart"/>
      <w:r w:rsidRPr="000F2FE9">
        <w:rPr>
          <w:rStyle w:val="cv"/>
          <w:color w:val="00B050"/>
        </w:rPr>
        <w:t>westminsterské</w:t>
      </w:r>
      <w:proofErr w:type="spellEnd"/>
      <w:r w:rsidRPr="000F2FE9">
        <w:rPr>
          <w:rStyle w:val="cv"/>
          <w:color w:val="00B050"/>
        </w:rPr>
        <w:t xml:space="preserve"> a baptistické vyznání víry; Sir Isaac Newton, </w:t>
      </w:r>
      <w:r>
        <w:rPr>
          <w:rStyle w:val="cv"/>
        </w:rPr>
        <w:t xml:space="preserve">(John) </w:t>
      </w:r>
      <w:proofErr w:type="spellStart"/>
      <w:r w:rsidRPr="000F2FE9">
        <w:rPr>
          <w:rStyle w:val="cv"/>
          <w:color w:val="00B050"/>
        </w:rPr>
        <w:t>Westley</w:t>
      </w:r>
      <w:proofErr w:type="spellEnd"/>
      <w:r w:rsidRPr="000F2FE9">
        <w:rPr>
          <w:rStyle w:val="cv"/>
          <w:color w:val="00B050"/>
        </w:rPr>
        <w:t>,</w:t>
      </w:r>
      <w:r>
        <w:rPr>
          <w:rStyle w:val="cv"/>
        </w:rPr>
        <w:t xml:space="preserve"> (George) </w:t>
      </w:r>
      <w:proofErr w:type="spellStart"/>
      <w:r w:rsidRPr="000F2FE9">
        <w:rPr>
          <w:rStyle w:val="cv"/>
          <w:color w:val="00B050"/>
        </w:rPr>
        <w:t>Whitfield</w:t>
      </w:r>
      <w:proofErr w:type="spellEnd"/>
      <w:r w:rsidRPr="000F2FE9">
        <w:rPr>
          <w:rStyle w:val="cv"/>
          <w:color w:val="00B050"/>
        </w:rPr>
        <w:t xml:space="preserve">, Jonathan </w:t>
      </w:r>
      <w:proofErr w:type="spellStart"/>
      <w:r w:rsidRPr="000F2FE9">
        <w:rPr>
          <w:rStyle w:val="cv"/>
          <w:color w:val="00B050"/>
        </w:rPr>
        <w:t>Edwards</w:t>
      </w:r>
      <w:proofErr w:type="spellEnd"/>
      <w:r w:rsidRPr="000F2FE9">
        <w:rPr>
          <w:rStyle w:val="cv"/>
          <w:color w:val="00B050"/>
        </w:rPr>
        <w:t xml:space="preserve">, a později </w:t>
      </w:r>
      <w:proofErr w:type="spellStart"/>
      <w:r w:rsidRPr="000F2FE9">
        <w:rPr>
          <w:rStyle w:val="cv"/>
          <w:color w:val="00B050"/>
        </w:rPr>
        <w:t>Spurgeon</w:t>
      </w:r>
      <w:proofErr w:type="spellEnd"/>
      <w:r w:rsidRPr="000F2FE9">
        <w:rPr>
          <w:rStyle w:val="cv"/>
          <w:color w:val="00B050"/>
        </w:rPr>
        <w:t xml:space="preserve">, </w:t>
      </w:r>
      <w:r>
        <w:rPr>
          <w:rStyle w:val="cv"/>
          <w:color w:val="00B050"/>
        </w:rPr>
        <w:t>biskup</w:t>
      </w:r>
      <w:r w:rsidRPr="000F2FE9">
        <w:rPr>
          <w:rStyle w:val="cv"/>
          <w:color w:val="00B050"/>
        </w:rPr>
        <w:t xml:space="preserve"> </w:t>
      </w:r>
      <w:proofErr w:type="spellStart"/>
      <w:proofErr w:type="gramStart"/>
      <w:r w:rsidRPr="000F2FE9">
        <w:rPr>
          <w:rStyle w:val="cv"/>
          <w:color w:val="00B050"/>
        </w:rPr>
        <w:t>J.C.</w:t>
      </w:r>
      <w:proofErr w:type="gramEnd"/>
      <w:r w:rsidRPr="000F2FE9">
        <w:rPr>
          <w:rStyle w:val="cv"/>
          <w:color w:val="00B050"/>
        </w:rPr>
        <w:t>Ryle</w:t>
      </w:r>
      <w:proofErr w:type="spellEnd"/>
      <w:r w:rsidRPr="000F2FE9">
        <w:rPr>
          <w:rStyle w:val="cv"/>
          <w:color w:val="00B050"/>
        </w:rPr>
        <w:t xml:space="preserve"> a Dr. Martin </w:t>
      </w:r>
      <w:proofErr w:type="spellStart"/>
      <w:r w:rsidRPr="000F2FE9">
        <w:rPr>
          <w:rStyle w:val="cv"/>
          <w:color w:val="00B050"/>
        </w:rPr>
        <w:t>Lloyd</w:t>
      </w:r>
      <w:proofErr w:type="spellEnd"/>
      <w:r w:rsidRPr="000F2FE9">
        <w:rPr>
          <w:rStyle w:val="cv"/>
          <w:color w:val="00B050"/>
        </w:rPr>
        <w:t>-Jones; tito muži mimo bezpočet dalších, rozpoznali v úřadu papežství antikrista.“</w:t>
      </w:r>
      <w:r>
        <w:rPr>
          <w:rStyle w:val="cv"/>
          <w:color w:val="00B050"/>
        </w:rPr>
        <w:t xml:space="preserve"> </w:t>
      </w:r>
      <w:r w:rsidRPr="00830E97">
        <w:rPr>
          <w:rStyle w:val="cv"/>
          <w:i/>
          <w:color w:val="00B050"/>
        </w:rPr>
        <w:t xml:space="preserve">(„Všechny cesty vedou do Říma“, Michael de </w:t>
      </w:r>
      <w:proofErr w:type="spellStart"/>
      <w:r w:rsidRPr="00830E97">
        <w:rPr>
          <w:rStyle w:val="cv"/>
          <w:i/>
          <w:color w:val="00B050"/>
        </w:rPr>
        <w:t>Semlyen</w:t>
      </w:r>
      <w:proofErr w:type="spellEnd"/>
      <w:r w:rsidRPr="00830E97">
        <w:rPr>
          <w:rStyle w:val="cv"/>
          <w:i/>
          <w:color w:val="00B050"/>
        </w:rPr>
        <w:t xml:space="preserve">. </w:t>
      </w:r>
      <w:proofErr w:type="spellStart"/>
      <w:r w:rsidRPr="00830E97">
        <w:rPr>
          <w:rStyle w:val="cv"/>
          <w:i/>
          <w:color w:val="00B050"/>
        </w:rPr>
        <w:t>Dorchester</w:t>
      </w:r>
      <w:proofErr w:type="spellEnd"/>
      <w:r w:rsidRPr="00830E97">
        <w:rPr>
          <w:rStyle w:val="cv"/>
          <w:i/>
          <w:color w:val="00B050"/>
        </w:rPr>
        <w:t xml:space="preserve"> House </w:t>
      </w:r>
      <w:proofErr w:type="spellStart"/>
      <w:r w:rsidRPr="00830E97">
        <w:rPr>
          <w:rStyle w:val="cv"/>
          <w:i/>
          <w:color w:val="00B050"/>
        </w:rPr>
        <w:t>Publications</w:t>
      </w:r>
      <w:proofErr w:type="spellEnd"/>
      <w:r w:rsidRPr="00830E97">
        <w:rPr>
          <w:rStyle w:val="cv"/>
          <w:i/>
          <w:color w:val="00B050"/>
        </w:rPr>
        <w:t xml:space="preserve">, </w:t>
      </w:r>
      <w:proofErr w:type="spellStart"/>
      <w:r w:rsidRPr="00830E97">
        <w:rPr>
          <w:rStyle w:val="cv"/>
          <w:i/>
          <w:color w:val="00B050"/>
        </w:rPr>
        <w:t>str</w:t>
      </w:r>
      <w:proofErr w:type="spellEnd"/>
      <w:r w:rsidRPr="00830E97">
        <w:rPr>
          <w:rStyle w:val="cv"/>
          <w:i/>
          <w:color w:val="00B050"/>
        </w:rPr>
        <w:t>, 205. 1991)</w:t>
      </w:r>
    </w:p>
    <w:p w:rsidR="0093737C" w:rsidRDefault="0093737C" w:rsidP="00426346">
      <w:pPr>
        <w:rPr>
          <w:rStyle w:val="cv"/>
        </w:rPr>
      </w:pPr>
      <w:r>
        <w:rPr>
          <w:rStyle w:val="cv"/>
        </w:rPr>
        <w:t xml:space="preserve">Ti všichni četli Zjevení 17 a řekli: „Jestli je </w:t>
      </w:r>
      <w:r w:rsidR="005B1C27">
        <w:rPr>
          <w:rStyle w:val="cv"/>
        </w:rPr>
        <w:t xml:space="preserve">v Bibli </w:t>
      </w:r>
      <w:r>
        <w:rPr>
          <w:rStyle w:val="cv"/>
        </w:rPr>
        <w:t xml:space="preserve">nějaké jasné </w:t>
      </w:r>
      <w:r w:rsidR="005B1C27">
        <w:rPr>
          <w:rStyle w:val="cv"/>
        </w:rPr>
        <w:t xml:space="preserve">proroctví, o kterém </w:t>
      </w:r>
      <w:r w:rsidR="002477EA">
        <w:rPr>
          <w:rStyle w:val="cv"/>
        </w:rPr>
        <w:t>nelze pochybovat</w:t>
      </w:r>
      <w:r w:rsidR="005B1C27">
        <w:rPr>
          <w:rStyle w:val="cv"/>
        </w:rPr>
        <w:t>, tak to je právě toto. Nemůžete se splést.“</w:t>
      </w:r>
    </w:p>
    <w:p w:rsidR="005B1C27" w:rsidRDefault="005B1C27" w:rsidP="00426346">
      <w:pPr>
        <w:rPr>
          <w:rStyle w:val="cv"/>
        </w:rPr>
      </w:pPr>
      <w:r>
        <w:rPr>
          <w:rStyle w:val="cv"/>
        </w:rPr>
        <w:t>S tímto na paměti, přejděme k další otázce.</w:t>
      </w:r>
    </w:p>
    <w:p w:rsidR="005B1C27" w:rsidRDefault="005B1C27" w:rsidP="00426346">
      <w:pPr>
        <w:rPr>
          <w:rStyle w:val="cv"/>
        </w:rPr>
      </w:pPr>
    </w:p>
    <w:p w:rsidR="005B1C27" w:rsidRPr="00E9367F" w:rsidRDefault="005B1C27" w:rsidP="00E9367F">
      <w:pPr>
        <w:pStyle w:val="Odstavecseseznamem"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t>Jaké jiné důkazy ze Zjevení 17 svědčí o tom, že Babylon je papežský Řím?</w:t>
      </w:r>
    </w:p>
    <w:p w:rsidR="005B1C27" w:rsidRDefault="005B1C27" w:rsidP="00426346">
      <w:pPr>
        <w:rPr>
          <w:rStyle w:val="cv"/>
        </w:rPr>
      </w:pPr>
      <w:r>
        <w:rPr>
          <w:rStyle w:val="cv"/>
        </w:rPr>
        <w:t xml:space="preserve">Nyní si projdeme seznam kritérií. Budeme se přitom s kazatelem </w:t>
      </w:r>
      <w:proofErr w:type="spellStart"/>
      <w:r>
        <w:rPr>
          <w:rStyle w:val="cv"/>
        </w:rPr>
        <w:t>Rossem</w:t>
      </w:r>
      <w:proofErr w:type="spellEnd"/>
      <w:r>
        <w:rPr>
          <w:rStyle w:val="cv"/>
        </w:rPr>
        <w:t xml:space="preserve"> střídat.</w:t>
      </w:r>
    </w:p>
    <w:p w:rsidR="00A3089A" w:rsidRPr="00E9367F" w:rsidRDefault="005B1C27" w:rsidP="00E9367F">
      <w:pPr>
        <w:keepNext/>
        <w:jc w:val="center"/>
        <w:rPr>
          <w:rStyle w:val="cv"/>
          <w:b/>
        </w:rPr>
      </w:pPr>
      <w:r w:rsidRPr="00E9367F">
        <w:rPr>
          <w:rStyle w:val="cv"/>
          <w:b/>
        </w:rPr>
        <w:t>1.</w:t>
      </w:r>
    </w:p>
    <w:p w:rsidR="005B1C27" w:rsidRPr="002477EA" w:rsidRDefault="005B1C27" w:rsidP="00426346">
      <w:pPr>
        <w:rPr>
          <w:rStyle w:val="cv"/>
          <w:b/>
        </w:rPr>
      </w:pPr>
      <w:r w:rsidRPr="002477EA">
        <w:rPr>
          <w:rStyle w:val="cv"/>
          <w:b/>
        </w:rPr>
        <w:t>A</w:t>
      </w:r>
      <w:r w:rsidR="00A3089A" w:rsidRPr="002477EA">
        <w:rPr>
          <w:rStyle w:val="cv"/>
          <w:b/>
        </w:rPr>
        <w:t>.</w:t>
      </w:r>
      <w:r w:rsidR="00E9367F" w:rsidRPr="002477EA">
        <w:rPr>
          <w:rStyle w:val="cv"/>
          <w:b/>
        </w:rPr>
        <w:t xml:space="preserve"> P</w:t>
      </w:r>
      <w:r w:rsidRPr="002477EA">
        <w:rPr>
          <w:rStyle w:val="cv"/>
          <w:b/>
        </w:rPr>
        <w:t>rovinila se rouháním</w:t>
      </w:r>
    </w:p>
    <w:p w:rsidR="00D95657" w:rsidRDefault="00D95657" w:rsidP="00426346">
      <w:pPr>
        <w:rPr>
          <w:rStyle w:val="cv"/>
        </w:rPr>
      </w:pPr>
      <w:r>
        <w:rPr>
          <w:rStyle w:val="cv"/>
        </w:rPr>
        <w:t>Rouhání je:</w:t>
      </w:r>
    </w:p>
    <w:p w:rsidR="00D95657" w:rsidRDefault="00D95657" w:rsidP="00D95657">
      <w:pPr>
        <w:pStyle w:val="Odstavecseseznamem"/>
        <w:numPr>
          <w:ilvl w:val="0"/>
          <w:numId w:val="2"/>
        </w:numPr>
        <w:rPr>
          <w:rStyle w:val="cv"/>
        </w:rPr>
      </w:pPr>
      <w:r w:rsidRPr="000B4734">
        <w:rPr>
          <w:rStyle w:val="cv"/>
          <w:b/>
        </w:rPr>
        <w:t xml:space="preserve">Když někdo o sobě prohlašuje, že má </w:t>
      </w:r>
      <w:r>
        <w:rPr>
          <w:rStyle w:val="cv"/>
          <w:b/>
        </w:rPr>
        <w:t>právo</w:t>
      </w:r>
      <w:r w:rsidRPr="000B4734">
        <w:rPr>
          <w:rStyle w:val="cv"/>
          <w:b/>
        </w:rPr>
        <w:t xml:space="preserve"> odpouštět hříchy</w:t>
      </w:r>
      <w:r>
        <w:rPr>
          <w:rStyle w:val="cv"/>
          <w:b/>
        </w:rPr>
        <w:t>.</w:t>
      </w:r>
      <w:r>
        <w:rPr>
          <w:rStyle w:val="cv"/>
        </w:rPr>
        <w:t xml:space="preserve"> – Ježíše obvinili z rouhání, když řekl, že může odpouštět hříchy </w:t>
      </w:r>
      <w:r w:rsidRPr="002477EA">
        <w:rPr>
          <w:rStyle w:val="cv"/>
          <w:color w:val="FF0000"/>
        </w:rPr>
        <w:t>(</w:t>
      </w:r>
      <w:proofErr w:type="spellStart"/>
      <w:r w:rsidRPr="002477EA">
        <w:rPr>
          <w:rStyle w:val="cv"/>
          <w:color w:val="FF0000"/>
        </w:rPr>
        <w:t>Lk</w:t>
      </w:r>
      <w:proofErr w:type="spellEnd"/>
      <w:r w:rsidRPr="002477EA">
        <w:rPr>
          <w:rStyle w:val="cv"/>
          <w:color w:val="FF0000"/>
        </w:rPr>
        <w:t xml:space="preserve"> </w:t>
      </w:r>
      <w:r w:rsidRPr="00CA75D3">
        <w:rPr>
          <w:rStyle w:val="cv"/>
          <w:color w:val="FF0000"/>
        </w:rPr>
        <w:t xml:space="preserve">5,21: „Tedy počali </w:t>
      </w:r>
      <w:proofErr w:type="spellStart"/>
      <w:r w:rsidRPr="00CA75D3">
        <w:rPr>
          <w:rStyle w:val="cv"/>
          <w:color w:val="FF0000"/>
        </w:rPr>
        <w:t>přemyšlovati</w:t>
      </w:r>
      <w:proofErr w:type="spellEnd"/>
      <w:r w:rsidRPr="00CA75D3">
        <w:rPr>
          <w:rStyle w:val="cv"/>
          <w:color w:val="FF0000"/>
        </w:rPr>
        <w:t xml:space="preserve"> </w:t>
      </w:r>
      <w:proofErr w:type="spellStart"/>
      <w:r w:rsidRPr="00CA75D3">
        <w:rPr>
          <w:rStyle w:val="cv"/>
          <w:color w:val="FF0000"/>
        </w:rPr>
        <w:t>zákonníci</w:t>
      </w:r>
      <w:proofErr w:type="spellEnd"/>
      <w:r w:rsidRPr="00CA75D3">
        <w:rPr>
          <w:rStyle w:val="cv"/>
          <w:color w:val="FF0000"/>
        </w:rPr>
        <w:t xml:space="preserve"> a farizeové, řkouce: Kdo jest tento, kterýž mluví rouhání? Kdo může odpustiti hříchy, jediné sám Bůh?“</w:t>
      </w:r>
      <w:r>
        <w:rPr>
          <w:rStyle w:val="cv"/>
        </w:rPr>
        <w:t>)</w:t>
      </w:r>
    </w:p>
    <w:p w:rsidR="00D95657" w:rsidRDefault="00B8570B" w:rsidP="00D95657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  <w:b/>
        </w:rPr>
        <w:t>Když</w:t>
      </w:r>
      <w:r w:rsidR="00D95657" w:rsidRPr="000B4734">
        <w:rPr>
          <w:rStyle w:val="cv"/>
          <w:b/>
        </w:rPr>
        <w:t xml:space="preserve"> se</w:t>
      </w:r>
      <w:r>
        <w:rPr>
          <w:rStyle w:val="cv"/>
          <w:b/>
        </w:rPr>
        <w:t xml:space="preserve"> člověk staví na místo, které náleží jen Bohu</w:t>
      </w:r>
      <w:r w:rsidR="001655EF">
        <w:rPr>
          <w:rStyle w:val="cv"/>
          <w:b/>
        </w:rPr>
        <w:t xml:space="preserve"> a říká o sobě, že je Bůh</w:t>
      </w:r>
      <w:r w:rsidR="00D95657" w:rsidRPr="000B4734">
        <w:rPr>
          <w:rStyle w:val="cv"/>
          <w:b/>
        </w:rPr>
        <w:t xml:space="preserve">. </w:t>
      </w:r>
      <w:r w:rsidR="00D95657">
        <w:rPr>
          <w:rStyle w:val="cv"/>
        </w:rPr>
        <w:t>– Když Ježíš o sobě řekl, že je Bůh</w:t>
      </w:r>
      <w:r w:rsidR="00AD212C">
        <w:rPr>
          <w:rStyle w:val="cv"/>
        </w:rPr>
        <w:t xml:space="preserve"> „JÁ JSEM“</w:t>
      </w:r>
      <w:r w:rsidR="00D95657">
        <w:rPr>
          <w:rStyle w:val="cv"/>
        </w:rPr>
        <w:t>, tak Ho obvinili z rouhání. (</w:t>
      </w:r>
      <w:r w:rsidR="00D95657" w:rsidRPr="00CA75D3">
        <w:rPr>
          <w:rStyle w:val="cv"/>
          <w:color w:val="FF0000"/>
        </w:rPr>
        <w:t>J 10,33: „Odpověděli jemu Židé, řkouce. Pro dobrý skutek tebe nekamenujeme, ale pro rouhání, totiž že ty, člověk jsa, děláš se Bohem.“</w:t>
      </w:r>
      <w:r w:rsidR="00D95657">
        <w:rPr>
          <w:rStyle w:val="cv"/>
        </w:rPr>
        <w:t>)</w:t>
      </w:r>
    </w:p>
    <w:p w:rsidR="003A32D5" w:rsidRDefault="001655EF" w:rsidP="00426346">
      <w:pPr>
        <w:rPr>
          <w:rStyle w:val="cv"/>
        </w:rPr>
      </w:pPr>
      <w:r>
        <w:rPr>
          <w:rStyle w:val="cv"/>
        </w:rPr>
        <w:lastRenderedPageBreak/>
        <w:t xml:space="preserve">A </w:t>
      </w:r>
      <w:r w:rsidR="00A3089A">
        <w:rPr>
          <w:rStyle w:val="cv"/>
        </w:rPr>
        <w:t>tady je jeden citát</w:t>
      </w:r>
      <w:r>
        <w:rPr>
          <w:rStyle w:val="cv"/>
        </w:rPr>
        <w:t>:</w:t>
      </w:r>
    </w:p>
    <w:p w:rsidR="001655EF" w:rsidRPr="001655EF" w:rsidRDefault="001655EF" w:rsidP="00426346">
      <w:pPr>
        <w:rPr>
          <w:rStyle w:val="cv"/>
          <w:i/>
          <w:color w:val="00B050"/>
        </w:rPr>
      </w:pPr>
      <w:r w:rsidRPr="001655EF">
        <w:rPr>
          <w:rStyle w:val="cv"/>
          <w:color w:val="00B050"/>
        </w:rPr>
        <w:t>„</w:t>
      </w:r>
      <w:r w:rsidRPr="001655EF">
        <w:rPr>
          <w:color w:val="00B050"/>
        </w:rPr>
        <w:t xml:space="preserve">Papež má tak velkou důstojnost a je tak vznešený, že není pouhý člověk, ale jakoby Bůh a zástupce Boha …“ </w:t>
      </w:r>
      <w:proofErr w:type="spellStart"/>
      <w:r w:rsidRPr="001655EF">
        <w:rPr>
          <w:i/>
          <w:color w:val="00B050"/>
        </w:rPr>
        <w:t>Ferraris</w:t>
      </w:r>
      <w:proofErr w:type="spellEnd"/>
      <w:r w:rsidRPr="001655EF">
        <w:rPr>
          <w:i/>
          <w:color w:val="00B050"/>
        </w:rPr>
        <w:t xml:space="preserve">, </w:t>
      </w:r>
      <w:proofErr w:type="spellStart"/>
      <w:r w:rsidRPr="001655EF">
        <w:rPr>
          <w:i/>
          <w:color w:val="00B050"/>
        </w:rPr>
        <w:t>Ecclesiastical</w:t>
      </w:r>
      <w:proofErr w:type="spellEnd"/>
      <w:r w:rsidRPr="001655EF">
        <w:rPr>
          <w:i/>
          <w:color w:val="00B050"/>
        </w:rPr>
        <w:t xml:space="preserve"> </w:t>
      </w:r>
      <w:proofErr w:type="spellStart"/>
      <w:r w:rsidRPr="001655EF">
        <w:rPr>
          <w:i/>
          <w:color w:val="00B050"/>
        </w:rPr>
        <w:t>Dictionary</w:t>
      </w:r>
      <w:proofErr w:type="spellEnd"/>
    </w:p>
    <w:p w:rsidR="00355343" w:rsidRPr="0013036E" w:rsidRDefault="00A3089A">
      <w:pPr>
        <w:rPr>
          <w:rStyle w:val="cv"/>
          <w:i/>
        </w:rPr>
      </w:pPr>
      <w:r w:rsidRPr="0013036E">
        <w:rPr>
          <w:rStyle w:val="cv"/>
          <w:i/>
        </w:rPr>
        <w:t xml:space="preserve">B. </w:t>
      </w:r>
      <w:r w:rsidR="00A517F5" w:rsidRPr="0013036E">
        <w:rPr>
          <w:rStyle w:val="cv"/>
          <w:i/>
          <w:color w:val="FF0000"/>
        </w:rPr>
        <w:t xml:space="preserve">„Žena pak </w:t>
      </w:r>
      <w:proofErr w:type="spellStart"/>
      <w:r w:rsidR="00A517F5" w:rsidRPr="0013036E">
        <w:rPr>
          <w:rStyle w:val="cv"/>
          <w:i/>
          <w:color w:val="FF0000"/>
        </w:rPr>
        <w:t>odína</w:t>
      </w:r>
      <w:proofErr w:type="spellEnd"/>
      <w:r w:rsidR="00A517F5" w:rsidRPr="0013036E">
        <w:rPr>
          <w:rStyle w:val="cv"/>
          <w:i/>
          <w:color w:val="FF0000"/>
        </w:rPr>
        <w:t xml:space="preserve"> byla šarlatem a brunátným rouchem“</w:t>
      </w:r>
      <w:r w:rsidR="00A517F5" w:rsidRPr="0013036E">
        <w:rPr>
          <w:rStyle w:val="cv"/>
          <w:i/>
        </w:rPr>
        <w:t xml:space="preserve"> (</w:t>
      </w:r>
      <w:r w:rsidR="00A517F5" w:rsidRPr="0013036E">
        <w:rPr>
          <w:rStyle w:val="cv"/>
          <w:i/>
          <w:color w:val="7030A0"/>
        </w:rPr>
        <w:t xml:space="preserve">„Ta žena byla oděna purpurem a šarlatem“ </w:t>
      </w:r>
      <w:r w:rsidR="00515DD9" w:rsidRPr="0013036E">
        <w:rPr>
          <w:rStyle w:val="cv"/>
          <w:i/>
          <w:color w:val="7030A0"/>
        </w:rPr>
        <w:t>–</w:t>
      </w:r>
      <w:r w:rsidR="00A517F5" w:rsidRPr="0013036E">
        <w:rPr>
          <w:rStyle w:val="cv"/>
          <w:i/>
          <w:color w:val="7030A0"/>
        </w:rPr>
        <w:t xml:space="preserve"> </w:t>
      </w:r>
      <w:r w:rsidR="00515DD9" w:rsidRPr="0013036E">
        <w:rPr>
          <w:rStyle w:val="cv"/>
          <w:i/>
          <w:color w:val="7030A0"/>
        </w:rPr>
        <w:t>ČSP</w:t>
      </w:r>
      <w:r w:rsidR="00515DD9" w:rsidRPr="0013036E">
        <w:rPr>
          <w:rStyle w:val="cv"/>
          <w:i/>
        </w:rPr>
        <w:t xml:space="preserve">). Je zajímavé, že barvy, které jsou konkrétně zmíněné, byly barvy královského majestátu v biblických dobách. Ale když se podíváte na některé oficiální barvy papežství, je </w:t>
      </w:r>
      <w:r w:rsidR="0013036E" w:rsidRPr="0013036E">
        <w:rPr>
          <w:rStyle w:val="cv"/>
          <w:i/>
        </w:rPr>
        <w:t>zcela jasné, že tyto dvě barvy mají prominentní význam</w:t>
      </w:r>
      <w:r w:rsidR="0013036E">
        <w:rPr>
          <w:rStyle w:val="cv"/>
          <w:i/>
        </w:rPr>
        <w:t>.</w:t>
      </w:r>
    </w:p>
    <w:p w:rsidR="005244B5" w:rsidRDefault="0013036E">
      <w:pPr>
        <w:rPr>
          <w:rStyle w:val="cv"/>
        </w:rPr>
      </w:pPr>
      <w:r>
        <w:rPr>
          <w:rStyle w:val="cv"/>
        </w:rPr>
        <w:t>Jakou barvu nosí kardinálové? Červenou. Biskupové zase purpur.</w:t>
      </w:r>
    </w:p>
    <w:p w:rsidR="0013036E" w:rsidRDefault="008C103D">
      <w:pPr>
        <w:rPr>
          <w:rStyle w:val="cv"/>
        </w:rPr>
      </w:pPr>
      <w:r>
        <w:rPr>
          <w:rStyle w:val="cv"/>
        </w:rPr>
        <w:t>Měli bychom však pro úplnost říct</w:t>
      </w:r>
      <w:r w:rsidR="00303BCB">
        <w:rPr>
          <w:rStyle w:val="cv"/>
        </w:rPr>
        <w:t>, že v Božím Chrámu byly také šarlat a purpur. Avšak tady se mluví o nevěrné církvi, která používá šarlat a purpur.</w:t>
      </w:r>
    </w:p>
    <w:p w:rsidR="00E9367F" w:rsidRDefault="00E9367F">
      <w:pPr>
        <w:rPr>
          <w:rStyle w:val="cv"/>
          <w:i/>
        </w:rPr>
      </w:pPr>
    </w:p>
    <w:p w:rsidR="005244B5" w:rsidRPr="00E9367F" w:rsidRDefault="00E9367F">
      <w:pPr>
        <w:rPr>
          <w:rStyle w:val="cv"/>
          <w:b/>
          <w:i/>
        </w:rPr>
      </w:pPr>
      <w:r w:rsidRPr="00E9367F">
        <w:rPr>
          <w:rStyle w:val="cv"/>
          <w:b/>
          <w:i/>
        </w:rPr>
        <w:t xml:space="preserve">C. </w:t>
      </w:r>
      <w:r w:rsidR="00303BCB" w:rsidRPr="00E9367F">
        <w:rPr>
          <w:rStyle w:val="cv"/>
          <w:b/>
          <w:i/>
        </w:rPr>
        <w:t>Dále je psáno, že je „ozdobena zlatem a kamením drahým i perlami“. Je to velmi bohatá církev.</w:t>
      </w:r>
    </w:p>
    <w:p w:rsidR="00303BCB" w:rsidRDefault="00303BCB">
      <w:pPr>
        <w:rPr>
          <w:rStyle w:val="cv"/>
        </w:rPr>
      </w:pPr>
      <w:r>
        <w:rPr>
          <w:rStyle w:val="cv"/>
        </w:rPr>
        <w:t xml:space="preserve">Katolická církev je největší soukromý vlastník vzácných </w:t>
      </w:r>
      <w:r w:rsidR="008C103D">
        <w:rPr>
          <w:rStyle w:val="cv"/>
        </w:rPr>
        <w:t>drahokamů</w:t>
      </w:r>
      <w:r>
        <w:rPr>
          <w:rStyle w:val="cv"/>
        </w:rPr>
        <w:t xml:space="preserve"> na světě.</w:t>
      </w:r>
    </w:p>
    <w:p w:rsidR="009B38AD" w:rsidRDefault="009B38AD">
      <w:pPr>
        <w:rPr>
          <w:rStyle w:val="cv"/>
        </w:rPr>
      </w:pPr>
    </w:p>
    <w:p w:rsidR="009B38AD" w:rsidRPr="008C103D" w:rsidRDefault="008C103D">
      <w:pPr>
        <w:rPr>
          <w:rStyle w:val="cv"/>
          <w:b/>
          <w:i/>
        </w:rPr>
      </w:pPr>
      <w:r>
        <w:rPr>
          <w:rStyle w:val="cv"/>
          <w:b/>
          <w:i/>
        </w:rPr>
        <w:t>D.</w:t>
      </w:r>
      <w:r w:rsidR="00E9367F">
        <w:rPr>
          <w:rStyle w:val="cv"/>
          <w:b/>
          <w:i/>
        </w:rPr>
        <w:t xml:space="preserve"> </w:t>
      </w:r>
      <w:r>
        <w:rPr>
          <w:rStyle w:val="cv"/>
          <w:b/>
          <w:i/>
        </w:rPr>
        <w:t>Má dcery nevěs</w:t>
      </w:r>
      <w:r w:rsidR="009B38AD" w:rsidRPr="008C103D">
        <w:rPr>
          <w:rStyle w:val="cv"/>
          <w:b/>
          <w:i/>
        </w:rPr>
        <w:t>tky, které také padly (verš 5).</w:t>
      </w:r>
    </w:p>
    <w:p w:rsidR="009B38AD" w:rsidRPr="009B38AD" w:rsidRDefault="009B38AD">
      <w:pPr>
        <w:rPr>
          <w:rStyle w:val="cv"/>
          <w:i/>
        </w:rPr>
      </w:pPr>
      <w:r w:rsidRPr="009B38AD">
        <w:rPr>
          <w:rStyle w:val="cv"/>
          <w:i/>
        </w:rPr>
        <w:t xml:space="preserve">Ve Zjevení 14 je psáno: </w:t>
      </w:r>
      <w:r w:rsidRPr="008C103D">
        <w:rPr>
          <w:rStyle w:val="cv"/>
          <w:i/>
          <w:color w:val="FF0000"/>
        </w:rPr>
        <w:t>„Padl, padl Babylon.“</w:t>
      </w:r>
      <w:r w:rsidRPr="009B38AD">
        <w:rPr>
          <w:rStyle w:val="cv"/>
          <w:i/>
        </w:rPr>
        <w:t xml:space="preserve"> A je o něm řečeno, že je matkou nevěstek. Jestliže žena představuje církev, potom její dcery jsou církve, které se drží učení a doktrín matky církve.</w:t>
      </w:r>
      <w:r>
        <w:rPr>
          <w:rStyle w:val="cv"/>
          <w:i/>
        </w:rPr>
        <w:t xml:space="preserve"> Nemluvíme tedy jenom o papežské moci, ale i o protestantských církvích, které se drží stejných doktrín a učení, které mají svůj původ u matky církve a nejsou v Bibli.</w:t>
      </w:r>
    </w:p>
    <w:p w:rsidR="005244B5" w:rsidRDefault="008A2B91">
      <w:pPr>
        <w:rPr>
          <w:rStyle w:val="cv"/>
        </w:rPr>
      </w:pPr>
      <w:r>
        <w:rPr>
          <w:rStyle w:val="cv"/>
        </w:rPr>
        <w:t xml:space="preserve">Pokud máte dceru, tak se obyčejně podobá své matce. Možná ne úplně, protože i otec má </w:t>
      </w:r>
      <w:r w:rsidR="006F5012">
        <w:rPr>
          <w:rStyle w:val="cv"/>
        </w:rPr>
        <w:t>možná</w:t>
      </w:r>
      <w:r>
        <w:rPr>
          <w:rStyle w:val="cv"/>
        </w:rPr>
        <w:t xml:space="preserve"> nějaký vliv. Avšak stejným způsobem protestantské církve, přestože vyšly a snažily se vrátit k Bibli, stále, jak řekl jeden kazatel, měly v sobě zbytky papežství. Stále se přikláněly k mnoha jeho základním naukám.</w:t>
      </w:r>
    </w:p>
    <w:p w:rsidR="00974802" w:rsidRDefault="00974802">
      <w:pPr>
        <w:rPr>
          <w:rStyle w:val="cv"/>
        </w:rPr>
      </w:pPr>
    </w:p>
    <w:p w:rsidR="008A2B91" w:rsidRPr="00974802" w:rsidRDefault="008A2B91" w:rsidP="00E9367F">
      <w:pPr>
        <w:keepNext/>
        <w:rPr>
          <w:rStyle w:val="cv"/>
          <w:b/>
        </w:rPr>
      </w:pPr>
      <w:r w:rsidRPr="00974802">
        <w:rPr>
          <w:rStyle w:val="cv"/>
          <w:b/>
        </w:rPr>
        <w:t>E.</w:t>
      </w:r>
      <w:r w:rsidR="00E9367F">
        <w:rPr>
          <w:rStyle w:val="cv"/>
          <w:b/>
        </w:rPr>
        <w:t xml:space="preserve"> </w:t>
      </w:r>
      <w:r w:rsidRPr="00974802">
        <w:rPr>
          <w:rStyle w:val="cv"/>
          <w:b/>
        </w:rPr>
        <w:t xml:space="preserve">Je psáno, že </w:t>
      </w:r>
      <w:r w:rsidR="00A57046">
        <w:rPr>
          <w:rStyle w:val="cv"/>
          <w:b/>
        </w:rPr>
        <w:t>to je mocnost, která pronásledovala</w:t>
      </w:r>
      <w:r w:rsidRPr="00974802">
        <w:rPr>
          <w:rStyle w:val="cv"/>
          <w:b/>
        </w:rPr>
        <w:t xml:space="preserve"> a mučila svaté</w:t>
      </w:r>
      <w:r w:rsidR="001E5AF9">
        <w:rPr>
          <w:rStyle w:val="cv"/>
          <w:b/>
        </w:rPr>
        <w:t xml:space="preserve"> </w:t>
      </w:r>
      <w:r w:rsidR="001E5AF9" w:rsidRPr="00974802">
        <w:rPr>
          <w:rStyle w:val="cv"/>
          <w:b/>
        </w:rPr>
        <w:t>(verš 6)</w:t>
      </w:r>
      <w:r w:rsidRPr="00974802">
        <w:rPr>
          <w:rStyle w:val="cv"/>
          <w:b/>
        </w:rPr>
        <w:t>.</w:t>
      </w:r>
    </w:p>
    <w:p w:rsidR="008A2B91" w:rsidRPr="00974802" w:rsidRDefault="008A2B91">
      <w:pPr>
        <w:rPr>
          <w:rStyle w:val="cv"/>
          <w:color w:val="FF0000"/>
        </w:rPr>
      </w:pPr>
      <w:proofErr w:type="spellStart"/>
      <w:r w:rsidRPr="00974802">
        <w:rPr>
          <w:rStyle w:val="cv"/>
          <w:color w:val="FF0000"/>
        </w:rPr>
        <w:t>Zj</w:t>
      </w:r>
      <w:proofErr w:type="spellEnd"/>
      <w:r w:rsidRPr="00974802">
        <w:rPr>
          <w:rStyle w:val="cv"/>
          <w:color w:val="FF0000"/>
        </w:rPr>
        <w:t xml:space="preserve"> 17,6: „A viděl jsem ženu tu opilou krví svatých, a krví </w:t>
      </w:r>
      <w:proofErr w:type="spellStart"/>
      <w:r w:rsidRPr="00974802">
        <w:rPr>
          <w:rStyle w:val="cv"/>
          <w:color w:val="FF0000"/>
        </w:rPr>
        <w:t>mučedlníků</w:t>
      </w:r>
      <w:proofErr w:type="spellEnd"/>
      <w:r w:rsidRPr="00974802">
        <w:rPr>
          <w:rStyle w:val="cv"/>
          <w:color w:val="FF0000"/>
        </w:rPr>
        <w:t xml:space="preserve"> Ježíšových, a </w:t>
      </w:r>
      <w:proofErr w:type="spellStart"/>
      <w:r w:rsidRPr="00974802">
        <w:rPr>
          <w:rStyle w:val="cv"/>
          <w:color w:val="FF0000"/>
        </w:rPr>
        <w:t>viděv</w:t>
      </w:r>
      <w:proofErr w:type="spellEnd"/>
      <w:r w:rsidRPr="00974802">
        <w:rPr>
          <w:rStyle w:val="cv"/>
          <w:color w:val="FF0000"/>
        </w:rPr>
        <w:t xml:space="preserve"> ji, divil jsem se divením velikým.“</w:t>
      </w:r>
    </w:p>
    <w:p w:rsidR="008A2B91" w:rsidRDefault="008A2B91">
      <w:pPr>
        <w:rPr>
          <w:rStyle w:val="cv"/>
        </w:rPr>
      </w:pPr>
      <w:r>
        <w:rPr>
          <w:rStyle w:val="cv"/>
        </w:rPr>
        <w:t>Ve verši 6 čteme, že</w:t>
      </w:r>
      <w:r w:rsidR="001E5AF9">
        <w:rPr>
          <w:rStyle w:val="cv"/>
        </w:rPr>
        <w:t xml:space="preserve"> je opil</w:t>
      </w:r>
      <w:r w:rsidR="00B21DE6">
        <w:rPr>
          <w:rStyle w:val="cv"/>
        </w:rPr>
        <w:t xml:space="preserve">á krví svatých. Katolická církev přiznává, že pronásledovala. A </w:t>
      </w:r>
      <w:r w:rsidR="006F5012">
        <w:rPr>
          <w:rStyle w:val="cv"/>
        </w:rPr>
        <w:t>odhaduje se</w:t>
      </w:r>
      <w:r w:rsidR="001E5AF9">
        <w:rPr>
          <w:rStyle w:val="cv"/>
        </w:rPr>
        <w:t>, že v době</w:t>
      </w:r>
      <w:r w:rsidR="00B21DE6">
        <w:rPr>
          <w:rStyle w:val="cv"/>
        </w:rPr>
        <w:t xml:space="preserve"> temna, zejména během španělské inkvizice</w:t>
      </w:r>
      <w:r w:rsidR="004E6BAE">
        <w:rPr>
          <w:rStyle w:val="cv"/>
        </w:rPr>
        <w:t xml:space="preserve">, </w:t>
      </w:r>
      <w:r w:rsidR="001E5AF9">
        <w:rPr>
          <w:rStyle w:val="cv"/>
        </w:rPr>
        <w:t xml:space="preserve">církev zabila </w:t>
      </w:r>
      <w:r w:rsidR="004E6BAE">
        <w:rPr>
          <w:rStyle w:val="cv"/>
        </w:rPr>
        <w:t>mezi 30-50 miliony křesťanů a židů, nebo kohokoliv, kdo byl označen za kacíře. Byl upálen na hranici, pohřben zaživa, utopen, atd. Je to šokující historie.</w:t>
      </w:r>
    </w:p>
    <w:p w:rsidR="004E6BAE" w:rsidRDefault="001E5AF9">
      <w:pPr>
        <w:rPr>
          <w:rStyle w:val="cv"/>
        </w:rPr>
      </w:pPr>
      <w:r>
        <w:rPr>
          <w:rStyle w:val="cv"/>
        </w:rPr>
        <w:t>Minulý rok jsem byl s Kar</w:t>
      </w:r>
      <w:r w:rsidR="004E6BAE">
        <w:rPr>
          <w:rStyle w:val="cv"/>
        </w:rPr>
        <w:t>en (s manželkou) ve Šp</w:t>
      </w:r>
      <w:r>
        <w:rPr>
          <w:rStyle w:val="cv"/>
        </w:rPr>
        <w:t xml:space="preserve">anělsku. Vešli jsme do jednoho </w:t>
      </w:r>
      <w:r w:rsidR="006F5012">
        <w:rPr>
          <w:rStyle w:val="cv"/>
        </w:rPr>
        <w:t>obchod</w:t>
      </w:r>
      <w:r w:rsidR="004E6BAE">
        <w:rPr>
          <w:rStyle w:val="cv"/>
        </w:rPr>
        <w:t>u s dárkovými předměty. A vzadu v obchůdku jsme viděli</w:t>
      </w:r>
      <w:r w:rsidR="00BD152F">
        <w:rPr>
          <w:rStyle w:val="cv"/>
        </w:rPr>
        <w:t xml:space="preserve"> nápis: „Chcete vidět mučírnu?“ Zeptal jsem se: „Za kolik je prohlídka mučírny?“ Bylo to asi za 2 dolary a tak jsme se šli podívat. V</w:t>
      </w:r>
      <w:r w:rsidR="006F5012">
        <w:rPr>
          <w:rStyle w:val="cv"/>
        </w:rPr>
        <w:t>zali nás dolů a ukázali nám ji.</w:t>
      </w:r>
    </w:p>
    <w:p w:rsidR="00DE56FA" w:rsidRDefault="003A7637">
      <w:pPr>
        <w:rPr>
          <w:rStyle w:val="cv"/>
        </w:rPr>
      </w:pPr>
      <w:r>
        <w:rPr>
          <w:rStyle w:val="cv"/>
        </w:rPr>
        <w:lastRenderedPageBreak/>
        <w:t>Pod všemi</w:t>
      </w:r>
      <w:r w:rsidR="00BD152F">
        <w:rPr>
          <w:rStyle w:val="cv"/>
        </w:rPr>
        <w:t xml:space="preserve"> kostel</w:t>
      </w:r>
      <w:r>
        <w:rPr>
          <w:rStyle w:val="cv"/>
        </w:rPr>
        <w:t>y</w:t>
      </w:r>
      <w:r w:rsidR="00BD152F">
        <w:rPr>
          <w:rStyle w:val="cv"/>
        </w:rPr>
        <w:t xml:space="preserve"> a v různých městech </w:t>
      </w:r>
      <w:r w:rsidR="006F5012">
        <w:rPr>
          <w:rStyle w:val="cv"/>
        </w:rPr>
        <w:t>ve Španělsku jsou taková místa.</w:t>
      </w:r>
      <w:r w:rsidR="00BD152F">
        <w:rPr>
          <w:rStyle w:val="cv"/>
        </w:rPr>
        <w:t xml:space="preserve"> </w:t>
      </w:r>
      <w:r w:rsidR="006F5012">
        <w:rPr>
          <w:rStyle w:val="cv"/>
        </w:rPr>
        <w:t>J</w:t>
      </w:r>
      <w:r w:rsidR="00BD152F">
        <w:rPr>
          <w:rStyle w:val="cv"/>
        </w:rPr>
        <w:t>sou tam i nástroje, kterými mučili</w:t>
      </w:r>
      <w:r w:rsidR="00DE56FA">
        <w:rPr>
          <w:rStyle w:val="cv"/>
        </w:rPr>
        <w:t xml:space="preserve"> křesťany, kteří se nepodrobili, anebo byli nazváni kacíři. Skutečně to nahánělo hrůzu.</w:t>
      </w:r>
    </w:p>
    <w:p w:rsidR="00DE56FA" w:rsidRDefault="00DE56FA">
      <w:pPr>
        <w:rPr>
          <w:rStyle w:val="cv"/>
          <w:i/>
        </w:rPr>
      </w:pPr>
      <w:r>
        <w:rPr>
          <w:rStyle w:val="cv"/>
          <w:i/>
        </w:rPr>
        <w:t xml:space="preserve">V knize </w:t>
      </w:r>
      <w:r w:rsidRPr="006F5012">
        <w:rPr>
          <w:rStyle w:val="cv"/>
          <w:i/>
          <w:color w:val="00B050"/>
        </w:rPr>
        <w:t>„Historie papežů</w:t>
      </w:r>
      <w:r w:rsidR="006F5012" w:rsidRPr="006F5012">
        <w:rPr>
          <w:rStyle w:val="cv"/>
          <w:i/>
          <w:color w:val="00B050"/>
        </w:rPr>
        <w:t>“</w:t>
      </w:r>
      <w:r>
        <w:rPr>
          <w:rStyle w:val="cv"/>
          <w:i/>
        </w:rPr>
        <w:t xml:space="preserve"> se píše:</w:t>
      </w:r>
    </w:p>
    <w:p w:rsidR="00DE56FA" w:rsidRPr="003A7637" w:rsidRDefault="00390E65">
      <w:pPr>
        <w:rPr>
          <w:rStyle w:val="cv"/>
          <w:i/>
          <w:color w:val="00B050"/>
        </w:rPr>
      </w:pPr>
      <w:r w:rsidRPr="003A7637">
        <w:rPr>
          <w:rStyle w:val="cv"/>
          <w:i/>
          <w:color w:val="00B050"/>
        </w:rPr>
        <w:t>„</w:t>
      </w:r>
      <w:r w:rsidR="001E5AF9" w:rsidRPr="003A7637">
        <w:rPr>
          <w:rStyle w:val="cv"/>
          <w:i/>
          <w:color w:val="00B050"/>
        </w:rPr>
        <w:t>V</w:t>
      </w:r>
      <w:r w:rsidRPr="003A7637">
        <w:rPr>
          <w:rStyle w:val="cv"/>
          <w:i/>
          <w:color w:val="00B050"/>
        </w:rPr>
        <w:t xml:space="preserve">elké množství lidí bylo odvedeno ze svých příbytků se svými manželkami a dětmi. Byli nazí … a mnozí byli nelidsky zmasakrováni.“ </w:t>
      </w:r>
      <w:r w:rsidR="00DE56FA" w:rsidRPr="003A7637">
        <w:rPr>
          <w:rStyle w:val="cv"/>
          <w:i/>
          <w:color w:val="00B050"/>
        </w:rPr>
        <w:t xml:space="preserve">(Historie papežů, </w:t>
      </w:r>
      <w:proofErr w:type="gramStart"/>
      <w:r w:rsidR="00DE56FA" w:rsidRPr="003A7637">
        <w:rPr>
          <w:rStyle w:val="cv"/>
          <w:i/>
          <w:color w:val="00B050"/>
        </w:rPr>
        <w:t>sv.2.</w:t>
      </w:r>
      <w:r w:rsidR="003A7637">
        <w:rPr>
          <w:rStyle w:val="cv"/>
          <w:i/>
          <w:color w:val="00B050"/>
        </w:rPr>
        <w:t>,</w:t>
      </w:r>
      <w:r w:rsidR="00DE56FA" w:rsidRPr="003A7637">
        <w:rPr>
          <w:rStyle w:val="cv"/>
          <w:i/>
          <w:color w:val="00B050"/>
        </w:rPr>
        <w:t xml:space="preserve"> </w:t>
      </w:r>
      <w:proofErr w:type="spellStart"/>
      <w:r w:rsidR="00DE56FA" w:rsidRPr="003A7637">
        <w:rPr>
          <w:rStyle w:val="cv"/>
          <w:i/>
          <w:color w:val="00B050"/>
        </w:rPr>
        <w:t>str</w:t>
      </w:r>
      <w:proofErr w:type="spellEnd"/>
      <w:proofErr w:type="gramEnd"/>
      <w:r w:rsidR="00DE56FA" w:rsidRPr="003A7637">
        <w:rPr>
          <w:rStyle w:val="cv"/>
          <w:i/>
          <w:color w:val="00B050"/>
        </w:rPr>
        <w:t xml:space="preserve"> 334)</w:t>
      </w:r>
    </w:p>
    <w:p w:rsidR="00DD1CB8" w:rsidRDefault="00DD1CB8">
      <w:pPr>
        <w:rPr>
          <w:rStyle w:val="cv"/>
        </w:rPr>
      </w:pPr>
    </w:p>
    <w:p w:rsidR="00390E65" w:rsidRPr="00E748AD" w:rsidRDefault="00DD1CB8">
      <w:pPr>
        <w:rPr>
          <w:rStyle w:val="cv"/>
          <w:b/>
        </w:rPr>
      </w:pPr>
      <w:r w:rsidRPr="00E748AD">
        <w:rPr>
          <w:rStyle w:val="cv"/>
          <w:b/>
        </w:rPr>
        <w:t>F. Kralovala nad králi země. (verš 18)</w:t>
      </w:r>
    </w:p>
    <w:p w:rsidR="00DD1CB8" w:rsidRPr="003A7637" w:rsidRDefault="00DD1CB8">
      <w:pPr>
        <w:rPr>
          <w:rStyle w:val="cv"/>
          <w:color w:val="FF0000"/>
        </w:rPr>
      </w:pPr>
      <w:proofErr w:type="spellStart"/>
      <w:r w:rsidRPr="003A7637">
        <w:rPr>
          <w:rStyle w:val="cv"/>
          <w:color w:val="FF0000"/>
        </w:rPr>
        <w:t>Zj</w:t>
      </w:r>
      <w:proofErr w:type="spellEnd"/>
      <w:r w:rsidRPr="003A7637">
        <w:rPr>
          <w:rStyle w:val="cv"/>
          <w:color w:val="FF0000"/>
        </w:rPr>
        <w:t xml:space="preserve"> 17,18: „…má království nad králi země.“</w:t>
      </w:r>
    </w:p>
    <w:p w:rsidR="00DD1CB8" w:rsidRDefault="00570E81">
      <w:pPr>
        <w:rPr>
          <w:rStyle w:val="cv"/>
        </w:rPr>
      </w:pPr>
      <w:r>
        <w:rPr>
          <w:rStyle w:val="cv"/>
        </w:rPr>
        <w:t xml:space="preserve">Co je tím myšleno? </w:t>
      </w:r>
      <w:r w:rsidR="00DD1CB8">
        <w:rPr>
          <w:rStyle w:val="cv"/>
        </w:rPr>
        <w:t>Hráli jste někdy šachy? Pokud ano, tak asi víte, že vedle krále a královny</w:t>
      </w:r>
      <w:r w:rsidR="006F5012">
        <w:rPr>
          <w:rStyle w:val="cv"/>
        </w:rPr>
        <w:t>, napravo i nalevo</w:t>
      </w:r>
      <w:r w:rsidR="00AB7098">
        <w:rPr>
          <w:rStyle w:val="cv"/>
        </w:rPr>
        <w:t xml:space="preserve">, </w:t>
      </w:r>
      <w:r w:rsidR="006F5012">
        <w:rPr>
          <w:rStyle w:val="cv"/>
        </w:rPr>
        <w:t>(</w:t>
      </w:r>
      <w:r w:rsidR="00AB7098">
        <w:rPr>
          <w:rStyle w:val="cv"/>
        </w:rPr>
        <w:t>a to vzniklo opět v době te</w:t>
      </w:r>
      <w:r w:rsidR="006F5012">
        <w:rPr>
          <w:rStyle w:val="cv"/>
        </w:rPr>
        <w:t>m</w:t>
      </w:r>
      <w:r w:rsidR="00AB7098">
        <w:rPr>
          <w:rStyle w:val="cv"/>
        </w:rPr>
        <w:t>na</w:t>
      </w:r>
      <w:r w:rsidR="006F5012">
        <w:rPr>
          <w:rStyle w:val="cv"/>
        </w:rPr>
        <w:t>)</w:t>
      </w:r>
      <w:r w:rsidR="00DD1CB8">
        <w:rPr>
          <w:rStyle w:val="cv"/>
        </w:rPr>
        <w:t xml:space="preserve"> je </w:t>
      </w:r>
      <w:r>
        <w:rPr>
          <w:rStyle w:val="cv"/>
        </w:rPr>
        <w:t>střelec (angl. „</w:t>
      </w:r>
      <w:r w:rsidR="00DD1CB8">
        <w:rPr>
          <w:rStyle w:val="cv"/>
        </w:rPr>
        <w:t>biskup</w:t>
      </w:r>
      <w:r>
        <w:rPr>
          <w:rStyle w:val="cv"/>
        </w:rPr>
        <w:t>“)</w:t>
      </w:r>
      <w:r w:rsidR="00DD1CB8">
        <w:rPr>
          <w:rStyle w:val="cv"/>
        </w:rPr>
        <w:t xml:space="preserve">. </w:t>
      </w:r>
      <w:r w:rsidR="00A27A1C">
        <w:rPr>
          <w:rStyle w:val="cv"/>
        </w:rPr>
        <w:t xml:space="preserve">Jeden král, jedna královna, dva biskupové. </w:t>
      </w:r>
      <w:r w:rsidR="00DD1CB8">
        <w:rPr>
          <w:rStyle w:val="cv"/>
        </w:rPr>
        <w:t>Pr</w:t>
      </w:r>
      <w:r>
        <w:rPr>
          <w:rStyle w:val="cv"/>
        </w:rPr>
        <w:t>otože tak to fungovalo všude v </w:t>
      </w:r>
      <w:r w:rsidR="00DD1CB8">
        <w:rPr>
          <w:rStyle w:val="cv"/>
        </w:rPr>
        <w:t xml:space="preserve">Evropě. Král a královna </w:t>
      </w:r>
      <w:r w:rsidR="00AB7098">
        <w:rPr>
          <w:rStyle w:val="cv"/>
        </w:rPr>
        <w:t xml:space="preserve">si </w:t>
      </w:r>
      <w:r w:rsidR="00DD1CB8">
        <w:rPr>
          <w:rStyle w:val="cv"/>
        </w:rPr>
        <w:t xml:space="preserve">museli </w:t>
      </w:r>
      <w:r w:rsidR="00967F12">
        <w:rPr>
          <w:rStyle w:val="cv"/>
        </w:rPr>
        <w:t>nechat schválit církví každou aktivitu. Kněží a</w:t>
      </w:r>
      <w:r w:rsidR="00A27A1C">
        <w:rPr>
          <w:rStyle w:val="cv"/>
        </w:rPr>
        <w:t xml:space="preserve"> biskupové byli rá</w:t>
      </w:r>
      <w:r w:rsidR="00967F12">
        <w:rPr>
          <w:rStyle w:val="cv"/>
        </w:rPr>
        <w:t>dci</w:t>
      </w:r>
      <w:r w:rsidR="00A27A1C">
        <w:rPr>
          <w:rStyle w:val="cv"/>
        </w:rPr>
        <w:t xml:space="preserve"> monarchů. Měli velkou moc.</w:t>
      </w:r>
    </w:p>
    <w:p w:rsidR="00A27A1C" w:rsidRDefault="00A27A1C">
      <w:pPr>
        <w:rPr>
          <w:rStyle w:val="cv"/>
        </w:rPr>
      </w:pPr>
      <w:r>
        <w:rPr>
          <w:rStyle w:val="cv"/>
        </w:rPr>
        <w:t xml:space="preserve">Má církev velkou </w:t>
      </w:r>
      <w:r w:rsidR="00B64F76">
        <w:rPr>
          <w:rStyle w:val="cv"/>
        </w:rPr>
        <w:t>m</w:t>
      </w:r>
      <w:r>
        <w:rPr>
          <w:rStyle w:val="cv"/>
        </w:rPr>
        <w:t>oc i dnes?</w:t>
      </w:r>
      <w:r w:rsidR="00B64F76">
        <w:rPr>
          <w:rStyle w:val="cv"/>
        </w:rPr>
        <w:t xml:space="preserve"> Tady jsem vložil jeden ob</w:t>
      </w:r>
      <w:r w:rsidR="00AB7098">
        <w:rPr>
          <w:rStyle w:val="cv"/>
        </w:rPr>
        <w:t>r</w:t>
      </w:r>
      <w:r w:rsidR="00B64F76">
        <w:rPr>
          <w:rStyle w:val="cv"/>
        </w:rPr>
        <w:t>ázek papeže Františka, jak vyjednává mír mezi prezidentem Izraele a Palestinci.</w:t>
      </w:r>
    </w:p>
    <w:p w:rsidR="00220AAE" w:rsidRDefault="00220AAE" w:rsidP="00220AAE">
      <w:pPr>
        <w:jc w:val="center"/>
        <w:rPr>
          <w:rStyle w:val="cv"/>
        </w:rPr>
      </w:pPr>
      <w:r>
        <w:rPr>
          <w:noProof/>
          <w:lang w:eastAsia="cs-CZ"/>
        </w:rPr>
        <w:drawing>
          <wp:inline distT="0" distB="0" distL="0" distR="0" wp14:anchorId="0ED2395C" wp14:editId="4B9E2DBC">
            <wp:extent cx="2147455" cy="1309254"/>
            <wp:effectExtent l="0" t="0" r="5715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50722" t="30342" r="12017" b="29273"/>
                    <a:stretch/>
                  </pic:blipFill>
                  <pic:spPr bwMode="auto">
                    <a:xfrm>
                      <a:off x="0" y="0"/>
                      <a:ext cx="2146475" cy="1308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7098" w:rsidRDefault="00B64F76">
      <w:pPr>
        <w:rPr>
          <w:rStyle w:val="cv"/>
        </w:rPr>
      </w:pPr>
      <w:r>
        <w:rPr>
          <w:rStyle w:val="cv"/>
        </w:rPr>
        <w:t>Myslím, že všichni víme, že papež František se</w:t>
      </w:r>
      <w:r w:rsidR="00AB7098">
        <w:rPr>
          <w:rStyle w:val="cv"/>
        </w:rPr>
        <w:t xml:space="preserve"> přičinil v otevření vůči Kubě.</w:t>
      </w:r>
    </w:p>
    <w:p w:rsidR="00B64F76" w:rsidRDefault="00B64F76">
      <w:pPr>
        <w:rPr>
          <w:rStyle w:val="cv"/>
        </w:rPr>
      </w:pPr>
      <w:r>
        <w:rPr>
          <w:rStyle w:val="cv"/>
        </w:rPr>
        <w:t>Možná jste zaslechli ve zprávách, ja</w:t>
      </w:r>
      <w:r w:rsidR="00AB7098">
        <w:rPr>
          <w:rStyle w:val="cv"/>
        </w:rPr>
        <w:t>k</w:t>
      </w:r>
      <w:r>
        <w:rPr>
          <w:rStyle w:val="cv"/>
        </w:rPr>
        <w:t xml:space="preserve"> se papež nabídl, že bude prostředníkem mezi dvěma prezidenty, kteří </w:t>
      </w:r>
      <w:r w:rsidR="00790116">
        <w:rPr>
          <w:rStyle w:val="cv"/>
        </w:rPr>
        <w:t>bojují ve Venezuel</w:t>
      </w:r>
      <w:r w:rsidR="00AB7098">
        <w:rPr>
          <w:rStyle w:val="cv"/>
        </w:rPr>
        <w:t>e. Není to tedy jenom náboženská</w:t>
      </w:r>
      <w:r w:rsidR="00790116">
        <w:rPr>
          <w:rStyle w:val="cv"/>
        </w:rPr>
        <w:t xml:space="preserve"> postava. Je to politická postava, která má vliv na krále země.</w:t>
      </w:r>
    </w:p>
    <w:p w:rsidR="00790116" w:rsidRDefault="00790116">
      <w:pPr>
        <w:rPr>
          <w:rStyle w:val="cv"/>
        </w:rPr>
      </w:pPr>
    </w:p>
    <w:p w:rsidR="00790116" w:rsidRPr="00AB7098" w:rsidRDefault="00AB7098" w:rsidP="00AB7098">
      <w:pPr>
        <w:keepNext/>
        <w:rPr>
          <w:rStyle w:val="cv"/>
          <w:b/>
        </w:rPr>
      </w:pPr>
      <w:r w:rsidRPr="00AB7098">
        <w:rPr>
          <w:rStyle w:val="cv"/>
          <w:b/>
        </w:rPr>
        <w:t>Úterý – Kdo je dravá nachová šelma?</w:t>
      </w:r>
    </w:p>
    <w:p w:rsidR="00790116" w:rsidRPr="00E9367F" w:rsidRDefault="00790116" w:rsidP="00E9367F">
      <w:pPr>
        <w:pStyle w:val="Odstavecseseznamem"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t>V čem se podobají šelmy ze Zjevení 12, 13, a 17?</w:t>
      </w:r>
    </w:p>
    <w:p w:rsidR="00790116" w:rsidRDefault="00790116">
      <w:pPr>
        <w:rPr>
          <w:rStyle w:val="cv"/>
        </w:rPr>
      </w:pPr>
      <w:r>
        <w:rPr>
          <w:rStyle w:val="cv"/>
        </w:rPr>
        <w:t xml:space="preserve">Teď mluvíme o ženě, a je řečeno, že žena sedí na šelmě. Obvykle ten, kdo </w:t>
      </w:r>
      <w:r w:rsidR="006F5012">
        <w:rPr>
          <w:rStyle w:val="cv"/>
        </w:rPr>
        <w:t>jede</w:t>
      </w:r>
      <w:r w:rsidR="00683848">
        <w:rPr>
          <w:rStyle w:val="cv"/>
        </w:rPr>
        <w:t xml:space="preserve"> a</w:t>
      </w:r>
      <w:r w:rsidR="00683848" w:rsidRPr="00683848">
        <w:rPr>
          <w:rStyle w:val="cv"/>
        </w:rPr>
        <w:t xml:space="preserve"> </w:t>
      </w:r>
      <w:r w:rsidR="00683848">
        <w:rPr>
          <w:rStyle w:val="cv"/>
        </w:rPr>
        <w:t>řídí</w:t>
      </w:r>
      <w:r w:rsidR="006F5012">
        <w:rPr>
          <w:rStyle w:val="cv"/>
        </w:rPr>
        <w:t>, ovládá</w:t>
      </w:r>
      <w:r>
        <w:rPr>
          <w:rStyle w:val="cv"/>
        </w:rPr>
        <w:t>, je u moci. Když se p</w:t>
      </w:r>
      <w:r w:rsidR="008203B2">
        <w:rPr>
          <w:rStyle w:val="cv"/>
        </w:rPr>
        <w:t>o</w:t>
      </w:r>
      <w:r>
        <w:rPr>
          <w:rStyle w:val="cv"/>
        </w:rPr>
        <w:t>dívá</w:t>
      </w:r>
      <w:r w:rsidR="007D3AAA">
        <w:rPr>
          <w:rStyle w:val="cv"/>
        </w:rPr>
        <w:t>t</w:t>
      </w:r>
      <w:r>
        <w:rPr>
          <w:rStyle w:val="cv"/>
        </w:rPr>
        <w:t xml:space="preserve">e na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12,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13, a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17, vidím</w:t>
      </w:r>
      <w:r w:rsidR="00F40F28">
        <w:rPr>
          <w:rStyle w:val="cv"/>
        </w:rPr>
        <w:t xml:space="preserve">e tam některé podobnosti. </w:t>
      </w:r>
    </w:p>
    <w:p w:rsidR="00F40F28" w:rsidRDefault="00F40F28">
      <w:pPr>
        <w:rPr>
          <w:rStyle w:val="cv"/>
        </w:rPr>
      </w:pPr>
      <w:r>
        <w:rPr>
          <w:rStyle w:val="cv"/>
        </w:rPr>
        <w:t xml:space="preserve">Přečteme si některé verše. Nejprve se podíváme na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12.</w:t>
      </w:r>
    </w:p>
    <w:p w:rsidR="00F40F28" w:rsidRPr="008203B2" w:rsidRDefault="00F40F28">
      <w:pPr>
        <w:rPr>
          <w:rStyle w:val="nalezenyvers"/>
          <w:i/>
          <w:color w:val="FF0000"/>
        </w:rPr>
      </w:pPr>
      <w:proofErr w:type="spellStart"/>
      <w:r w:rsidRPr="008203B2">
        <w:rPr>
          <w:rStyle w:val="cv"/>
          <w:i/>
          <w:color w:val="FF0000"/>
        </w:rPr>
        <w:t>Zj</w:t>
      </w:r>
      <w:proofErr w:type="spellEnd"/>
      <w:r w:rsidRPr="008203B2">
        <w:rPr>
          <w:rStyle w:val="cv"/>
          <w:i/>
          <w:color w:val="FF0000"/>
        </w:rPr>
        <w:t xml:space="preserve"> 12,3: „</w:t>
      </w:r>
      <w:r w:rsidRPr="008203B2">
        <w:rPr>
          <w:rStyle w:val="nalezenyvers"/>
          <w:i/>
          <w:color w:val="FF0000"/>
        </w:rPr>
        <w:t xml:space="preserve">I </w:t>
      </w:r>
      <w:proofErr w:type="spellStart"/>
      <w:r w:rsidRPr="008203B2">
        <w:rPr>
          <w:rStyle w:val="nalezenyvers"/>
          <w:i/>
          <w:color w:val="FF0000"/>
        </w:rPr>
        <w:t>vidín</w:t>
      </w:r>
      <w:proofErr w:type="spellEnd"/>
      <w:r w:rsidRPr="008203B2">
        <w:rPr>
          <w:rStyle w:val="nalezenyvers"/>
          <w:i/>
          <w:color w:val="FF0000"/>
        </w:rPr>
        <w:t xml:space="preserve"> jest jiný div na nebi. Nebo aj, drak veliký ryšavý </w:t>
      </w:r>
      <w:r w:rsidRPr="008203B2">
        <w:rPr>
          <w:rStyle w:val="Zvraznn"/>
          <w:i w:val="0"/>
          <w:color w:val="FF0000"/>
        </w:rPr>
        <w:t>ukázal se,</w:t>
      </w:r>
      <w:r w:rsidRPr="008203B2">
        <w:rPr>
          <w:rStyle w:val="nalezenyvers"/>
          <w:i/>
          <w:color w:val="FF0000"/>
        </w:rPr>
        <w:t xml:space="preserve"> maje hlav sedm a rohů deset, a na těch hlavách svých sedm korun.“</w:t>
      </w:r>
    </w:p>
    <w:p w:rsidR="00F40F28" w:rsidRDefault="00F40F28" w:rsidP="00683848">
      <w:pPr>
        <w:keepNext/>
        <w:rPr>
          <w:rStyle w:val="cv"/>
        </w:rPr>
      </w:pPr>
      <w:r>
        <w:rPr>
          <w:rStyle w:val="cv"/>
        </w:rPr>
        <w:lastRenderedPageBreak/>
        <w:t xml:space="preserve">A teď </w:t>
      </w:r>
      <w:r w:rsidR="006F5012">
        <w:rPr>
          <w:rStyle w:val="cv"/>
        </w:rPr>
        <w:t>si přečteme ze</w:t>
      </w:r>
      <w:r>
        <w:rPr>
          <w:rStyle w:val="cv"/>
        </w:rPr>
        <w:t xml:space="preserve">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13.</w:t>
      </w:r>
    </w:p>
    <w:p w:rsidR="00F40F28" w:rsidRPr="008203B2" w:rsidRDefault="00F40F28">
      <w:pPr>
        <w:rPr>
          <w:rStyle w:val="cv"/>
          <w:i/>
          <w:color w:val="FF0000"/>
        </w:rPr>
      </w:pPr>
      <w:proofErr w:type="spellStart"/>
      <w:r w:rsidRPr="008203B2">
        <w:rPr>
          <w:rStyle w:val="cv"/>
          <w:i/>
          <w:color w:val="FF0000"/>
        </w:rPr>
        <w:t>Zj</w:t>
      </w:r>
      <w:proofErr w:type="spellEnd"/>
      <w:r w:rsidRPr="008203B2">
        <w:rPr>
          <w:rStyle w:val="cv"/>
          <w:i/>
          <w:color w:val="FF0000"/>
        </w:rPr>
        <w:t xml:space="preserve"> 13,1: „I ukázal se div veliký na nebi: žena oděná sluncem, pod </w:t>
      </w:r>
      <w:proofErr w:type="gramStart"/>
      <w:r w:rsidRPr="008203B2">
        <w:rPr>
          <w:rStyle w:val="cv"/>
          <w:i/>
          <w:color w:val="FF0000"/>
        </w:rPr>
        <w:t>jejímiž</w:t>
      </w:r>
      <w:proofErr w:type="gramEnd"/>
      <w:r w:rsidRPr="008203B2">
        <w:rPr>
          <w:rStyle w:val="cv"/>
          <w:i/>
          <w:color w:val="FF0000"/>
        </w:rPr>
        <w:t xml:space="preserve"> nohama byl měsíc, a na jejíž hlavě byla koruna dvanácti hvězd.“</w:t>
      </w:r>
    </w:p>
    <w:p w:rsidR="00F40F28" w:rsidRDefault="00F40F28">
      <w:pPr>
        <w:rPr>
          <w:rStyle w:val="cv"/>
        </w:rPr>
      </w:pPr>
      <w:r>
        <w:rPr>
          <w:rStyle w:val="cv"/>
        </w:rPr>
        <w:t xml:space="preserve">Je zde </w:t>
      </w:r>
      <w:r w:rsidR="007D3AAA">
        <w:rPr>
          <w:rStyle w:val="cv"/>
        </w:rPr>
        <w:t>určitá podobnost</w:t>
      </w:r>
      <w:r>
        <w:rPr>
          <w:rStyle w:val="cv"/>
        </w:rPr>
        <w:t>. Než popojde</w:t>
      </w:r>
      <w:r w:rsidR="006F5012">
        <w:rPr>
          <w:rStyle w:val="cv"/>
        </w:rPr>
        <w:t>me</w:t>
      </w:r>
      <w:r>
        <w:rPr>
          <w:rStyle w:val="cv"/>
        </w:rPr>
        <w:t xml:space="preserve"> </w:t>
      </w:r>
      <w:r w:rsidR="00683848">
        <w:rPr>
          <w:rStyle w:val="cv"/>
        </w:rPr>
        <w:t>dál</w:t>
      </w:r>
      <w:r>
        <w:rPr>
          <w:rStyle w:val="cv"/>
        </w:rPr>
        <w:t>, tak si vzpomeňte, jak v Da 7 dostal Daniel vidění o budoucnosti a o šelmách během let.</w:t>
      </w:r>
    </w:p>
    <w:p w:rsidR="00F40F28" w:rsidRDefault="00F40F28">
      <w:pPr>
        <w:rPr>
          <w:rStyle w:val="cv"/>
        </w:rPr>
      </w:pPr>
      <w:r>
        <w:rPr>
          <w:rStyle w:val="cv"/>
        </w:rPr>
        <w:t>Lev představoval Babylon. Medvěd Medo-</w:t>
      </w:r>
      <w:r w:rsidR="006F5012">
        <w:rPr>
          <w:rStyle w:val="cv"/>
        </w:rPr>
        <w:t>Persii</w:t>
      </w:r>
      <w:r w:rsidR="00683848">
        <w:rPr>
          <w:rStyle w:val="cv"/>
        </w:rPr>
        <w:t xml:space="preserve"> a </w:t>
      </w:r>
      <w:proofErr w:type="spellStart"/>
      <w:r w:rsidR="00683848">
        <w:rPr>
          <w:rStyle w:val="cv"/>
        </w:rPr>
        <w:t>l</w:t>
      </w:r>
      <w:r>
        <w:rPr>
          <w:rStyle w:val="cv"/>
        </w:rPr>
        <w:t>evhard</w:t>
      </w:r>
      <w:proofErr w:type="spellEnd"/>
      <w:r w:rsidR="00FB347D">
        <w:rPr>
          <w:rStyle w:val="cv"/>
        </w:rPr>
        <w:t xml:space="preserve"> Řecko.</w:t>
      </w:r>
    </w:p>
    <w:p w:rsidR="00FB347D" w:rsidRDefault="00FB347D">
      <w:pPr>
        <w:rPr>
          <w:rStyle w:val="cv"/>
        </w:rPr>
      </w:pPr>
      <w:r>
        <w:rPr>
          <w:rStyle w:val="cv"/>
        </w:rPr>
        <w:t>A pak je tu čtvrtá šelma, kdy nemohl najít slova, aby ji popsal. Řekl nám jenom její charakteristiky, ale není jako nic, co bychom znali. Je mimořádně strašná.</w:t>
      </w:r>
    </w:p>
    <w:p w:rsidR="00FB347D" w:rsidRDefault="00FB347D">
      <w:pPr>
        <w:rPr>
          <w:rStyle w:val="cv"/>
        </w:rPr>
      </w:pPr>
      <w:r>
        <w:rPr>
          <w:rStyle w:val="cv"/>
        </w:rPr>
        <w:t xml:space="preserve">Je tady tedy lev, medvěd a </w:t>
      </w:r>
      <w:r w:rsidR="00683848">
        <w:rPr>
          <w:rStyle w:val="cv"/>
        </w:rPr>
        <w:t>levhart</w:t>
      </w:r>
      <w:r>
        <w:rPr>
          <w:rStyle w:val="cv"/>
        </w:rPr>
        <w:t xml:space="preserve">.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13 se píše o šelmě, která vystupuje z moře a je</w:t>
      </w:r>
      <w:r w:rsidR="00683848">
        <w:rPr>
          <w:rStyle w:val="cv"/>
        </w:rPr>
        <w:t xml:space="preserve"> o ní řečeno, že je jako levhart</w:t>
      </w:r>
      <w:r>
        <w:rPr>
          <w:rStyle w:val="cv"/>
        </w:rPr>
        <w:t xml:space="preserve">, medvěd a lev. U </w:t>
      </w:r>
      <w:proofErr w:type="gramStart"/>
      <w:r>
        <w:rPr>
          <w:rStyle w:val="cv"/>
        </w:rPr>
        <w:t>Daniele</w:t>
      </w:r>
      <w:proofErr w:type="gramEnd"/>
      <w:r>
        <w:rPr>
          <w:rStyle w:val="cv"/>
        </w:rPr>
        <w:t xml:space="preserve"> je to lev, </w:t>
      </w:r>
      <w:r w:rsidR="00683848">
        <w:rPr>
          <w:rStyle w:val="cv"/>
        </w:rPr>
        <w:t>levhart</w:t>
      </w:r>
      <w:r>
        <w:rPr>
          <w:rStyle w:val="cv"/>
        </w:rPr>
        <w:t xml:space="preserve">, medvěd. Ve Zjevení je to </w:t>
      </w:r>
      <w:r w:rsidR="00683848">
        <w:rPr>
          <w:rStyle w:val="cv"/>
        </w:rPr>
        <w:t>naopak</w:t>
      </w:r>
      <w:r>
        <w:rPr>
          <w:rStyle w:val="cv"/>
        </w:rPr>
        <w:t>. Proč? Daniel měl vidění a díval se dopředu, do budoucnosti na tato království.</w:t>
      </w:r>
    </w:p>
    <w:p w:rsidR="00AB2C77" w:rsidRDefault="00FB347D">
      <w:pPr>
        <w:rPr>
          <w:rStyle w:val="cv"/>
        </w:rPr>
      </w:pPr>
      <w:r>
        <w:rPr>
          <w:rStyle w:val="cv"/>
        </w:rPr>
        <w:t>Jan ve vidění vidí tato království v minulosti.</w:t>
      </w:r>
      <w:r w:rsidR="00AB2C77">
        <w:rPr>
          <w:rStyle w:val="cv"/>
        </w:rPr>
        <w:t xml:space="preserve"> </w:t>
      </w:r>
      <w:r w:rsidR="007D3AAA">
        <w:rPr>
          <w:rStyle w:val="cv"/>
        </w:rPr>
        <w:t>První</w:t>
      </w:r>
      <w:r w:rsidR="00AB2C77">
        <w:rPr>
          <w:rStyle w:val="cv"/>
        </w:rPr>
        <w:t xml:space="preserve"> šelma ve Zjevení</w:t>
      </w:r>
      <w:r w:rsidR="007D3AAA">
        <w:rPr>
          <w:rStyle w:val="cv"/>
        </w:rPr>
        <w:t xml:space="preserve"> 13</w:t>
      </w:r>
      <w:r w:rsidR="00AB2C77">
        <w:rPr>
          <w:rStyle w:val="cv"/>
        </w:rPr>
        <w:t xml:space="preserve"> je tedy směsí těchto </w:t>
      </w:r>
      <w:r w:rsidR="008D2903">
        <w:rPr>
          <w:rStyle w:val="cv"/>
        </w:rPr>
        <w:t>minulých</w:t>
      </w:r>
      <w:r w:rsidR="00AB2C77">
        <w:rPr>
          <w:rStyle w:val="cv"/>
        </w:rPr>
        <w:t xml:space="preserve"> království.</w:t>
      </w:r>
    </w:p>
    <w:p w:rsidR="00AB2C77" w:rsidRDefault="00AB2C77">
      <w:pPr>
        <w:rPr>
          <w:rStyle w:val="cv"/>
        </w:rPr>
      </w:pPr>
      <w:r>
        <w:rPr>
          <w:rStyle w:val="cv"/>
        </w:rPr>
        <w:t xml:space="preserve">Asi bych měl zastavit a říct, </w:t>
      </w:r>
      <w:r w:rsidR="00683848">
        <w:rPr>
          <w:rStyle w:val="cv"/>
        </w:rPr>
        <w:t>co se dělo v historii.</w:t>
      </w:r>
      <w:r>
        <w:rPr>
          <w:rStyle w:val="cv"/>
        </w:rPr>
        <w:t xml:space="preserve"> </w:t>
      </w:r>
      <w:r w:rsidR="00683848">
        <w:rPr>
          <w:rStyle w:val="cv"/>
        </w:rPr>
        <w:t>K</w:t>
      </w:r>
      <w:r>
        <w:rPr>
          <w:rStyle w:val="cv"/>
        </w:rPr>
        <w:t>d</w:t>
      </w:r>
      <w:r w:rsidR="00683848">
        <w:rPr>
          <w:rStyle w:val="cv"/>
        </w:rPr>
        <w:t>yž Pers</w:t>
      </w:r>
      <w:r>
        <w:rPr>
          <w:rStyle w:val="cv"/>
        </w:rPr>
        <w:t>ie dobyla Babylon, tak přijala některé věci, které se naučili od Babylonských a ponechali si je.</w:t>
      </w:r>
    </w:p>
    <w:p w:rsidR="00AB2C77" w:rsidRDefault="00AB2C77">
      <w:pPr>
        <w:rPr>
          <w:rStyle w:val="cv"/>
        </w:rPr>
      </w:pPr>
      <w:r>
        <w:rPr>
          <w:rStyle w:val="cv"/>
        </w:rPr>
        <w:t xml:space="preserve">Když Řecko dobylo </w:t>
      </w:r>
      <w:r w:rsidR="00683848">
        <w:rPr>
          <w:rStyle w:val="cv"/>
        </w:rPr>
        <w:t>Persii</w:t>
      </w:r>
      <w:r>
        <w:rPr>
          <w:rStyle w:val="cv"/>
        </w:rPr>
        <w:t xml:space="preserve">, ponechali si některé věci, o </w:t>
      </w:r>
      <w:r w:rsidR="00683848">
        <w:rPr>
          <w:rStyle w:val="cv"/>
        </w:rPr>
        <w:t>kterých</w:t>
      </w:r>
      <w:r>
        <w:rPr>
          <w:rStyle w:val="cv"/>
        </w:rPr>
        <w:t xml:space="preserve"> Peršané věděli, že </w:t>
      </w:r>
      <w:r w:rsidR="00683848">
        <w:rPr>
          <w:rStyle w:val="cv"/>
        </w:rPr>
        <w:t>se osvědčily a stali se proto silnějšími. K</w:t>
      </w:r>
      <w:r>
        <w:rPr>
          <w:rStyle w:val="cv"/>
        </w:rPr>
        <w:t>aždé z těchto království panovalo déle než předchozí.</w:t>
      </w:r>
    </w:p>
    <w:p w:rsidR="00AB2C77" w:rsidRDefault="00AB2C77">
      <w:pPr>
        <w:rPr>
          <w:rStyle w:val="cv"/>
        </w:rPr>
      </w:pPr>
      <w:r>
        <w:rPr>
          <w:rStyle w:val="cv"/>
        </w:rPr>
        <w:t>A když Římané dobyli Řecko, přijali mnoho věcí od řecké vlády,</w:t>
      </w:r>
      <w:r w:rsidR="00D63742">
        <w:rPr>
          <w:rStyle w:val="cv"/>
        </w:rPr>
        <w:t xml:space="preserve"> což bylo velmi dobré.</w:t>
      </w:r>
    </w:p>
    <w:p w:rsidR="00D63742" w:rsidRDefault="00D63742">
      <w:pPr>
        <w:rPr>
          <w:rStyle w:val="cv"/>
        </w:rPr>
      </w:pPr>
      <w:r>
        <w:rPr>
          <w:rStyle w:val="cv"/>
        </w:rPr>
        <w:t xml:space="preserve">Přijali řeckou architekturu a řecké učení. Ale vyvinuli i některé nové věci, díky kterým </w:t>
      </w:r>
      <w:r w:rsidR="00683848">
        <w:rPr>
          <w:rStyle w:val="cv"/>
        </w:rPr>
        <w:t>ještě posílili</w:t>
      </w:r>
      <w:r>
        <w:rPr>
          <w:rStyle w:val="cv"/>
        </w:rPr>
        <w:t>.</w:t>
      </w:r>
    </w:p>
    <w:p w:rsidR="00802A1A" w:rsidRDefault="00D63742">
      <w:pPr>
        <w:rPr>
          <w:rStyle w:val="cv"/>
        </w:rPr>
      </w:pPr>
      <w:r>
        <w:rPr>
          <w:rStyle w:val="cv"/>
        </w:rPr>
        <w:t xml:space="preserve">Je to jako </w:t>
      </w:r>
      <w:r w:rsidR="00683848">
        <w:rPr>
          <w:rStyle w:val="cv"/>
        </w:rPr>
        <w:t xml:space="preserve">ve </w:t>
      </w:r>
      <w:r>
        <w:rPr>
          <w:rStyle w:val="cv"/>
        </w:rPr>
        <w:t>vidění sochy v</w:t>
      </w:r>
      <w:r w:rsidR="00353D78">
        <w:rPr>
          <w:rStyle w:val="cv"/>
        </w:rPr>
        <w:t> </w:t>
      </w:r>
      <w:r w:rsidR="00683848">
        <w:rPr>
          <w:rStyle w:val="cv"/>
        </w:rPr>
        <w:t>Da</w:t>
      </w:r>
      <w:r w:rsidR="00353D78">
        <w:rPr>
          <w:rStyle w:val="cv"/>
        </w:rPr>
        <w:t xml:space="preserve"> 2</w:t>
      </w:r>
      <w:r w:rsidR="00802A1A">
        <w:rPr>
          <w:rStyle w:val="cv"/>
        </w:rPr>
        <w:t>. Kov na vrchu je nejvzácnější, ale je měkký. Zlato je měkčí než stříbro. Stříbro má menší hodnotu,</w:t>
      </w:r>
      <w:r w:rsidR="0010766D">
        <w:rPr>
          <w:rStyle w:val="cv"/>
        </w:rPr>
        <w:t xml:space="preserve"> než zlato</w:t>
      </w:r>
      <w:r w:rsidR="00802A1A">
        <w:rPr>
          <w:rStyle w:val="cv"/>
        </w:rPr>
        <w:t xml:space="preserve"> ale je hodnotnější než bronz, který je zase cennější než železo. Železo je cennější, než hlína.</w:t>
      </w:r>
    </w:p>
    <w:p w:rsidR="00802A1A" w:rsidRDefault="00802A1A">
      <w:pPr>
        <w:rPr>
          <w:rStyle w:val="cv"/>
        </w:rPr>
      </w:pPr>
      <w:r>
        <w:rPr>
          <w:rStyle w:val="cv"/>
        </w:rPr>
        <w:t xml:space="preserve">Každý materiál je méně </w:t>
      </w:r>
      <w:r w:rsidR="0010766D">
        <w:rPr>
          <w:rStyle w:val="cv"/>
        </w:rPr>
        <w:t>cenný,</w:t>
      </w:r>
      <w:r>
        <w:rPr>
          <w:rStyle w:val="cv"/>
        </w:rPr>
        <w:t xml:space="preserve"> než ten předchozí, ale </w:t>
      </w:r>
      <w:r w:rsidR="0010766D">
        <w:rPr>
          <w:rStyle w:val="cv"/>
        </w:rPr>
        <w:t>jeho</w:t>
      </w:r>
      <w:r>
        <w:rPr>
          <w:rStyle w:val="cv"/>
        </w:rPr>
        <w:t xml:space="preserve"> trvanlivost a tvrdost</w:t>
      </w:r>
      <w:r w:rsidR="0010766D">
        <w:rPr>
          <w:rStyle w:val="cv"/>
        </w:rPr>
        <w:t xml:space="preserve"> je vyšší</w:t>
      </w:r>
      <w:r>
        <w:rPr>
          <w:rStyle w:val="cv"/>
        </w:rPr>
        <w:t>. Ka</w:t>
      </w:r>
      <w:r w:rsidR="00353D78">
        <w:rPr>
          <w:rStyle w:val="cv"/>
        </w:rPr>
        <w:t>ž</w:t>
      </w:r>
      <w:r>
        <w:rPr>
          <w:rStyle w:val="cv"/>
        </w:rPr>
        <w:t>d</w:t>
      </w:r>
      <w:r w:rsidR="00353D78">
        <w:rPr>
          <w:rStyle w:val="cv"/>
        </w:rPr>
        <w:t>é krá</w:t>
      </w:r>
      <w:r>
        <w:rPr>
          <w:rStyle w:val="cv"/>
        </w:rPr>
        <w:t xml:space="preserve">lovství trvalo déle než předchozí, protože </w:t>
      </w:r>
      <w:r w:rsidR="001914F8">
        <w:rPr>
          <w:rStyle w:val="cv"/>
        </w:rPr>
        <w:t>se od něj učilo.</w:t>
      </w:r>
    </w:p>
    <w:p w:rsidR="001914F8" w:rsidRDefault="001914F8">
      <w:pPr>
        <w:rPr>
          <w:rStyle w:val="cv"/>
        </w:rPr>
      </w:pPr>
      <w:r>
        <w:rPr>
          <w:rStyle w:val="cv"/>
        </w:rPr>
        <w:t>Budují se tedy jedno na druhém.</w:t>
      </w:r>
    </w:p>
    <w:p w:rsidR="001914F8" w:rsidRDefault="001914F8">
      <w:pPr>
        <w:rPr>
          <w:rStyle w:val="cv"/>
        </w:rPr>
      </w:pPr>
      <w:r>
        <w:rPr>
          <w:rStyle w:val="cv"/>
        </w:rPr>
        <w:t xml:space="preserve">Proto šelma, která se </w:t>
      </w:r>
      <w:proofErr w:type="gramStart"/>
      <w:r>
        <w:rPr>
          <w:rStyle w:val="cv"/>
        </w:rPr>
        <w:t>objeví</w:t>
      </w:r>
      <w:proofErr w:type="gramEnd"/>
      <w:r>
        <w:rPr>
          <w:rStyle w:val="cv"/>
        </w:rPr>
        <w:t xml:space="preserve"> na konci času se </w:t>
      </w:r>
      <w:proofErr w:type="gramStart"/>
      <w:r>
        <w:rPr>
          <w:rStyle w:val="cv"/>
        </w:rPr>
        <w:t>učila</w:t>
      </w:r>
      <w:proofErr w:type="gramEnd"/>
      <w:r>
        <w:rPr>
          <w:rStyle w:val="cv"/>
        </w:rPr>
        <w:t xml:space="preserve"> od všech těchto říší, které pronásledovaly Boží </w:t>
      </w:r>
      <w:r w:rsidR="0010766D">
        <w:rPr>
          <w:rStyle w:val="cv"/>
        </w:rPr>
        <w:t>lid, a stala</w:t>
      </w:r>
      <w:r>
        <w:rPr>
          <w:rStyle w:val="cv"/>
        </w:rPr>
        <w:t xml:space="preserve"> se silnější.</w:t>
      </w:r>
    </w:p>
    <w:p w:rsidR="001914F8" w:rsidRDefault="001914F8">
      <w:pPr>
        <w:rPr>
          <w:rStyle w:val="cv"/>
          <w:i/>
        </w:rPr>
      </w:pPr>
      <w:r>
        <w:rPr>
          <w:rStyle w:val="cv"/>
          <w:i/>
        </w:rPr>
        <w:t>Jenom bych přidal, že socha v Da 2 má hlavu ze zlata, ramena a paže ze stříbra. Dvě paže představují Médy a Peršany. B</w:t>
      </w:r>
      <w:r w:rsidR="00D6039B">
        <w:rPr>
          <w:rStyle w:val="cv"/>
          <w:i/>
        </w:rPr>
        <w:t>ř</w:t>
      </w:r>
      <w:r>
        <w:rPr>
          <w:rStyle w:val="cv"/>
          <w:i/>
        </w:rPr>
        <w:t xml:space="preserve">icho a stehna </w:t>
      </w:r>
      <w:r w:rsidR="00353D78">
        <w:rPr>
          <w:rStyle w:val="cv"/>
          <w:i/>
        </w:rPr>
        <w:t xml:space="preserve">z bronzu </w:t>
      </w:r>
      <w:r>
        <w:rPr>
          <w:rStyle w:val="cv"/>
          <w:i/>
        </w:rPr>
        <w:t>p</w:t>
      </w:r>
      <w:r w:rsidR="00D6039B">
        <w:rPr>
          <w:rStyle w:val="cv"/>
          <w:i/>
        </w:rPr>
        <w:t>ř</w:t>
      </w:r>
      <w:r w:rsidR="00353D78">
        <w:rPr>
          <w:rStyle w:val="cv"/>
          <w:i/>
        </w:rPr>
        <w:t>edstavují</w:t>
      </w:r>
      <w:r>
        <w:rPr>
          <w:rStyle w:val="cv"/>
          <w:i/>
        </w:rPr>
        <w:t xml:space="preserve"> Řecko a pak jso</w:t>
      </w:r>
      <w:r w:rsidR="00353D78">
        <w:rPr>
          <w:rStyle w:val="cv"/>
          <w:i/>
        </w:rPr>
        <w:t>u</w:t>
      </w:r>
      <w:r>
        <w:rPr>
          <w:rStyle w:val="cv"/>
          <w:i/>
        </w:rPr>
        <w:t xml:space="preserve"> dvě nohy ze železa.</w:t>
      </w:r>
    </w:p>
    <w:p w:rsidR="001914F8" w:rsidRDefault="001914F8">
      <w:pPr>
        <w:rPr>
          <w:rStyle w:val="cv"/>
          <w:i/>
        </w:rPr>
      </w:pPr>
      <w:r>
        <w:rPr>
          <w:rStyle w:val="cv"/>
          <w:i/>
        </w:rPr>
        <w:t xml:space="preserve">Je zajímavé, </w:t>
      </w:r>
      <w:r w:rsidR="00133700">
        <w:rPr>
          <w:rStyle w:val="cv"/>
          <w:i/>
        </w:rPr>
        <w:t>ž</w:t>
      </w:r>
      <w:r>
        <w:rPr>
          <w:rStyle w:val="cv"/>
          <w:i/>
        </w:rPr>
        <w:t>e tu jsou dvě nohy a dvě ruce. Dvě ruce jsou dvě části císařství – Peršané a Médové. A když se dostaneme k nohám, poznáme, že i římská říše se skládala ze dvou částí – pohanský</w:t>
      </w:r>
      <w:r w:rsidR="009322CE">
        <w:rPr>
          <w:rStyle w:val="cv"/>
          <w:i/>
        </w:rPr>
        <w:t xml:space="preserve"> </w:t>
      </w:r>
      <w:r>
        <w:rPr>
          <w:rStyle w:val="cv"/>
          <w:i/>
        </w:rPr>
        <w:t>Řím, který se pak stal papežským Římem.</w:t>
      </w:r>
    </w:p>
    <w:p w:rsidR="00D6039B" w:rsidRDefault="009322CE">
      <w:pPr>
        <w:rPr>
          <w:rStyle w:val="cv"/>
          <w:i/>
        </w:rPr>
      </w:pPr>
      <w:r>
        <w:rPr>
          <w:rStyle w:val="cv"/>
          <w:i/>
        </w:rPr>
        <w:t>Pohanský Řím kra</w:t>
      </w:r>
      <w:r w:rsidR="00D6039B">
        <w:rPr>
          <w:rStyle w:val="cv"/>
          <w:i/>
        </w:rPr>
        <w:t>loval déle, než jakékoliv z předchozích královstv</w:t>
      </w:r>
      <w:r>
        <w:rPr>
          <w:rStyle w:val="cv"/>
          <w:i/>
        </w:rPr>
        <w:t>í v Da 2. A papežský Řím vládl dokonce ještě déle než pohanský.</w:t>
      </w:r>
    </w:p>
    <w:p w:rsidR="009322CE" w:rsidRDefault="009322CE">
      <w:pPr>
        <w:rPr>
          <w:rStyle w:val="cv"/>
          <w:i/>
        </w:rPr>
      </w:pPr>
      <w:r>
        <w:rPr>
          <w:rStyle w:val="cv"/>
          <w:i/>
        </w:rPr>
        <w:lastRenderedPageBreak/>
        <w:t>A opět se</w:t>
      </w:r>
      <w:r w:rsidR="005D60A8">
        <w:rPr>
          <w:rStyle w:val="cv"/>
          <w:i/>
        </w:rPr>
        <w:t xml:space="preserve"> ukazují tyto starozákonní obrazy v knize Zjevení.</w:t>
      </w:r>
    </w:p>
    <w:p w:rsidR="0010766D" w:rsidRDefault="0010766D">
      <w:pPr>
        <w:rPr>
          <w:rStyle w:val="cv"/>
          <w:i/>
        </w:rPr>
      </w:pPr>
    </w:p>
    <w:p w:rsidR="005D60A8" w:rsidRDefault="005D60A8">
      <w:pPr>
        <w:rPr>
          <w:rStyle w:val="cv"/>
        </w:rPr>
      </w:pPr>
      <w:r>
        <w:rPr>
          <w:rStyle w:val="cv"/>
        </w:rPr>
        <w:t>Teď se d</w:t>
      </w:r>
      <w:r w:rsidRPr="005D60A8">
        <w:rPr>
          <w:rStyle w:val="cv"/>
        </w:rPr>
        <w:t>ostávám</w:t>
      </w:r>
      <w:r>
        <w:rPr>
          <w:rStyle w:val="cv"/>
        </w:rPr>
        <w:t>e</w:t>
      </w:r>
      <w:r w:rsidRPr="005D60A8">
        <w:rPr>
          <w:rStyle w:val="cv"/>
        </w:rPr>
        <w:t xml:space="preserve"> ke Zjevení 13</w:t>
      </w:r>
      <w:r>
        <w:rPr>
          <w:rStyle w:val="cv"/>
        </w:rPr>
        <w:t xml:space="preserve">, kde se opět mluví o šelmě.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17 se píše:</w:t>
      </w:r>
    </w:p>
    <w:p w:rsidR="005D60A8" w:rsidRPr="00133700" w:rsidRDefault="005D60A8">
      <w:pPr>
        <w:rPr>
          <w:rStyle w:val="cv"/>
          <w:color w:val="FF0000"/>
        </w:rPr>
      </w:pPr>
      <w:proofErr w:type="spellStart"/>
      <w:r w:rsidRPr="00133700">
        <w:rPr>
          <w:rStyle w:val="cv"/>
          <w:color w:val="FF0000"/>
        </w:rPr>
        <w:t>Zj</w:t>
      </w:r>
      <w:proofErr w:type="spellEnd"/>
      <w:r w:rsidRPr="00133700">
        <w:rPr>
          <w:rStyle w:val="cv"/>
          <w:color w:val="FF0000"/>
        </w:rPr>
        <w:t xml:space="preserve"> 1</w:t>
      </w:r>
      <w:r w:rsidR="001914F8" w:rsidRPr="00133700">
        <w:rPr>
          <w:rStyle w:val="cv"/>
          <w:i/>
          <w:color w:val="FF0000"/>
        </w:rPr>
        <w:t>7</w:t>
      </w:r>
      <w:r w:rsidRPr="00133700">
        <w:rPr>
          <w:rStyle w:val="cv"/>
          <w:color w:val="FF0000"/>
        </w:rPr>
        <w:t>,3: „a viděl jsem ženu sedící na šelmě brunátné, plné jmen rouhání, mající sedm hlav a deset rohů.“</w:t>
      </w:r>
    </w:p>
    <w:p w:rsidR="005D60A8" w:rsidRDefault="005D60A8">
      <w:pPr>
        <w:rPr>
          <w:rStyle w:val="cv"/>
        </w:rPr>
      </w:pPr>
      <w:r>
        <w:rPr>
          <w:rStyle w:val="cv"/>
        </w:rPr>
        <w:t>Kdo je šelma?</w:t>
      </w:r>
    </w:p>
    <w:p w:rsidR="009B3082" w:rsidRDefault="005D60A8">
      <w:pPr>
        <w:rPr>
          <w:rStyle w:val="cv"/>
        </w:rPr>
      </w:pPr>
      <w:r>
        <w:rPr>
          <w:rStyle w:val="cv"/>
        </w:rPr>
        <w:t xml:space="preserve">Ze Zjevení 12 víme, že ďábel pracoval skrze Římskou mocnost. Chtěl sežrat </w:t>
      </w:r>
      <w:r w:rsidR="009B3082">
        <w:rPr>
          <w:rStyle w:val="cv"/>
        </w:rPr>
        <w:t>chlapce, jakmile se narodí. Byli to římští vojáci, kteří šli do Betléma, aby zabili děti.</w:t>
      </w:r>
      <w:r w:rsidR="004F7C1E">
        <w:rPr>
          <w:rStyle w:val="cv"/>
        </w:rPr>
        <w:t xml:space="preserve"> </w:t>
      </w:r>
      <w:r w:rsidR="009B3082">
        <w:rPr>
          <w:rStyle w:val="cv"/>
        </w:rPr>
        <w:t>Byl to Řím, kdo ukřižoval Ježíše. Byl to Řím, kdo zabil Pavla a Petra. Řím uvěznil Jana.</w:t>
      </w:r>
    </w:p>
    <w:p w:rsidR="009B3082" w:rsidRDefault="009B3082">
      <w:pPr>
        <w:rPr>
          <w:rStyle w:val="cv"/>
        </w:rPr>
      </w:pPr>
      <w:r>
        <w:rPr>
          <w:rStyle w:val="cv"/>
        </w:rPr>
        <w:t xml:space="preserve">Avšak je to ďábel, který pracuje skrze tuto mocnost. </w:t>
      </w:r>
    </w:p>
    <w:p w:rsidR="009B3082" w:rsidRDefault="009B3082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17,3 je tedy žena, která sedí na římské mocnosti. Je psáno</w:t>
      </w:r>
      <w:r w:rsidR="004221BE">
        <w:rPr>
          <w:rStyle w:val="cv"/>
        </w:rPr>
        <w:t xml:space="preserve">, </w:t>
      </w:r>
      <w:r w:rsidR="00E97D98">
        <w:rPr>
          <w:rStyle w:val="cv"/>
        </w:rPr>
        <w:t xml:space="preserve">že šelma dostala moc, sídlo a </w:t>
      </w:r>
      <w:r w:rsidR="004221BE">
        <w:rPr>
          <w:rStyle w:val="cv"/>
        </w:rPr>
        <w:t>velkou autoritu od draka.</w:t>
      </w:r>
    </w:p>
    <w:p w:rsidR="004221BE" w:rsidRDefault="00E97D98">
      <w:pPr>
        <w:rPr>
          <w:rStyle w:val="cv"/>
        </w:rPr>
      </w:pPr>
      <w:r>
        <w:rPr>
          <w:rStyle w:val="cv"/>
        </w:rPr>
        <w:t>Ž</w:t>
      </w:r>
      <w:r w:rsidR="004221BE">
        <w:rPr>
          <w:rStyle w:val="cv"/>
        </w:rPr>
        <w:t xml:space="preserve">ena dostala svou moc, trůn a autoritu od Říma. Hlavní město se přestěhovalo do Konstantinopole a římský biskup </w:t>
      </w:r>
      <w:r>
        <w:rPr>
          <w:rStyle w:val="cv"/>
        </w:rPr>
        <w:t>vládl v Římě</w:t>
      </w:r>
      <w:r w:rsidR="004221BE">
        <w:rPr>
          <w:rStyle w:val="cv"/>
        </w:rPr>
        <w:t>.</w:t>
      </w:r>
    </w:p>
    <w:p w:rsidR="004221BE" w:rsidRDefault="004221BE">
      <w:pPr>
        <w:rPr>
          <w:rStyle w:val="cv"/>
        </w:rPr>
      </w:pPr>
      <w:r>
        <w:rPr>
          <w:rStyle w:val="cv"/>
        </w:rPr>
        <w:t>Všechno do sebe zapadá.</w:t>
      </w:r>
    </w:p>
    <w:p w:rsidR="004221BE" w:rsidRDefault="004221BE">
      <w:pPr>
        <w:rPr>
          <w:rStyle w:val="cv"/>
          <w:i/>
        </w:rPr>
      </w:pPr>
      <w:r>
        <w:rPr>
          <w:rStyle w:val="cv"/>
          <w:i/>
        </w:rPr>
        <w:t xml:space="preserve">Šelma v biblickém proroctví představuje politickou moc a žena představuje církev.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 popisuje spojení církve a státu. Ale je zajímavé, že žena, církev, vede stát a, jak nám říká historie</w:t>
      </w:r>
      <w:r w:rsidR="00B077B9">
        <w:rPr>
          <w:rStyle w:val="cv"/>
          <w:i/>
        </w:rPr>
        <w:t xml:space="preserve">, </w:t>
      </w:r>
      <w:r w:rsidR="00CF326C">
        <w:rPr>
          <w:rStyle w:val="cv"/>
          <w:i/>
        </w:rPr>
        <w:t xml:space="preserve">přesně to </w:t>
      </w:r>
      <w:r w:rsidR="00B077B9">
        <w:rPr>
          <w:rStyle w:val="cv"/>
          <w:i/>
        </w:rPr>
        <w:t xml:space="preserve">se </w:t>
      </w:r>
      <w:r>
        <w:rPr>
          <w:rStyle w:val="cv"/>
          <w:i/>
        </w:rPr>
        <w:t>stalo v době temna, ve středověku.</w:t>
      </w:r>
    </w:p>
    <w:p w:rsidR="004221BE" w:rsidRDefault="004221BE">
      <w:pPr>
        <w:rPr>
          <w:rStyle w:val="cv"/>
          <w:i/>
        </w:rPr>
      </w:pPr>
      <w:r>
        <w:rPr>
          <w:rStyle w:val="cv"/>
          <w:i/>
        </w:rPr>
        <w:t xml:space="preserve">Církev ovládala </w:t>
      </w:r>
      <w:r w:rsidR="00AB7A22">
        <w:rPr>
          <w:rStyle w:val="cv"/>
          <w:i/>
        </w:rPr>
        <w:t>stát</w:t>
      </w:r>
      <w:r w:rsidR="00C239F0">
        <w:rPr>
          <w:rStyle w:val="cv"/>
          <w:i/>
        </w:rPr>
        <w:t>. A nejen to. Ovládala všechna království v západní Evropě</w:t>
      </w:r>
      <w:r w:rsidR="006070B7">
        <w:rPr>
          <w:rStyle w:val="cv"/>
          <w:i/>
        </w:rPr>
        <w:t>. Církev diktoval</w:t>
      </w:r>
      <w:r w:rsidR="008D2903">
        <w:rPr>
          <w:rStyle w:val="cv"/>
          <w:i/>
        </w:rPr>
        <w:t>a</w:t>
      </w:r>
      <w:r w:rsidR="006070B7">
        <w:rPr>
          <w:rStyle w:val="cv"/>
          <w:i/>
        </w:rPr>
        <w:t xml:space="preserve"> králům. Rozhodovala, jaké bitvy se mají bojovat.</w:t>
      </w:r>
    </w:p>
    <w:p w:rsidR="006070B7" w:rsidRDefault="006070B7">
      <w:pPr>
        <w:rPr>
          <w:rStyle w:val="cv"/>
          <w:i/>
        </w:rPr>
      </w:pPr>
      <w:r>
        <w:rPr>
          <w:rStyle w:val="cv"/>
          <w:i/>
        </w:rPr>
        <w:t xml:space="preserve">Proto se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 vidíme ženu, která jede na šelmě.</w:t>
      </w:r>
    </w:p>
    <w:p w:rsidR="006070B7" w:rsidRDefault="006070B7">
      <w:pPr>
        <w:rPr>
          <w:rStyle w:val="cv"/>
          <w:i/>
        </w:rPr>
      </w:pPr>
    </w:p>
    <w:p w:rsidR="006070B7" w:rsidRPr="00E9367F" w:rsidRDefault="006070B7" w:rsidP="00E9367F">
      <w:pPr>
        <w:pStyle w:val="Odstavecseseznamem"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t>Jaký je význam a původ slova Babylon?</w:t>
      </w:r>
    </w:p>
    <w:p w:rsidR="006070B7" w:rsidRDefault="006070B7">
      <w:pPr>
        <w:rPr>
          <w:rStyle w:val="cv"/>
        </w:rPr>
      </w:pPr>
      <w:r>
        <w:rPr>
          <w:rStyle w:val="cv"/>
        </w:rPr>
        <w:t>V </w:t>
      </w:r>
      <w:proofErr w:type="spellStart"/>
      <w:r>
        <w:rPr>
          <w:rStyle w:val="cv"/>
        </w:rPr>
        <w:t>Gn</w:t>
      </w:r>
      <w:proofErr w:type="spellEnd"/>
      <w:r>
        <w:rPr>
          <w:rStyle w:val="cv"/>
        </w:rPr>
        <w:t xml:space="preserve"> 11,4.6.7.9 čteme:</w:t>
      </w:r>
    </w:p>
    <w:p w:rsidR="006070B7" w:rsidRPr="00B077B9" w:rsidRDefault="006070B7">
      <w:pPr>
        <w:rPr>
          <w:rStyle w:val="cv"/>
          <w:color w:val="FF0000"/>
        </w:rPr>
      </w:pPr>
      <w:proofErr w:type="spellStart"/>
      <w:r w:rsidRPr="00B077B9">
        <w:rPr>
          <w:rStyle w:val="cv"/>
          <w:color w:val="FF0000"/>
        </w:rPr>
        <w:t>Gn</w:t>
      </w:r>
      <w:proofErr w:type="spellEnd"/>
      <w:r w:rsidRPr="00B077B9">
        <w:rPr>
          <w:rStyle w:val="cv"/>
          <w:color w:val="FF0000"/>
        </w:rPr>
        <w:t xml:space="preserve"> 11,4.6.7.9: „Nebo řekli: Nuže, vystavějme sobě město a věži, jejíž by vrch </w:t>
      </w:r>
      <w:r w:rsidRPr="00B077B9">
        <w:rPr>
          <w:rStyle w:val="Zvraznn"/>
          <w:color w:val="FF0000"/>
        </w:rPr>
        <w:t>dosahal</w:t>
      </w:r>
      <w:r w:rsidRPr="00B077B9">
        <w:rPr>
          <w:rStyle w:val="cv"/>
          <w:color w:val="FF0000"/>
        </w:rPr>
        <w:t xml:space="preserve"> k nebi; … „A řekl Hospodin: … </w:t>
      </w:r>
      <w:proofErr w:type="spellStart"/>
      <w:r w:rsidRPr="00B077B9">
        <w:rPr>
          <w:rStyle w:val="cv"/>
          <w:color w:val="FF0000"/>
        </w:rPr>
        <w:t>sstupme</w:t>
      </w:r>
      <w:proofErr w:type="spellEnd"/>
      <w:r w:rsidRPr="00B077B9">
        <w:rPr>
          <w:rStyle w:val="cv"/>
          <w:color w:val="FF0000"/>
        </w:rPr>
        <w:t xml:space="preserve"> a </w:t>
      </w:r>
      <w:proofErr w:type="spellStart"/>
      <w:r w:rsidRPr="00B077B9">
        <w:rPr>
          <w:rStyle w:val="cv"/>
          <w:color w:val="FF0000"/>
        </w:rPr>
        <w:t>změťme</w:t>
      </w:r>
      <w:proofErr w:type="spellEnd"/>
      <w:r w:rsidRPr="00B077B9">
        <w:rPr>
          <w:rStyle w:val="cv"/>
          <w:color w:val="FF0000"/>
        </w:rPr>
        <w:t xml:space="preserve"> tam jazyk jejich, aby jeden druhého jazyku nerozuměl.“</w:t>
      </w:r>
      <w:r>
        <w:rPr>
          <w:rStyle w:val="cv"/>
        </w:rPr>
        <w:t xml:space="preserve"> – Babylon se stal symbolem zmatku. A to se stalo církvi v době temna. Bylo mnoho zmatku v jeho doktrínách. – „</w:t>
      </w:r>
      <w:r w:rsidRPr="00B077B9">
        <w:rPr>
          <w:rStyle w:val="cv"/>
          <w:color w:val="FF0000"/>
        </w:rPr>
        <w:t>8 A tak rozptýlil je Hospodin odtud po vší zemi; i přestali stavěti města toho. P Protož nazváno jest jméno jeho Bábel; nebo tu zmátl Hospodin jazyk vší země; a odtud rozptýlil je Hospodin po vší zemi.</w:t>
      </w:r>
      <w:r w:rsidR="00376398" w:rsidRPr="00B077B9">
        <w:rPr>
          <w:rStyle w:val="cv"/>
          <w:color w:val="FF0000"/>
        </w:rPr>
        <w:t>“</w:t>
      </w:r>
    </w:p>
    <w:p w:rsidR="00376398" w:rsidRDefault="00376398">
      <w:pPr>
        <w:rPr>
          <w:rStyle w:val="cv"/>
        </w:rPr>
      </w:pPr>
    </w:p>
    <w:p w:rsidR="00376398" w:rsidRPr="00E9367F" w:rsidRDefault="00376398" w:rsidP="00CF326C">
      <w:pPr>
        <w:pStyle w:val="Odstavecseseznamem"/>
        <w:keepNext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lastRenderedPageBreak/>
        <w:t>Jak Bůh popisuje Babylon, když naléhá, na Svůj lid, aby</w:t>
      </w:r>
      <w:r w:rsidR="00CF326C">
        <w:rPr>
          <w:rStyle w:val="cv"/>
          <w:b/>
        </w:rPr>
        <w:t xml:space="preserve"> z něj</w:t>
      </w:r>
      <w:r w:rsidRPr="00E9367F">
        <w:rPr>
          <w:rStyle w:val="cv"/>
          <w:b/>
        </w:rPr>
        <w:t xml:space="preserve"> vyšel?</w:t>
      </w:r>
    </w:p>
    <w:p w:rsidR="00376398" w:rsidRDefault="00376398" w:rsidP="00CF326C">
      <w:pPr>
        <w:keepNext/>
        <w:rPr>
          <w:rStyle w:val="cv"/>
        </w:rPr>
      </w:pPr>
      <w:r>
        <w:rPr>
          <w:rStyle w:val="cv"/>
        </w:rPr>
        <w:t xml:space="preserve">Ve </w:t>
      </w:r>
      <w:proofErr w:type="spellStart"/>
      <w:r w:rsidRPr="00E30166">
        <w:rPr>
          <w:rStyle w:val="cv"/>
          <w:color w:val="FF0000"/>
        </w:rPr>
        <w:t>Zj</w:t>
      </w:r>
      <w:proofErr w:type="spellEnd"/>
      <w:r w:rsidRPr="00E30166">
        <w:rPr>
          <w:rStyle w:val="cv"/>
          <w:color w:val="FF0000"/>
        </w:rPr>
        <w:t xml:space="preserve"> 18,2 </w:t>
      </w:r>
      <w:r>
        <w:rPr>
          <w:rStyle w:val="cv"/>
        </w:rPr>
        <w:t>čteme:</w:t>
      </w:r>
    </w:p>
    <w:p w:rsidR="00376398" w:rsidRPr="00E30166" w:rsidRDefault="00376398">
      <w:pPr>
        <w:rPr>
          <w:rStyle w:val="cv"/>
          <w:color w:val="FF0000"/>
        </w:rPr>
      </w:pPr>
      <w:proofErr w:type="spellStart"/>
      <w:r w:rsidRPr="00E30166">
        <w:rPr>
          <w:rStyle w:val="cv"/>
          <w:color w:val="FF0000"/>
        </w:rPr>
        <w:t>Zj</w:t>
      </w:r>
      <w:proofErr w:type="spellEnd"/>
      <w:r w:rsidRPr="00E30166">
        <w:rPr>
          <w:rStyle w:val="cv"/>
          <w:color w:val="FF0000"/>
        </w:rPr>
        <w:t xml:space="preserve"> 18,2: „I </w:t>
      </w:r>
      <w:proofErr w:type="spellStart"/>
      <w:r w:rsidRPr="00E30166">
        <w:rPr>
          <w:rStyle w:val="cv"/>
          <w:color w:val="FF0000"/>
        </w:rPr>
        <w:t>zkřikl</w:t>
      </w:r>
      <w:proofErr w:type="spellEnd"/>
      <w:r w:rsidRPr="00E30166">
        <w:rPr>
          <w:rStyle w:val="cv"/>
          <w:color w:val="FF0000"/>
        </w:rPr>
        <w:t xml:space="preserve"> silně hlasem velikým,</w:t>
      </w:r>
      <w:r w:rsidR="0000420E" w:rsidRPr="00E30166">
        <w:rPr>
          <w:rStyle w:val="cv"/>
          <w:color w:val="FF0000"/>
        </w:rPr>
        <w:t xml:space="preserve">“ </w:t>
      </w:r>
      <w:r w:rsidR="0000420E">
        <w:rPr>
          <w:rStyle w:val="cv"/>
        </w:rPr>
        <w:t xml:space="preserve">– To je anděl, který sestupoval z nebe. – </w:t>
      </w:r>
      <w:r w:rsidR="0000420E" w:rsidRPr="00E30166">
        <w:rPr>
          <w:rStyle w:val="cv"/>
          <w:color w:val="FF0000"/>
        </w:rPr>
        <w:t>„</w:t>
      </w:r>
      <w:r w:rsidRPr="00E30166">
        <w:rPr>
          <w:rStyle w:val="cv"/>
          <w:color w:val="FF0000"/>
        </w:rPr>
        <w:t>řka: Padl, padl Babylon ten veliký, a učiněn jest příbytkem ďáblů, a stráží každého ducha nečistého, a stráží všelikého ptactva nečistého a ohyzdného.</w:t>
      </w:r>
      <w:r w:rsidR="0000420E" w:rsidRPr="00E30166">
        <w:rPr>
          <w:rStyle w:val="cv"/>
          <w:color w:val="FF0000"/>
        </w:rPr>
        <w:t xml:space="preserve"> 3 Nebo z vína hněvu smilstva jeho pili </w:t>
      </w:r>
      <w:proofErr w:type="spellStart"/>
      <w:r w:rsidR="0000420E" w:rsidRPr="00E30166">
        <w:rPr>
          <w:rStyle w:val="cv"/>
          <w:color w:val="FF0000"/>
        </w:rPr>
        <w:t>všickni</w:t>
      </w:r>
      <w:proofErr w:type="spellEnd"/>
      <w:r w:rsidR="0000420E" w:rsidRPr="00E30166">
        <w:rPr>
          <w:rStyle w:val="cv"/>
          <w:color w:val="FF0000"/>
        </w:rPr>
        <w:t xml:space="preserve"> národové, a králové zemští smilnili s ním, a kupci </w:t>
      </w:r>
      <w:proofErr w:type="gramStart"/>
      <w:r w:rsidR="0000420E" w:rsidRPr="00E30166">
        <w:rPr>
          <w:rStyle w:val="cv"/>
          <w:color w:val="FF0000"/>
        </w:rPr>
        <w:t>zemští z zboží</w:t>
      </w:r>
      <w:proofErr w:type="gramEnd"/>
      <w:r w:rsidR="0000420E" w:rsidRPr="00E30166">
        <w:rPr>
          <w:rStyle w:val="cv"/>
          <w:color w:val="FF0000"/>
        </w:rPr>
        <w:t xml:space="preserve"> rozkoší jeho zbohatli. 4 I slyšel jsem jiný hlas s nebe, </w:t>
      </w:r>
      <w:proofErr w:type="spellStart"/>
      <w:r w:rsidR="0000420E" w:rsidRPr="00E30166">
        <w:rPr>
          <w:rStyle w:val="cv"/>
          <w:color w:val="FF0000"/>
        </w:rPr>
        <w:t>řkoucí</w:t>
      </w:r>
      <w:proofErr w:type="spellEnd"/>
      <w:r w:rsidR="0000420E" w:rsidRPr="00E30166">
        <w:rPr>
          <w:rStyle w:val="cv"/>
          <w:color w:val="FF0000"/>
        </w:rPr>
        <w:t>: Vyjděte z něho, lide můj, abyste neobcovali hříchům jeho, a abyste nepřijali z jeho ran.</w:t>
      </w:r>
      <w:r w:rsidRPr="00E30166">
        <w:rPr>
          <w:rStyle w:val="cv"/>
          <w:color w:val="FF0000"/>
        </w:rPr>
        <w:t>“</w:t>
      </w:r>
    </w:p>
    <w:p w:rsidR="005D60A8" w:rsidRPr="00E30166" w:rsidRDefault="0000420E">
      <w:pPr>
        <w:rPr>
          <w:rStyle w:val="cv"/>
          <w:i/>
        </w:rPr>
      </w:pPr>
      <w:r w:rsidRPr="00E30166">
        <w:rPr>
          <w:rStyle w:val="cv"/>
          <w:i/>
        </w:rPr>
        <w:t>Je zajímavé povšimnout si, že Bůh</w:t>
      </w:r>
      <w:r w:rsidR="00684712" w:rsidRPr="00E30166">
        <w:rPr>
          <w:rStyle w:val="cv"/>
          <w:i/>
        </w:rPr>
        <w:t xml:space="preserve"> má Svůj věrný lid v této mocnosti</w:t>
      </w:r>
      <w:r w:rsidR="00B077B9">
        <w:rPr>
          <w:rStyle w:val="cv"/>
          <w:i/>
        </w:rPr>
        <w:t>, popsané jako Babylon.</w:t>
      </w:r>
      <w:r w:rsidR="00684712" w:rsidRPr="00E30166">
        <w:rPr>
          <w:rStyle w:val="cv"/>
          <w:i/>
        </w:rPr>
        <w:t xml:space="preserve"> </w:t>
      </w:r>
      <w:r w:rsidR="00B077B9" w:rsidRPr="00E30166">
        <w:rPr>
          <w:rStyle w:val="cv"/>
          <w:i/>
        </w:rPr>
        <w:t>V</w:t>
      </w:r>
      <w:r w:rsidR="00B077B9">
        <w:rPr>
          <w:rStyle w:val="cv"/>
          <w:i/>
        </w:rPr>
        <w:t> posledních dnech</w:t>
      </w:r>
      <w:r w:rsidR="00E30166" w:rsidRPr="00E30166">
        <w:rPr>
          <w:rStyle w:val="cv"/>
          <w:i/>
        </w:rPr>
        <w:t xml:space="preserve"> Ježíš volá Svůj lid, aby vyšel z</w:t>
      </w:r>
      <w:r w:rsidR="00CF326C">
        <w:rPr>
          <w:rStyle w:val="cv"/>
          <w:i/>
        </w:rPr>
        <w:t> náboženského zmatku a postavil</w:t>
      </w:r>
      <w:r w:rsidR="00E30166" w:rsidRPr="00E30166">
        <w:rPr>
          <w:rStyle w:val="cv"/>
          <w:i/>
        </w:rPr>
        <w:t xml:space="preserve"> se na</w:t>
      </w:r>
      <w:r w:rsidR="00B077B9">
        <w:rPr>
          <w:rStyle w:val="cv"/>
          <w:i/>
        </w:rPr>
        <w:t xml:space="preserve"> stranu</w:t>
      </w:r>
      <w:r w:rsidR="00E30166" w:rsidRPr="00E30166">
        <w:rPr>
          <w:rStyle w:val="cv"/>
          <w:i/>
        </w:rPr>
        <w:t xml:space="preserve"> </w:t>
      </w:r>
      <w:r w:rsidR="00B077B9">
        <w:rPr>
          <w:rStyle w:val="cv"/>
          <w:i/>
        </w:rPr>
        <w:t>P</w:t>
      </w:r>
      <w:r w:rsidR="00E30166" w:rsidRPr="00E30166">
        <w:rPr>
          <w:rStyle w:val="cv"/>
          <w:i/>
        </w:rPr>
        <w:t>ravdy Božího Slova.</w:t>
      </w:r>
    </w:p>
    <w:p w:rsidR="00E30166" w:rsidRPr="00E30166" w:rsidRDefault="00E30166">
      <w:pPr>
        <w:rPr>
          <w:rStyle w:val="cv"/>
          <w:i/>
        </w:rPr>
      </w:pPr>
      <w:r w:rsidRPr="00E30166">
        <w:rPr>
          <w:rStyle w:val="cv"/>
          <w:i/>
        </w:rPr>
        <w:t xml:space="preserve">Tedy, </w:t>
      </w:r>
      <w:r w:rsidR="0080793A">
        <w:rPr>
          <w:rStyle w:val="cv"/>
          <w:i/>
        </w:rPr>
        <w:t>„</w:t>
      </w:r>
      <w:proofErr w:type="gramStart"/>
      <w:r w:rsidR="0080793A">
        <w:rPr>
          <w:rStyle w:val="cv"/>
          <w:i/>
        </w:rPr>
        <w:t>Vyjděte</w:t>
      </w:r>
      <w:proofErr w:type="gramEnd"/>
      <w:r w:rsidR="0080793A">
        <w:rPr>
          <w:rStyle w:val="cv"/>
          <w:i/>
        </w:rPr>
        <w:t xml:space="preserve"> z ní Můj </w:t>
      </w:r>
      <w:proofErr w:type="gramStart"/>
      <w:r w:rsidR="0080793A">
        <w:rPr>
          <w:rStyle w:val="cv"/>
          <w:i/>
        </w:rPr>
        <w:t>lide</w:t>
      </w:r>
      <w:proofErr w:type="gramEnd"/>
      <w:r w:rsidR="0080793A">
        <w:rPr>
          <w:rStyle w:val="cv"/>
          <w:i/>
        </w:rPr>
        <w:t>“,</w:t>
      </w:r>
      <w:r w:rsidRPr="00E30166">
        <w:rPr>
          <w:rStyle w:val="cv"/>
          <w:i/>
        </w:rPr>
        <w:t xml:space="preserve"> je volání ve </w:t>
      </w:r>
      <w:proofErr w:type="spellStart"/>
      <w:r w:rsidRPr="00E30166">
        <w:rPr>
          <w:rStyle w:val="cv"/>
          <w:i/>
        </w:rPr>
        <w:t>Zj</w:t>
      </w:r>
      <w:proofErr w:type="spellEnd"/>
      <w:r w:rsidRPr="00E30166">
        <w:rPr>
          <w:rStyle w:val="cv"/>
          <w:i/>
        </w:rPr>
        <w:t xml:space="preserve"> 18.</w:t>
      </w:r>
    </w:p>
    <w:p w:rsidR="009F5193" w:rsidRDefault="00E30166">
      <w:pPr>
        <w:rPr>
          <w:rStyle w:val="cv"/>
        </w:rPr>
      </w:pPr>
      <w:r>
        <w:rPr>
          <w:rStyle w:val="cv"/>
        </w:rPr>
        <w:t xml:space="preserve">To se děje napříč celou Biblí. Když se mluví o Babylonu, znamenalo to zemi za řekou, </w:t>
      </w:r>
      <w:r w:rsidR="00CF326C">
        <w:rPr>
          <w:rStyle w:val="cv"/>
        </w:rPr>
        <w:t>Mezopotámii</w:t>
      </w:r>
      <w:r>
        <w:rPr>
          <w:rStyle w:val="cv"/>
        </w:rPr>
        <w:t>. Kde povolal Bůh Abrahama? Lidé se obrátili k modlám,</w:t>
      </w:r>
      <w:r w:rsidR="001175D3">
        <w:rPr>
          <w:rStyle w:val="cv"/>
        </w:rPr>
        <w:t xml:space="preserve"> a t</w:t>
      </w:r>
      <w:r>
        <w:rPr>
          <w:rStyle w:val="cv"/>
        </w:rPr>
        <w:t xml:space="preserve">ak ho povolal, aby vyšel z Uru </w:t>
      </w:r>
      <w:proofErr w:type="spellStart"/>
      <w:r>
        <w:rPr>
          <w:rStyle w:val="cv"/>
        </w:rPr>
        <w:t>kaldejských</w:t>
      </w:r>
      <w:proofErr w:type="spellEnd"/>
      <w:r w:rsidR="00CF326C">
        <w:rPr>
          <w:rStyle w:val="cv"/>
        </w:rPr>
        <w:t>.</w:t>
      </w:r>
      <w:r w:rsidR="001175D3">
        <w:rPr>
          <w:rStyle w:val="cv"/>
        </w:rPr>
        <w:t xml:space="preserve"> Babyloňané se n</w:t>
      </w:r>
      <w:r>
        <w:rPr>
          <w:rStyle w:val="cv"/>
        </w:rPr>
        <w:t>azý</w:t>
      </w:r>
      <w:r w:rsidR="001175D3">
        <w:rPr>
          <w:rStyle w:val="cv"/>
        </w:rPr>
        <w:t xml:space="preserve">vali </w:t>
      </w:r>
      <w:proofErr w:type="spellStart"/>
      <w:r w:rsidR="001175D3">
        <w:rPr>
          <w:rStyle w:val="cv"/>
        </w:rPr>
        <w:t>kaldejci</w:t>
      </w:r>
      <w:proofErr w:type="spellEnd"/>
      <w:r w:rsidR="001175D3">
        <w:rPr>
          <w:rStyle w:val="cv"/>
        </w:rPr>
        <w:t>.</w:t>
      </w:r>
      <w:r w:rsidR="00CF326C">
        <w:rPr>
          <w:rStyle w:val="cv"/>
        </w:rPr>
        <w:t xml:space="preserve"> A p</w:t>
      </w:r>
      <w:r w:rsidR="001175D3">
        <w:rPr>
          <w:rStyle w:val="cv"/>
        </w:rPr>
        <w:t>řivedl ho do zaslíbené země.</w:t>
      </w:r>
    </w:p>
    <w:p w:rsidR="001175D3" w:rsidRDefault="001175D3">
      <w:pPr>
        <w:rPr>
          <w:rStyle w:val="cv"/>
        </w:rPr>
      </w:pPr>
      <w:r>
        <w:rPr>
          <w:rStyle w:val="cv"/>
        </w:rPr>
        <w:t>Později manželka pro Izáka byla povolána z Mezopotámie, jako církev</w:t>
      </w:r>
      <w:r w:rsidR="00483ABF">
        <w:rPr>
          <w:rStyle w:val="cv"/>
        </w:rPr>
        <w:t xml:space="preserve">, nevěsta, </w:t>
      </w:r>
      <w:r w:rsidR="00913535">
        <w:rPr>
          <w:rStyle w:val="cv"/>
        </w:rPr>
        <w:t>d</w:t>
      </w:r>
      <w:r w:rsidR="00483ABF">
        <w:rPr>
          <w:rStyle w:val="cv"/>
        </w:rPr>
        <w:t>o zaslíbené země. Jákob si šel najít manželku. Překročil zase řeku Eufrat. Dostal čtyři manželky, a přivedl si je zpátky do zaslíbené země.</w:t>
      </w:r>
    </w:p>
    <w:p w:rsidR="00483ABF" w:rsidRDefault="00483ABF">
      <w:pPr>
        <w:rPr>
          <w:rStyle w:val="cv"/>
        </w:rPr>
      </w:pPr>
      <w:r>
        <w:rPr>
          <w:rStyle w:val="cv"/>
        </w:rPr>
        <w:t>Po</w:t>
      </w:r>
      <w:r w:rsidR="00913535">
        <w:rPr>
          <w:rStyle w:val="cv"/>
        </w:rPr>
        <w:t xml:space="preserve">zději </w:t>
      </w:r>
      <w:r>
        <w:rPr>
          <w:rStyle w:val="cv"/>
        </w:rPr>
        <w:t xml:space="preserve">byl Boží lid odveden do 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 xml:space="preserve"> v době </w:t>
      </w:r>
      <w:r w:rsidR="00913535">
        <w:rPr>
          <w:rStyle w:val="cv"/>
        </w:rPr>
        <w:t>Jeremiáše</w:t>
      </w:r>
      <w:r>
        <w:rPr>
          <w:rStyle w:val="cv"/>
        </w:rPr>
        <w:t xml:space="preserve"> a byli tam 70 let. Pak byli povoláni, aby vyšli</w:t>
      </w:r>
      <w:r w:rsidR="002C1177">
        <w:rPr>
          <w:rStyle w:val="cv"/>
        </w:rPr>
        <w:t xml:space="preserve">. Ale všichni nechtěli odejít. Byli tam už 70 let a zvykli si, bylo jim tam dobře. Čteme o tom v knize </w:t>
      </w:r>
      <w:proofErr w:type="spellStart"/>
      <w:r w:rsidR="002C1177">
        <w:rPr>
          <w:rStyle w:val="cv"/>
        </w:rPr>
        <w:t>Ezdráš</w:t>
      </w:r>
      <w:proofErr w:type="spellEnd"/>
      <w:r w:rsidR="002C1177">
        <w:rPr>
          <w:rStyle w:val="cv"/>
        </w:rPr>
        <w:t xml:space="preserve">. Když </w:t>
      </w:r>
      <w:proofErr w:type="spellStart"/>
      <w:r w:rsidR="00CF326C">
        <w:rPr>
          <w:rStyle w:val="cv"/>
        </w:rPr>
        <w:t>Ezdráš</w:t>
      </w:r>
      <w:proofErr w:type="spellEnd"/>
      <w:r w:rsidR="00CF326C">
        <w:rPr>
          <w:rStyle w:val="cv"/>
        </w:rPr>
        <w:t xml:space="preserve"> </w:t>
      </w:r>
      <w:r w:rsidR="002C1177">
        <w:rPr>
          <w:rStyle w:val="cv"/>
        </w:rPr>
        <w:t>zjistil, jak málo jich chce jít, řekl: „Nemáme ani dost kněží, abychom opravili Chrám.“ A tak vydal další výzvu: „Prosím, vraťte se do zaslíbené země, když jsou otevřené dveře.“</w:t>
      </w:r>
    </w:p>
    <w:p w:rsidR="002C1177" w:rsidRDefault="002C1177">
      <w:pPr>
        <w:rPr>
          <w:rStyle w:val="cv"/>
        </w:rPr>
      </w:pPr>
      <w:r>
        <w:rPr>
          <w:rStyle w:val="cv"/>
        </w:rPr>
        <w:t>A řekl, že nastane pronásledování Božího lidu, který zůstane v Babylonu.</w:t>
      </w:r>
    </w:p>
    <w:p w:rsidR="00205814" w:rsidRDefault="002C1177">
      <w:pPr>
        <w:rPr>
          <w:rStyle w:val="cv"/>
        </w:rPr>
      </w:pPr>
      <w:r>
        <w:rPr>
          <w:rStyle w:val="cv"/>
        </w:rPr>
        <w:t>Poté, co vyšli z </w:t>
      </w:r>
      <w:r w:rsidR="00CF326C">
        <w:rPr>
          <w:rStyle w:val="cv"/>
        </w:rPr>
        <w:t>Babylonu</w:t>
      </w:r>
      <w:r>
        <w:rPr>
          <w:rStyle w:val="cv"/>
        </w:rPr>
        <w:t xml:space="preserve"> a mohli znovu postavit Chrám, přišel do </w:t>
      </w:r>
      <w:r w:rsidR="00CF326C">
        <w:rPr>
          <w:rStyle w:val="cv"/>
        </w:rPr>
        <w:t>Persie</w:t>
      </w:r>
      <w:r>
        <w:rPr>
          <w:rStyle w:val="cv"/>
        </w:rPr>
        <w:t xml:space="preserve"> nový král, který omezil náboženskou svobodu v</w:t>
      </w:r>
      <w:r w:rsidR="00205814">
        <w:rPr>
          <w:rStyle w:val="cv"/>
        </w:rPr>
        <w:t> </w:t>
      </w:r>
      <w:r w:rsidR="00CF326C">
        <w:rPr>
          <w:rStyle w:val="cv"/>
        </w:rPr>
        <w:t>Babylonu, a trpěli</w:t>
      </w:r>
      <w:r w:rsidR="00205814">
        <w:rPr>
          <w:rStyle w:val="cv"/>
        </w:rPr>
        <w:t>. V době Ester byl vydán dekret, který měl vyhladit všechny Židy, kteří zůstali.</w:t>
      </w:r>
    </w:p>
    <w:p w:rsidR="00205814" w:rsidRDefault="00205814">
      <w:pPr>
        <w:rPr>
          <w:rStyle w:val="cv"/>
        </w:rPr>
      </w:pPr>
      <w:r>
        <w:rPr>
          <w:rStyle w:val="cv"/>
        </w:rPr>
        <w:t>Řekl tedy</w:t>
      </w:r>
      <w:r w:rsidR="003F07FB">
        <w:rPr>
          <w:rStyle w:val="cv"/>
        </w:rPr>
        <w:t>: „Vyjděte z </w:t>
      </w:r>
      <w:proofErr w:type="spellStart"/>
      <w:r w:rsidR="003F07FB">
        <w:rPr>
          <w:rStyle w:val="cv"/>
        </w:rPr>
        <w:t>Babylona</w:t>
      </w:r>
      <w:proofErr w:type="spellEnd"/>
      <w:r w:rsidR="003F07FB">
        <w:rPr>
          <w:rStyle w:val="cv"/>
        </w:rPr>
        <w:t>! Pro ty, kdo zůstanou, to bude těžké.“</w:t>
      </w:r>
    </w:p>
    <w:p w:rsidR="003F07FB" w:rsidRDefault="003F07FB">
      <w:pPr>
        <w:rPr>
          <w:rStyle w:val="cv"/>
        </w:rPr>
      </w:pPr>
      <w:r>
        <w:rPr>
          <w:rStyle w:val="cv"/>
        </w:rPr>
        <w:t>Ve Zjevení tedy vidíme tuto myšlenku</w:t>
      </w:r>
      <w:r w:rsidR="00913535">
        <w:rPr>
          <w:rStyle w:val="cv"/>
        </w:rPr>
        <w:t>, která se opakuje</w:t>
      </w:r>
      <w:r>
        <w:rPr>
          <w:rStyle w:val="cv"/>
        </w:rPr>
        <w:t>.</w:t>
      </w:r>
    </w:p>
    <w:p w:rsidR="003F07FB" w:rsidRDefault="003F07FB">
      <w:pPr>
        <w:rPr>
          <w:rStyle w:val="cv"/>
        </w:rPr>
      </w:pPr>
    </w:p>
    <w:p w:rsidR="003F07FB" w:rsidRPr="00E9367F" w:rsidRDefault="003F07FB" w:rsidP="00E9367F">
      <w:pPr>
        <w:pStyle w:val="Odstavecseseznamem"/>
        <w:keepNext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t>Baby</w:t>
      </w:r>
      <w:r w:rsidR="00913535" w:rsidRPr="00E9367F">
        <w:rPr>
          <w:rStyle w:val="cv"/>
          <w:b/>
        </w:rPr>
        <w:t>lon se provi</w:t>
      </w:r>
      <w:r w:rsidRPr="00E9367F">
        <w:rPr>
          <w:rStyle w:val="cv"/>
          <w:b/>
        </w:rPr>
        <w:t>nil tím, že op</w:t>
      </w:r>
      <w:r w:rsidR="00913535" w:rsidRPr="00E9367F">
        <w:rPr>
          <w:rStyle w:val="cv"/>
          <w:b/>
        </w:rPr>
        <w:t>oj</w:t>
      </w:r>
      <w:r w:rsidRPr="00E9367F">
        <w:rPr>
          <w:rStyle w:val="cv"/>
          <w:b/>
        </w:rPr>
        <w:t>il svět svým vínem. Co je to za víno?</w:t>
      </w:r>
    </w:p>
    <w:p w:rsidR="003F07FB" w:rsidRDefault="00CF326C">
      <w:pPr>
        <w:rPr>
          <w:rStyle w:val="cv"/>
        </w:rPr>
      </w:pPr>
      <w:r>
        <w:rPr>
          <w:rStyle w:val="cv"/>
        </w:rPr>
        <w:t>Jak poznáte, že jste v Babylonu</w:t>
      </w:r>
      <w:r w:rsidR="003F07FB">
        <w:rPr>
          <w:rStyle w:val="cv"/>
        </w:rPr>
        <w:t>?</w:t>
      </w:r>
    </w:p>
    <w:p w:rsidR="00F70B32" w:rsidRDefault="00F70B32">
      <w:pPr>
        <w:rPr>
          <w:rStyle w:val="cv"/>
        </w:rPr>
      </w:pPr>
      <w:r>
        <w:rPr>
          <w:rStyle w:val="cv"/>
        </w:rPr>
        <w:t>Pokud jste v nějaké církvi, jak poznáte, že je to Babylon? Jaké jsou některé charakteristiky?</w:t>
      </w:r>
    </w:p>
    <w:p w:rsidR="00F70B32" w:rsidRDefault="00F70B32">
      <w:pPr>
        <w:rPr>
          <w:rStyle w:val="cv"/>
          <w:i/>
        </w:rPr>
      </w:pPr>
      <w:r w:rsidRPr="00F70B32">
        <w:rPr>
          <w:rStyle w:val="cv"/>
          <w:i/>
        </w:rPr>
        <w:t xml:space="preserve">Ve </w:t>
      </w:r>
      <w:proofErr w:type="spellStart"/>
      <w:r w:rsidRPr="00C21146">
        <w:rPr>
          <w:rStyle w:val="cv"/>
          <w:i/>
          <w:color w:val="FF0000"/>
        </w:rPr>
        <w:t>Zj</w:t>
      </w:r>
      <w:proofErr w:type="spellEnd"/>
      <w:r w:rsidRPr="00C21146">
        <w:rPr>
          <w:rStyle w:val="cv"/>
          <w:i/>
          <w:color w:val="FF0000"/>
        </w:rPr>
        <w:t xml:space="preserve"> 17,4 </w:t>
      </w:r>
      <w:r w:rsidRPr="00F70B32">
        <w:rPr>
          <w:rStyle w:val="cv"/>
          <w:i/>
        </w:rPr>
        <w:t xml:space="preserve">je psáno: </w:t>
      </w:r>
      <w:r w:rsidRPr="00C21146">
        <w:rPr>
          <w:rStyle w:val="cv"/>
          <w:i/>
          <w:color w:val="FF0000"/>
        </w:rPr>
        <w:t xml:space="preserve">„mající koflík zlatý v ruce své, plný ohavností a nečistoty smilstva svého.“ </w:t>
      </w:r>
      <w:r>
        <w:rPr>
          <w:rStyle w:val="cv"/>
          <w:i/>
        </w:rPr>
        <w:t xml:space="preserve">– Čisté, nebo nekvašené víno </w:t>
      </w:r>
      <w:r w:rsidR="00CF326C">
        <w:rPr>
          <w:rStyle w:val="cv"/>
          <w:i/>
        </w:rPr>
        <w:t xml:space="preserve">v Bibli </w:t>
      </w:r>
      <w:r>
        <w:rPr>
          <w:rStyle w:val="cv"/>
          <w:i/>
        </w:rPr>
        <w:t>představuje Kristovu oběť a Kristovo učení, které je pravda a je důvěryhodné.</w:t>
      </w:r>
    </w:p>
    <w:p w:rsidR="00F70B32" w:rsidRDefault="00F70B32">
      <w:pPr>
        <w:rPr>
          <w:rStyle w:val="cv"/>
          <w:i/>
        </w:rPr>
      </w:pPr>
      <w:r>
        <w:rPr>
          <w:rStyle w:val="cv"/>
          <w:i/>
        </w:rPr>
        <w:lastRenderedPageBreak/>
        <w:t>Kvašené víno, alkohol představuje falešné učení,</w:t>
      </w:r>
      <w:r w:rsidR="00E82C61">
        <w:rPr>
          <w:rStyle w:val="cv"/>
          <w:i/>
        </w:rPr>
        <w:t xml:space="preserve"> nebo</w:t>
      </w:r>
      <w:r>
        <w:rPr>
          <w:rStyle w:val="cv"/>
          <w:i/>
        </w:rPr>
        <w:t xml:space="preserve"> falešné doktríny.</w:t>
      </w:r>
    </w:p>
    <w:p w:rsidR="00DD3597" w:rsidRDefault="00E82C61">
      <w:pPr>
        <w:rPr>
          <w:rStyle w:val="cv"/>
          <w:i/>
        </w:rPr>
      </w:pPr>
      <w:r>
        <w:rPr>
          <w:rStyle w:val="cv"/>
          <w:i/>
        </w:rPr>
        <w:t xml:space="preserve">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 je t</w:t>
      </w:r>
      <w:r w:rsidR="00DD3597">
        <w:rPr>
          <w:rStyle w:val="cv"/>
          <w:i/>
        </w:rPr>
        <w:t>edy falešné víno, protože všechny národy se jím opily.</w:t>
      </w:r>
    </w:p>
    <w:p w:rsidR="00DD3597" w:rsidRDefault="00DD3597">
      <w:pPr>
        <w:rPr>
          <w:rStyle w:val="cv"/>
          <w:i/>
        </w:rPr>
      </w:pPr>
      <w:r>
        <w:rPr>
          <w:rStyle w:val="cv"/>
          <w:i/>
        </w:rPr>
        <w:t xml:space="preserve">Co jsou tedy tato falešná učení, která popisuje Bible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17?</w:t>
      </w:r>
    </w:p>
    <w:p w:rsidR="00DD3597" w:rsidRDefault="00DD3597">
      <w:pPr>
        <w:rPr>
          <w:rStyle w:val="cv"/>
        </w:rPr>
      </w:pPr>
      <w:r>
        <w:rPr>
          <w:rStyle w:val="cv"/>
        </w:rPr>
        <w:t xml:space="preserve">Ježíš, když mluvil o Svém evangeliu, řekl: „Dávejte nové víno do nových měchů.“ Staré víno </w:t>
      </w:r>
      <w:r w:rsidR="00E82C61">
        <w:rPr>
          <w:rStyle w:val="cv"/>
        </w:rPr>
        <w:t>a staré měchy představují</w:t>
      </w:r>
      <w:r>
        <w:rPr>
          <w:rStyle w:val="cv"/>
        </w:rPr>
        <w:t xml:space="preserve"> falešné učení, nebo tradice, které se vplížily do judaismu. Dokonce Kristus přirovnával Své učení k novému vínu.</w:t>
      </w:r>
    </w:p>
    <w:p w:rsidR="00506F82" w:rsidRDefault="00DD3597">
      <w:pPr>
        <w:rPr>
          <w:rStyle w:val="cv"/>
        </w:rPr>
      </w:pPr>
      <w:r>
        <w:rPr>
          <w:rStyle w:val="cv"/>
        </w:rPr>
        <w:t>K tomu mám ještě j</w:t>
      </w:r>
      <w:r w:rsidR="00506F82">
        <w:rPr>
          <w:rStyle w:val="cv"/>
        </w:rPr>
        <w:t>en poznámku</w:t>
      </w:r>
      <w:r>
        <w:rPr>
          <w:rStyle w:val="cv"/>
        </w:rPr>
        <w:t xml:space="preserve"> pod čarou</w:t>
      </w:r>
      <w:r w:rsidR="00506F82">
        <w:rPr>
          <w:rStyle w:val="cv"/>
        </w:rPr>
        <w:t>:</w:t>
      </w:r>
    </w:p>
    <w:p w:rsidR="00506F82" w:rsidRPr="00796CBC" w:rsidRDefault="00DD3597">
      <w:pPr>
        <w:rPr>
          <w:rStyle w:val="cv"/>
          <w:color w:val="00B050"/>
        </w:rPr>
      </w:pPr>
      <w:r w:rsidRPr="00796CBC">
        <w:rPr>
          <w:rStyle w:val="cv"/>
          <w:color w:val="00B050"/>
        </w:rPr>
        <w:t>„Kalich, zla</w:t>
      </w:r>
      <w:r w:rsidR="00DB14E4" w:rsidRPr="00796CBC">
        <w:rPr>
          <w:rStyle w:val="cv"/>
          <w:color w:val="00B050"/>
        </w:rPr>
        <w:t>tý pohár, je nejdůležitější ze s</w:t>
      </w:r>
      <w:r w:rsidRPr="00796CBC">
        <w:rPr>
          <w:rStyle w:val="cv"/>
          <w:color w:val="00B050"/>
        </w:rPr>
        <w:t>vatých nádob</w:t>
      </w:r>
      <w:r w:rsidR="00DB14E4" w:rsidRPr="00796CBC">
        <w:rPr>
          <w:rStyle w:val="cv"/>
          <w:color w:val="00B050"/>
        </w:rPr>
        <w:t xml:space="preserve">.“ </w:t>
      </w:r>
      <w:r w:rsidR="00506F82" w:rsidRPr="00796CBC">
        <w:rPr>
          <w:rStyle w:val="cv"/>
          <w:color w:val="00B050"/>
        </w:rPr>
        <w:t>– Katolická Encyklopedie.</w:t>
      </w:r>
    </w:p>
    <w:p w:rsidR="00DD3597" w:rsidRDefault="00DB14E4">
      <w:pPr>
        <w:rPr>
          <w:rStyle w:val="cv"/>
        </w:rPr>
      </w:pPr>
      <w:r>
        <w:rPr>
          <w:rStyle w:val="cv"/>
        </w:rPr>
        <w:t>A tato žena</w:t>
      </w:r>
      <w:r w:rsidR="00E82C61">
        <w:rPr>
          <w:rStyle w:val="cv"/>
        </w:rPr>
        <w:t xml:space="preserve"> ve </w:t>
      </w:r>
      <w:proofErr w:type="spellStart"/>
      <w:r w:rsidR="00E82C61">
        <w:rPr>
          <w:rStyle w:val="cv"/>
        </w:rPr>
        <w:t>Zj</w:t>
      </w:r>
      <w:proofErr w:type="spellEnd"/>
      <w:r w:rsidR="00E82C61">
        <w:rPr>
          <w:rStyle w:val="cv"/>
        </w:rPr>
        <w:t xml:space="preserve"> 17</w:t>
      </w:r>
      <w:r>
        <w:rPr>
          <w:rStyle w:val="cv"/>
        </w:rPr>
        <w:t xml:space="preserve"> ho držela. Protestantská reformace sváděla velký boj, co se týče transsubstanciace, kdy kněží prohlašovali, že mají moc proměnit kvašené víno v Kristovu krev.</w:t>
      </w:r>
    </w:p>
    <w:p w:rsidR="00DB14E4" w:rsidRDefault="00DB14E4">
      <w:pPr>
        <w:rPr>
          <w:rStyle w:val="cv"/>
        </w:rPr>
      </w:pPr>
      <w:r>
        <w:rPr>
          <w:rStyle w:val="cv"/>
        </w:rPr>
        <w:t>Reformátoři říkali: „Nikoliv. Takovou moc nemáte. Nemůžete stvořit Boha. Je to jenom symbol Jeho krve.“ V tom probíhal velký boj.</w:t>
      </w:r>
    </w:p>
    <w:p w:rsidR="00506F82" w:rsidRDefault="00506F82">
      <w:pPr>
        <w:rPr>
          <w:rStyle w:val="cv"/>
        </w:rPr>
      </w:pPr>
    </w:p>
    <w:p w:rsidR="00DB14E4" w:rsidRPr="00E82C61" w:rsidRDefault="00DB14E4">
      <w:pPr>
        <w:rPr>
          <w:rStyle w:val="cv"/>
          <w:b/>
          <w:i/>
        </w:rPr>
      </w:pPr>
      <w:r w:rsidRPr="00E82C61">
        <w:rPr>
          <w:rStyle w:val="cv"/>
          <w:b/>
          <w:i/>
        </w:rPr>
        <w:t>Jak víte, jestli učení není součástí vína</w:t>
      </w:r>
      <w:r w:rsidR="00075B84">
        <w:rPr>
          <w:rStyle w:val="cv"/>
          <w:b/>
          <w:i/>
        </w:rPr>
        <w:t xml:space="preserve"> Babylonu</w:t>
      </w:r>
      <w:r w:rsidRPr="00E82C61">
        <w:rPr>
          <w:rStyle w:val="cv"/>
          <w:b/>
          <w:i/>
        </w:rPr>
        <w:t>?</w:t>
      </w:r>
    </w:p>
    <w:p w:rsidR="00506F82" w:rsidRPr="00075B84" w:rsidRDefault="00DB14E4" w:rsidP="00075B84">
      <w:pPr>
        <w:pStyle w:val="Odstavecseseznamem"/>
        <w:numPr>
          <w:ilvl w:val="0"/>
          <w:numId w:val="6"/>
        </w:numPr>
        <w:rPr>
          <w:rStyle w:val="cv"/>
          <w:b/>
          <w:i/>
        </w:rPr>
      </w:pPr>
      <w:r w:rsidRPr="00075B84">
        <w:rPr>
          <w:rStyle w:val="cv"/>
          <w:b/>
          <w:i/>
        </w:rPr>
        <w:t>Deset přikázání nejsou závazná.</w:t>
      </w:r>
    </w:p>
    <w:p w:rsidR="00DB14E4" w:rsidRDefault="00DB14E4" w:rsidP="00DB14E4">
      <w:pPr>
        <w:rPr>
          <w:rStyle w:val="cv"/>
          <w:i/>
        </w:rPr>
      </w:pPr>
      <w:r>
        <w:rPr>
          <w:rStyle w:val="cv"/>
          <w:i/>
        </w:rPr>
        <w:t>K</w:t>
      </w:r>
      <w:r w:rsidR="00075B84">
        <w:rPr>
          <w:rStyle w:val="cv"/>
          <w:i/>
        </w:rPr>
        <w:t>dy</w:t>
      </w:r>
      <w:r>
        <w:rPr>
          <w:rStyle w:val="cv"/>
          <w:i/>
        </w:rPr>
        <w:t>ž</w:t>
      </w:r>
      <w:r w:rsidR="00075B84">
        <w:rPr>
          <w:rStyle w:val="cv"/>
          <w:i/>
        </w:rPr>
        <w:t xml:space="preserve"> církev </w:t>
      </w:r>
      <w:r>
        <w:rPr>
          <w:rStyle w:val="cv"/>
          <w:i/>
        </w:rPr>
        <w:t>říká: „Dese</w:t>
      </w:r>
      <w:r w:rsidR="008C30F4">
        <w:rPr>
          <w:rStyle w:val="cv"/>
          <w:i/>
        </w:rPr>
        <w:t>t</w:t>
      </w:r>
      <w:r>
        <w:rPr>
          <w:rStyle w:val="cv"/>
          <w:i/>
        </w:rPr>
        <w:t xml:space="preserve"> Přikázání</w:t>
      </w:r>
      <w:r w:rsidR="008C30F4">
        <w:rPr>
          <w:rStyle w:val="cv"/>
          <w:i/>
        </w:rPr>
        <w:t xml:space="preserve"> bylo přibito na kříž a bylo odstraněno. Už nemusíš zachovávat Deset Božích Přikázání.“ </w:t>
      </w:r>
      <w:r w:rsidR="00075B84">
        <w:rPr>
          <w:rStyle w:val="cv"/>
          <w:i/>
        </w:rPr>
        <w:t>To j</w:t>
      </w:r>
      <w:r w:rsidR="008C30F4">
        <w:rPr>
          <w:rStyle w:val="cv"/>
          <w:i/>
        </w:rPr>
        <w:t>e samo sobě znamením, že něco je tam špatně.</w:t>
      </w:r>
    </w:p>
    <w:p w:rsidR="008C30F4" w:rsidRDefault="008C30F4" w:rsidP="00DB14E4">
      <w:pPr>
        <w:rPr>
          <w:rStyle w:val="cv"/>
        </w:rPr>
      </w:pPr>
      <w:r>
        <w:rPr>
          <w:rStyle w:val="cv"/>
        </w:rPr>
        <w:t xml:space="preserve">Ano, hřích je přestoupení Zákona. Pokud jste </w:t>
      </w:r>
      <w:r w:rsidR="00E82C61">
        <w:rPr>
          <w:rStyle w:val="cv"/>
        </w:rPr>
        <w:t>v </w:t>
      </w:r>
      <w:r>
        <w:rPr>
          <w:rStyle w:val="cv"/>
        </w:rPr>
        <w:t>cí</w:t>
      </w:r>
      <w:r w:rsidR="00E82C61">
        <w:rPr>
          <w:rStyle w:val="cv"/>
        </w:rPr>
        <w:t>rkvi, k</w:t>
      </w:r>
      <w:r>
        <w:rPr>
          <w:rStyle w:val="cv"/>
        </w:rPr>
        <w:t xml:space="preserve">terá říká, že nemusíte zachovávat Deset přikázání, </w:t>
      </w:r>
      <w:r w:rsidR="00E82C61">
        <w:rPr>
          <w:rStyle w:val="cv"/>
        </w:rPr>
        <w:t>jež</w:t>
      </w:r>
      <w:r>
        <w:rPr>
          <w:rStyle w:val="cv"/>
        </w:rPr>
        <w:t xml:space="preserve"> Bůh vyslovil Svým hlasem a napsal Svým prstem, jste v Babylonu.</w:t>
      </w:r>
    </w:p>
    <w:p w:rsidR="00506F82" w:rsidRDefault="00506F82" w:rsidP="00DB14E4">
      <w:pPr>
        <w:rPr>
          <w:rStyle w:val="cv"/>
        </w:rPr>
      </w:pPr>
    </w:p>
    <w:p w:rsidR="008C30F4" w:rsidRDefault="008C30F4" w:rsidP="00DB14E4">
      <w:pPr>
        <w:rPr>
          <w:rStyle w:val="cv"/>
        </w:rPr>
      </w:pPr>
      <w:r>
        <w:rPr>
          <w:rStyle w:val="cv"/>
        </w:rPr>
        <w:t>Dalším znakem je posvátnost neděle</w:t>
      </w:r>
      <w:r w:rsidR="00506F82">
        <w:rPr>
          <w:rStyle w:val="cv"/>
        </w:rPr>
        <w:t>.</w:t>
      </w:r>
    </w:p>
    <w:p w:rsidR="008C30F4" w:rsidRPr="00075B84" w:rsidRDefault="008C30F4" w:rsidP="00075B84">
      <w:pPr>
        <w:pStyle w:val="Odstavecseseznamem"/>
        <w:numPr>
          <w:ilvl w:val="0"/>
          <w:numId w:val="6"/>
        </w:numPr>
        <w:rPr>
          <w:rStyle w:val="cv"/>
          <w:b/>
        </w:rPr>
      </w:pPr>
      <w:r w:rsidRPr="00075B84">
        <w:rPr>
          <w:rStyle w:val="cv"/>
          <w:b/>
        </w:rPr>
        <w:t>Posvátnost neděle</w:t>
      </w:r>
    </w:p>
    <w:p w:rsidR="006D4150" w:rsidRDefault="00537998">
      <w:pPr>
        <w:rPr>
          <w:rStyle w:val="cv"/>
        </w:rPr>
      </w:pPr>
      <w:r>
        <w:rPr>
          <w:rStyle w:val="cv"/>
        </w:rPr>
        <w:t>A to je spojené</w:t>
      </w:r>
      <w:r w:rsidR="00506F82">
        <w:rPr>
          <w:rStyle w:val="cv"/>
        </w:rPr>
        <w:t xml:space="preserve"> s odstraněním Deseti přikázání. Pokud někdo říká</w:t>
      </w:r>
      <w:r w:rsidR="0015767C">
        <w:rPr>
          <w:rStyle w:val="cv"/>
        </w:rPr>
        <w:t>: „Nejenomže n</w:t>
      </w:r>
      <w:r w:rsidR="00506F82">
        <w:rPr>
          <w:rStyle w:val="cv"/>
        </w:rPr>
        <w:t>emusíte za</w:t>
      </w:r>
      <w:r w:rsidR="0015767C">
        <w:rPr>
          <w:rStyle w:val="cv"/>
        </w:rPr>
        <w:t>chovávat Sobotu</w:t>
      </w:r>
      <w:r w:rsidR="00075B84">
        <w:rPr>
          <w:rStyle w:val="cv"/>
        </w:rPr>
        <w:t>, ale nový svatý den je neděle</w:t>
      </w:r>
      <w:r w:rsidR="00E82C61">
        <w:rPr>
          <w:rStyle w:val="cv"/>
        </w:rPr>
        <w:t>“</w:t>
      </w:r>
      <w:r w:rsidR="00075B84">
        <w:rPr>
          <w:rStyle w:val="cv"/>
        </w:rPr>
        <w:t>, tak k</w:t>
      </w:r>
      <w:r w:rsidR="00F72629">
        <w:rPr>
          <w:rStyle w:val="cv"/>
        </w:rPr>
        <w:t> tomu říkám</w:t>
      </w:r>
      <w:r w:rsidR="006D4150">
        <w:rPr>
          <w:rStyle w:val="cv"/>
        </w:rPr>
        <w:t>: „Ukažte mi jeden jediný verš v Bibli, kde je řečeno, že neděle je nová Sobota. Není tam ani jeden.“</w:t>
      </w:r>
    </w:p>
    <w:p w:rsidR="006D4150" w:rsidRDefault="006D4150">
      <w:pPr>
        <w:rPr>
          <w:rStyle w:val="cv"/>
        </w:rPr>
      </w:pPr>
      <w:r>
        <w:rPr>
          <w:rStyle w:val="cv"/>
        </w:rPr>
        <w:t>A přesto jsou ve světě miliony křesťanů, kteří jsou vedeni, aby uvěřili, že máme světit neděli</w:t>
      </w:r>
      <w:r w:rsidR="00DD6BFD">
        <w:rPr>
          <w:rStyle w:val="cv"/>
        </w:rPr>
        <w:t xml:space="preserve">. A já říkám: „Ukažte mi to přikázání.“ Všechno, co mají, je tradice. Říkají: „Ježíš byl vzkříšen prvního dne.“ A tak </w:t>
      </w:r>
      <w:r w:rsidR="00F72629">
        <w:rPr>
          <w:rStyle w:val="cv"/>
        </w:rPr>
        <w:t>říkám</w:t>
      </w:r>
      <w:r w:rsidR="00DD6BFD">
        <w:rPr>
          <w:rStyle w:val="cv"/>
        </w:rPr>
        <w:t>: „To je sice pravda, ale kde je psáno, že to je nová Sobota? Ježíš zemřel v pátek. Udělalo to z pátku novou Sobotu? Večeře Páně byla ve čtvrtek. Udělalo to ze čtvrtka novou Sobotu?</w:t>
      </w:r>
    </w:p>
    <w:p w:rsidR="00506F82" w:rsidRDefault="00AD00C8">
      <w:pPr>
        <w:rPr>
          <w:rStyle w:val="cv"/>
        </w:rPr>
      </w:pPr>
      <w:r>
        <w:rPr>
          <w:rStyle w:val="cv"/>
        </w:rPr>
        <w:t>Bůh nikdy nezměnil Sobotu sedmého dne.</w:t>
      </w:r>
    </w:p>
    <w:p w:rsidR="00AD00C8" w:rsidRDefault="00AD00C8">
      <w:pPr>
        <w:rPr>
          <w:rStyle w:val="cv"/>
        </w:rPr>
      </w:pPr>
    </w:p>
    <w:p w:rsidR="00AD00C8" w:rsidRPr="00075B84" w:rsidRDefault="00AD00C8" w:rsidP="00075B84">
      <w:pPr>
        <w:pStyle w:val="Odstavecseseznamem"/>
        <w:keepNext/>
        <w:numPr>
          <w:ilvl w:val="0"/>
          <w:numId w:val="6"/>
        </w:numPr>
        <w:ind w:left="714" w:hanging="357"/>
        <w:rPr>
          <w:rStyle w:val="cv"/>
          <w:b/>
          <w:i/>
        </w:rPr>
      </w:pPr>
      <w:r w:rsidRPr="00075B84">
        <w:rPr>
          <w:rStyle w:val="cv"/>
          <w:b/>
          <w:i/>
        </w:rPr>
        <w:lastRenderedPageBreak/>
        <w:t>Tajné vytržení</w:t>
      </w:r>
    </w:p>
    <w:p w:rsidR="00AD00C8" w:rsidRDefault="00AD00C8" w:rsidP="00AD00C8">
      <w:pPr>
        <w:rPr>
          <w:rStyle w:val="cv"/>
          <w:i/>
        </w:rPr>
      </w:pPr>
      <w:r>
        <w:rPr>
          <w:rStyle w:val="cv"/>
          <w:i/>
        </w:rPr>
        <w:t xml:space="preserve">Bod C. je učení o tajném vytržení, které je populární nejen mezi mnoha protestantskými církvemi, ale i mezi </w:t>
      </w:r>
      <w:r w:rsidR="0088008C">
        <w:rPr>
          <w:rStyle w:val="cv"/>
          <w:i/>
        </w:rPr>
        <w:t>některými katolickými skupinami</w:t>
      </w:r>
      <w:r>
        <w:rPr>
          <w:rStyle w:val="cv"/>
          <w:i/>
        </w:rPr>
        <w:t>.</w:t>
      </w:r>
    </w:p>
    <w:p w:rsidR="00AD00C8" w:rsidRDefault="00AD00C8" w:rsidP="00AD00C8">
      <w:pPr>
        <w:rPr>
          <w:rStyle w:val="cv"/>
          <w:i/>
        </w:rPr>
      </w:pPr>
      <w:r>
        <w:rPr>
          <w:rStyle w:val="cv"/>
          <w:i/>
        </w:rPr>
        <w:t>Samozřejmě, že Druhý příchod, o kterém čteme v</w:t>
      </w:r>
      <w:r w:rsidR="00581E92">
        <w:rPr>
          <w:rStyle w:val="cv"/>
          <w:i/>
        </w:rPr>
        <w:t> </w:t>
      </w:r>
      <w:r>
        <w:rPr>
          <w:rStyle w:val="cv"/>
          <w:i/>
        </w:rPr>
        <w:t>Bibli</w:t>
      </w:r>
      <w:r w:rsidR="00581E92">
        <w:rPr>
          <w:rStyle w:val="cv"/>
          <w:i/>
        </w:rPr>
        <w:t xml:space="preserve"> je spojen s</w:t>
      </w:r>
      <w:r w:rsidR="00AA2879">
        <w:rPr>
          <w:rStyle w:val="cv"/>
          <w:i/>
        </w:rPr>
        <w:t xml:space="preserve"> </w:t>
      </w:r>
      <w:r w:rsidR="00581E92">
        <w:rPr>
          <w:rStyle w:val="cv"/>
          <w:i/>
        </w:rPr>
        <w:t>vytrže</w:t>
      </w:r>
      <w:r w:rsidR="00AA2879">
        <w:rPr>
          <w:rStyle w:val="cv"/>
          <w:i/>
        </w:rPr>
        <w:t>n</w:t>
      </w:r>
      <w:r w:rsidR="00581E92">
        <w:rPr>
          <w:rStyle w:val="cv"/>
          <w:i/>
        </w:rPr>
        <w:t>ím neboli vychvácením. Ale to se nestane, dokud se Ježíš nevrátí.</w:t>
      </w:r>
    </w:p>
    <w:p w:rsidR="00581E92" w:rsidRDefault="00581E92" w:rsidP="00AD00C8">
      <w:pPr>
        <w:rPr>
          <w:rStyle w:val="cv"/>
          <w:i/>
        </w:rPr>
      </w:pPr>
      <w:r>
        <w:rPr>
          <w:rStyle w:val="cv"/>
          <w:i/>
        </w:rPr>
        <w:t xml:space="preserve">Tehdy bude velké zemětřesení, hroby se otevřou a </w:t>
      </w:r>
      <w:r w:rsidR="0088008C">
        <w:rPr>
          <w:rStyle w:val="cv"/>
          <w:i/>
        </w:rPr>
        <w:t>nastane</w:t>
      </w:r>
      <w:r w:rsidR="00B20AB5">
        <w:rPr>
          <w:rStyle w:val="cv"/>
          <w:i/>
        </w:rPr>
        <w:t xml:space="preserve"> vzkříšení. Bezbožní budou zničeni září Kristova příchodu. Na </w:t>
      </w:r>
      <w:r w:rsidR="00B17C29">
        <w:rPr>
          <w:rStyle w:val="cv"/>
          <w:i/>
        </w:rPr>
        <w:t xml:space="preserve">Druhém </w:t>
      </w:r>
      <w:r w:rsidR="00B20AB5">
        <w:rPr>
          <w:rStyle w:val="cv"/>
          <w:i/>
        </w:rPr>
        <w:t>příchodu Ježíše Krista není nic tajného.</w:t>
      </w:r>
    </w:p>
    <w:p w:rsidR="00B17C29" w:rsidRDefault="00B17C29" w:rsidP="00AD00C8">
      <w:pPr>
        <w:rPr>
          <w:rStyle w:val="cv"/>
          <w:i/>
        </w:rPr>
      </w:pPr>
      <w:r>
        <w:rPr>
          <w:rStyle w:val="cv"/>
          <w:i/>
        </w:rPr>
        <w:t>A vskutku, Bible říká, že to bude se zvukem polnice a jako blesk od východu až na západ.</w:t>
      </w:r>
    </w:p>
    <w:p w:rsidR="003403D2" w:rsidRDefault="00B17C29">
      <w:pPr>
        <w:rPr>
          <w:rStyle w:val="cv"/>
          <w:i/>
        </w:rPr>
      </w:pPr>
      <w:r>
        <w:rPr>
          <w:rStyle w:val="cv"/>
          <w:i/>
        </w:rPr>
        <w:t>Když Ježíš při</w:t>
      </w:r>
      <w:r w:rsidR="003403D2">
        <w:rPr>
          <w:rStyle w:val="cv"/>
          <w:i/>
        </w:rPr>
        <w:t>jde, bude to slavnostní událost, žádné tajné vytržení, jak mnozí říkají.</w:t>
      </w:r>
    </w:p>
    <w:p w:rsidR="0088008C" w:rsidRPr="0088008C" w:rsidRDefault="0088008C">
      <w:pPr>
        <w:rPr>
          <w:rStyle w:val="cv"/>
          <w:i/>
        </w:rPr>
      </w:pPr>
    </w:p>
    <w:p w:rsidR="003403D2" w:rsidRDefault="003403D2">
      <w:pPr>
        <w:rPr>
          <w:rStyle w:val="cv"/>
        </w:rPr>
      </w:pPr>
      <w:r>
        <w:rPr>
          <w:rStyle w:val="cv"/>
        </w:rPr>
        <w:t xml:space="preserve">Každé oko Ho spatří. Bude to velké zaburácení. Města </w:t>
      </w:r>
      <w:r w:rsidR="0088008C">
        <w:rPr>
          <w:rStyle w:val="cv"/>
        </w:rPr>
        <w:t>se zřítí</w:t>
      </w:r>
      <w:r>
        <w:rPr>
          <w:rStyle w:val="cv"/>
        </w:rPr>
        <w:t>. Bude to ta nejviditelnější událost.</w:t>
      </w:r>
    </w:p>
    <w:p w:rsidR="00696B63" w:rsidRDefault="00696B63">
      <w:pPr>
        <w:rPr>
          <w:rStyle w:val="cv"/>
        </w:rPr>
      </w:pPr>
    </w:p>
    <w:p w:rsidR="00270DDA" w:rsidRPr="00F45E8B" w:rsidRDefault="00270DDA" w:rsidP="00F45E8B">
      <w:pPr>
        <w:pStyle w:val="Odstavecseseznamem"/>
        <w:numPr>
          <w:ilvl w:val="0"/>
          <w:numId w:val="6"/>
        </w:numPr>
        <w:rPr>
          <w:rStyle w:val="cv"/>
          <w:b/>
        </w:rPr>
      </w:pPr>
      <w:r w:rsidRPr="00F45E8B">
        <w:rPr>
          <w:rStyle w:val="cv"/>
          <w:b/>
        </w:rPr>
        <w:t>Nesmrtelnost duše</w:t>
      </w:r>
    </w:p>
    <w:p w:rsidR="00270DDA" w:rsidRDefault="00270DDA">
      <w:pPr>
        <w:rPr>
          <w:rStyle w:val="cv"/>
        </w:rPr>
      </w:pPr>
      <w:r>
        <w:rPr>
          <w:rStyle w:val="cv"/>
        </w:rPr>
        <w:t>Pokud jste v církvi,</w:t>
      </w:r>
      <w:r w:rsidR="00F45E8B">
        <w:rPr>
          <w:rStyle w:val="cv"/>
        </w:rPr>
        <w:t xml:space="preserve"> která učí o nesmrtelnosti duše, tak n</w:t>
      </w:r>
      <w:r>
        <w:rPr>
          <w:rStyle w:val="cv"/>
        </w:rPr>
        <w:t>ikde v Bibli není psáno, že máme nesmrtelnou duši.</w:t>
      </w:r>
    </w:p>
    <w:p w:rsidR="00270DDA" w:rsidRDefault="00270DDA">
      <w:pPr>
        <w:rPr>
          <w:rStyle w:val="cv"/>
        </w:rPr>
      </w:pPr>
      <w:r>
        <w:rPr>
          <w:rStyle w:val="cv"/>
        </w:rPr>
        <w:t>Je však psáno, že když Kristus přijde, potom toho smrtelné obleče nesmrtelnost.</w:t>
      </w:r>
    </w:p>
    <w:p w:rsidR="00270DDA" w:rsidRDefault="00270DDA">
      <w:pPr>
        <w:rPr>
          <w:rStyle w:val="cv"/>
        </w:rPr>
      </w:pPr>
      <w:r>
        <w:rPr>
          <w:rStyle w:val="cv"/>
        </w:rPr>
        <w:t>Bible říká: „</w:t>
      </w:r>
      <w:r w:rsidR="00F45E8B">
        <w:rPr>
          <w:rStyle w:val="cv"/>
        </w:rPr>
        <w:t>J</w:t>
      </w:r>
      <w:r>
        <w:rPr>
          <w:rStyle w:val="cv"/>
        </w:rPr>
        <w:t>edině Bůh</w:t>
      </w:r>
      <w:r w:rsidR="00A032A8">
        <w:rPr>
          <w:rStyle w:val="cv"/>
        </w:rPr>
        <w:t xml:space="preserve"> je nesmrtelný.“</w:t>
      </w:r>
      <w:r w:rsidR="00F45E8B">
        <w:rPr>
          <w:rStyle w:val="cv"/>
        </w:rPr>
        <w:t xml:space="preserve"> </w:t>
      </w:r>
      <w:proofErr w:type="gramStart"/>
      <w:r w:rsidR="00F45E8B">
        <w:rPr>
          <w:rStyle w:val="cv"/>
        </w:rPr>
        <w:t>(1.Tm</w:t>
      </w:r>
      <w:proofErr w:type="gramEnd"/>
      <w:r w:rsidR="00F45E8B">
        <w:rPr>
          <w:rStyle w:val="cv"/>
        </w:rPr>
        <w:t xml:space="preserve"> 6,16)</w:t>
      </w:r>
    </w:p>
    <w:p w:rsidR="00A032A8" w:rsidRDefault="00A032A8">
      <w:pPr>
        <w:rPr>
          <w:rStyle w:val="cv"/>
        </w:rPr>
      </w:pPr>
      <w:r>
        <w:rPr>
          <w:rStyle w:val="cv"/>
        </w:rPr>
        <w:t xml:space="preserve">Bible učí, že hříšník zemře. Mzdou hříchu je smrt. Bůh řekl Adamovi a Evě: </w:t>
      </w:r>
      <w:r w:rsidRPr="00AA2879">
        <w:rPr>
          <w:rStyle w:val="cv"/>
          <w:color w:val="FF0000"/>
        </w:rPr>
        <w:t>„</w:t>
      </w:r>
      <w:proofErr w:type="gramStart"/>
      <w:r w:rsidRPr="00AA2879">
        <w:rPr>
          <w:rStyle w:val="cv"/>
          <w:color w:val="FF0000"/>
        </w:rPr>
        <w:t>Ale z stromu</w:t>
      </w:r>
      <w:proofErr w:type="gramEnd"/>
      <w:r w:rsidRPr="00AA2879">
        <w:rPr>
          <w:rStyle w:val="cv"/>
          <w:color w:val="FF0000"/>
        </w:rPr>
        <w:t xml:space="preserve"> vědění dobrého a zlého nikoli nejez; nebo v který bys </w:t>
      </w:r>
      <w:proofErr w:type="spellStart"/>
      <w:r w:rsidRPr="00AA2879">
        <w:rPr>
          <w:rStyle w:val="cv"/>
          <w:color w:val="FF0000"/>
        </w:rPr>
        <w:t>koli</w:t>
      </w:r>
      <w:proofErr w:type="spellEnd"/>
      <w:r w:rsidRPr="00AA2879">
        <w:rPr>
          <w:rStyle w:val="cv"/>
          <w:color w:val="FF0000"/>
        </w:rPr>
        <w:t xml:space="preserve"> den z něho jedl, smrtí umřeš.“ (</w:t>
      </w:r>
      <w:proofErr w:type="spellStart"/>
      <w:r w:rsidRPr="00AA2879">
        <w:rPr>
          <w:rStyle w:val="cv"/>
          <w:color w:val="FF0000"/>
        </w:rPr>
        <w:t>Gn</w:t>
      </w:r>
      <w:proofErr w:type="spellEnd"/>
      <w:r w:rsidRPr="00AA2879">
        <w:rPr>
          <w:rStyle w:val="cv"/>
          <w:color w:val="FF0000"/>
        </w:rPr>
        <w:t xml:space="preserve"> 2,17) </w:t>
      </w:r>
      <w:r>
        <w:rPr>
          <w:rStyle w:val="cv"/>
        </w:rPr>
        <w:t xml:space="preserve">Ďábel </w:t>
      </w:r>
      <w:proofErr w:type="gramStart"/>
      <w:r w:rsidR="00F45E8B">
        <w:rPr>
          <w:rStyle w:val="cv"/>
        </w:rPr>
        <w:t xml:space="preserve">však                                              </w:t>
      </w:r>
      <w:r>
        <w:rPr>
          <w:rStyle w:val="cv"/>
        </w:rPr>
        <w:t>řekl</w:t>
      </w:r>
      <w:proofErr w:type="gramEnd"/>
      <w:r>
        <w:rPr>
          <w:rStyle w:val="cv"/>
        </w:rPr>
        <w:t xml:space="preserve">: </w:t>
      </w:r>
      <w:r w:rsidRPr="00AA2879">
        <w:rPr>
          <w:rStyle w:val="cv"/>
          <w:color w:val="FF0000"/>
        </w:rPr>
        <w:t>„Nikoli nezemřete“ (</w:t>
      </w:r>
      <w:proofErr w:type="spellStart"/>
      <w:r w:rsidRPr="00AA2879">
        <w:rPr>
          <w:rStyle w:val="cv"/>
          <w:color w:val="FF0000"/>
        </w:rPr>
        <w:t>Gn</w:t>
      </w:r>
      <w:proofErr w:type="spellEnd"/>
      <w:r w:rsidRPr="00AA2879">
        <w:rPr>
          <w:rStyle w:val="cv"/>
          <w:color w:val="FF0000"/>
        </w:rPr>
        <w:t xml:space="preserve"> 3,4)</w:t>
      </w:r>
      <w:r>
        <w:rPr>
          <w:rStyle w:val="cv"/>
        </w:rPr>
        <w:t>.</w:t>
      </w:r>
    </w:p>
    <w:p w:rsidR="00A032A8" w:rsidRDefault="00A032A8">
      <w:pPr>
        <w:rPr>
          <w:rStyle w:val="cv"/>
        </w:rPr>
      </w:pPr>
      <w:r>
        <w:rPr>
          <w:rStyle w:val="cv"/>
        </w:rPr>
        <w:t>Je smutné, že mnoho kazatelů učí to, co řekl ďábel Evě v zahradě v Edenu.</w:t>
      </w:r>
    </w:p>
    <w:p w:rsidR="00A032A8" w:rsidRDefault="00A032A8">
      <w:pPr>
        <w:rPr>
          <w:rStyle w:val="cv"/>
        </w:rPr>
      </w:pPr>
      <w:r>
        <w:rPr>
          <w:rStyle w:val="cv"/>
        </w:rPr>
        <w:t xml:space="preserve">Pokud jste tedy v církvi, která učí, že </w:t>
      </w:r>
      <w:r w:rsidR="00696B63">
        <w:rPr>
          <w:rStyle w:val="cv"/>
        </w:rPr>
        <w:t>máte nesmrtelnou duši, že jste B</w:t>
      </w:r>
      <w:r>
        <w:rPr>
          <w:rStyle w:val="cv"/>
        </w:rPr>
        <w:t>ůh, tak to není to, co učí Bible.</w:t>
      </w:r>
    </w:p>
    <w:p w:rsidR="00A032A8" w:rsidRDefault="00A032A8">
      <w:pPr>
        <w:rPr>
          <w:rStyle w:val="cv"/>
        </w:rPr>
      </w:pPr>
    </w:p>
    <w:p w:rsidR="00A032A8" w:rsidRPr="00F45E8B" w:rsidRDefault="00A032A8" w:rsidP="00F45E8B">
      <w:pPr>
        <w:pStyle w:val="Odstavecseseznamem"/>
        <w:numPr>
          <w:ilvl w:val="0"/>
          <w:numId w:val="6"/>
        </w:numPr>
        <w:rPr>
          <w:rStyle w:val="cv"/>
          <w:i/>
        </w:rPr>
      </w:pPr>
      <w:r w:rsidRPr="00F45E8B">
        <w:rPr>
          <w:rStyle w:val="cv"/>
          <w:i/>
        </w:rPr>
        <w:t>Věčná muka v pekle</w:t>
      </w:r>
    </w:p>
    <w:p w:rsidR="00A032A8" w:rsidRDefault="00A032A8">
      <w:pPr>
        <w:rPr>
          <w:rStyle w:val="cv"/>
          <w:i/>
        </w:rPr>
      </w:pPr>
      <w:r>
        <w:rPr>
          <w:rStyle w:val="cv"/>
          <w:i/>
        </w:rPr>
        <w:t xml:space="preserve">Bod E je věčně hořící peklo. Bible jasně říká, že existuje peklo a zničení bezbožných. O tom se dočteme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20</w:t>
      </w:r>
      <w:r w:rsidR="00A132F3">
        <w:rPr>
          <w:rStyle w:val="cv"/>
          <w:i/>
        </w:rPr>
        <w:t xml:space="preserve"> a i na jiných místech v Písmu. Avšak záměrem pekelného ohně je spálit bezbožné a vyčistit zemi. Pekelné </w:t>
      </w:r>
      <w:r w:rsidR="00F45E8B">
        <w:rPr>
          <w:rStyle w:val="cv"/>
          <w:i/>
        </w:rPr>
        <w:t>plameny</w:t>
      </w:r>
      <w:r w:rsidR="00A132F3">
        <w:rPr>
          <w:rStyle w:val="cv"/>
          <w:i/>
        </w:rPr>
        <w:t xml:space="preserve"> nehoří nekonečně. A v tom je zmatek.</w:t>
      </w:r>
    </w:p>
    <w:p w:rsidR="00A132F3" w:rsidRDefault="00AA2879">
      <w:pPr>
        <w:rPr>
          <w:rStyle w:val="cv"/>
          <w:i/>
        </w:rPr>
      </w:pPr>
      <w:r>
        <w:rPr>
          <w:rStyle w:val="cv"/>
          <w:i/>
        </w:rPr>
        <w:t>To je</w:t>
      </w:r>
      <w:r w:rsidR="00A132F3">
        <w:rPr>
          <w:rStyle w:val="cv"/>
          <w:i/>
        </w:rPr>
        <w:t xml:space="preserve"> učení, které se vplížilo z</w:t>
      </w:r>
      <w:r w:rsidR="00856F1A">
        <w:rPr>
          <w:rStyle w:val="cv"/>
          <w:i/>
        </w:rPr>
        <w:t> </w:t>
      </w:r>
      <w:r w:rsidR="00A132F3">
        <w:rPr>
          <w:rStyle w:val="cv"/>
          <w:i/>
        </w:rPr>
        <w:t>pohanství</w:t>
      </w:r>
      <w:r w:rsidR="00856F1A">
        <w:rPr>
          <w:rStyle w:val="cv"/>
          <w:i/>
        </w:rPr>
        <w:t xml:space="preserve"> a dokonce i dnes se říká, že duše bezbožných hoří na tomto místě muk</w:t>
      </w:r>
      <w:r>
        <w:rPr>
          <w:rStyle w:val="cv"/>
          <w:i/>
        </w:rPr>
        <w:t xml:space="preserve"> a jejich utrpení nikdy</w:t>
      </w:r>
      <w:r w:rsidR="00856F1A">
        <w:rPr>
          <w:rStyle w:val="cv"/>
          <w:i/>
        </w:rPr>
        <w:t xml:space="preserve"> ne</w:t>
      </w:r>
      <w:r>
        <w:rPr>
          <w:rStyle w:val="cv"/>
          <w:i/>
        </w:rPr>
        <w:t>s</w:t>
      </w:r>
      <w:r w:rsidR="00856F1A">
        <w:rPr>
          <w:rStyle w:val="cv"/>
          <w:i/>
        </w:rPr>
        <w:t>končí.</w:t>
      </w:r>
    </w:p>
    <w:p w:rsidR="00856F1A" w:rsidRDefault="00856F1A">
      <w:pPr>
        <w:rPr>
          <w:rStyle w:val="cv"/>
          <w:i/>
        </w:rPr>
      </w:pPr>
      <w:r>
        <w:rPr>
          <w:rStyle w:val="cv"/>
          <w:i/>
        </w:rPr>
        <w:t>Mnozí se odvrátili od Pána Boha, protože si mysleli: „Pokud je Bůh takový; pokud je Bůh lásky takový, nechci s ním mít nic společného.“</w:t>
      </w:r>
    </w:p>
    <w:p w:rsidR="00856F1A" w:rsidRDefault="00856F1A">
      <w:pPr>
        <w:rPr>
          <w:rStyle w:val="cv"/>
          <w:i/>
        </w:rPr>
      </w:pPr>
      <w:r>
        <w:rPr>
          <w:rStyle w:val="cv"/>
          <w:i/>
        </w:rPr>
        <w:lastRenderedPageBreak/>
        <w:t xml:space="preserve">Tuto myšlenku </w:t>
      </w:r>
      <w:r w:rsidR="00AA2879">
        <w:rPr>
          <w:rStyle w:val="cv"/>
          <w:i/>
        </w:rPr>
        <w:t>o místě nekonečných muk však</w:t>
      </w:r>
      <w:r>
        <w:rPr>
          <w:rStyle w:val="cv"/>
          <w:i/>
        </w:rPr>
        <w:t xml:space="preserve"> Bible opravdu neučí.</w:t>
      </w:r>
    </w:p>
    <w:p w:rsidR="00856F1A" w:rsidRDefault="00856F1A">
      <w:pPr>
        <w:rPr>
          <w:rStyle w:val="cv"/>
          <w:i/>
        </w:rPr>
      </w:pPr>
    </w:p>
    <w:p w:rsidR="00856F1A" w:rsidRDefault="00856F1A">
      <w:pPr>
        <w:rPr>
          <w:rStyle w:val="cv"/>
        </w:rPr>
      </w:pPr>
      <w:r>
        <w:rPr>
          <w:rStyle w:val="cv"/>
        </w:rPr>
        <w:t>A nejenomže se někteří odvrátí, ale</w:t>
      </w:r>
      <w:r w:rsidRPr="00856F1A">
        <w:rPr>
          <w:rStyle w:val="cv"/>
        </w:rPr>
        <w:t xml:space="preserve"> </w:t>
      </w:r>
      <w:r>
        <w:rPr>
          <w:rStyle w:val="cv"/>
        </w:rPr>
        <w:t>mnozí lidé chodí do kostela ne proto, že milují Pána Boha, ale proto, že mají strach z pekla. A neustále je ovládá strach.</w:t>
      </w:r>
    </w:p>
    <w:p w:rsidR="00856F1A" w:rsidRDefault="00856F1A">
      <w:pPr>
        <w:rPr>
          <w:rStyle w:val="cv"/>
        </w:rPr>
      </w:pPr>
      <w:r>
        <w:rPr>
          <w:rStyle w:val="cv"/>
        </w:rPr>
        <w:t>Takové učení Bible nazývá „</w:t>
      </w:r>
      <w:r w:rsidR="00247704">
        <w:rPr>
          <w:rStyle w:val="cv"/>
        </w:rPr>
        <w:t xml:space="preserve">ďábelské </w:t>
      </w:r>
      <w:proofErr w:type="gramStart"/>
      <w:r w:rsidR="00247704">
        <w:rPr>
          <w:rStyle w:val="cv"/>
        </w:rPr>
        <w:t>učení“ (</w:t>
      </w:r>
      <w:r w:rsidR="00247704" w:rsidRPr="00666C4A">
        <w:rPr>
          <w:rStyle w:val="cv"/>
          <w:color w:val="FF0000"/>
        </w:rPr>
        <w:t>1.Tm</w:t>
      </w:r>
      <w:proofErr w:type="gramEnd"/>
      <w:r w:rsidR="00247704" w:rsidRPr="00666C4A">
        <w:rPr>
          <w:rStyle w:val="cv"/>
          <w:color w:val="FF0000"/>
        </w:rPr>
        <w:t xml:space="preserve"> 4,1</w:t>
      </w:r>
      <w:r w:rsidR="00247704">
        <w:rPr>
          <w:rStyle w:val="cv"/>
        </w:rPr>
        <w:t>), které církev používala, aby ovládala lidi.</w:t>
      </w:r>
    </w:p>
    <w:p w:rsidR="00247704" w:rsidRDefault="00247704">
      <w:pPr>
        <w:rPr>
          <w:rStyle w:val="cv"/>
        </w:rPr>
      </w:pPr>
      <w:r>
        <w:rPr>
          <w:rStyle w:val="cv"/>
        </w:rPr>
        <w:t xml:space="preserve">Je několik složitých veršů, které byly použity, aby to učily. Ale v Bibli </w:t>
      </w:r>
      <w:r w:rsidR="003058D8">
        <w:rPr>
          <w:rStyle w:val="cv"/>
        </w:rPr>
        <w:t xml:space="preserve">je </w:t>
      </w:r>
      <w:r>
        <w:rPr>
          <w:rStyle w:val="cv"/>
        </w:rPr>
        <w:t>mnohem víc</w:t>
      </w:r>
      <w:r w:rsidR="003058D8">
        <w:rPr>
          <w:rStyle w:val="cv"/>
        </w:rPr>
        <w:t xml:space="preserve"> veršů</w:t>
      </w:r>
      <w:r>
        <w:rPr>
          <w:rStyle w:val="cv"/>
        </w:rPr>
        <w:t>, které říkají, že bezbožní budou zničeni, nebo že zahynou, a že už nikdy nebudou. Že už nebude bolest a všechno bude stvořeno nové. Existuje celá řada veršů o trestu bezbožných a je to velmi jasné.</w:t>
      </w:r>
    </w:p>
    <w:p w:rsidR="00247704" w:rsidRDefault="00247704">
      <w:pPr>
        <w:rPr>
          <w:rStyle w:val="cv"/>
          <w:i/>
        </w:rPr>
      </w:pPr>
    </w:p>
    <w:p w:rsidR="00247704" w:rsidRDefault="00247704">
      <w:pPr>
        <w:rPr>
          <w:rStyle w:val="cv"/>
          <w:i/>
        </w:rPr>
      </w:pPr>
      <w:r>
        <w:rPr>
          <w:rStyle w:val="cv"/>
          <w:i/>
        </w:rPr>
        <w:t xml:space="preserve">A ještě něco. Je také zajímavé povšimnout si, že Bible ve Zjevení říká, že ďábel a jeho andělé, byli uvrženi do hořícího jezera. Ďábel tedy nemá </w:t>
      </w:r>
      <w:r w:rsidR="00AA2879">
        <w:rPr>
          <w:rStyle w:val="cv"/>
          <w:i/>
        </w:rPr>
        <w:t>na starosti</w:t>
      </w:r>
      <w:r>
        <w:rPr>
          <w:rStyle w:val="cv"/>
          <w:i/>
        </w:rPr>
        <w:t xml:space="preserve"> </w:t>
      </w:r>
      <w:r w:rsidR="00A636C0">
        <w:rPr>
          <w:rStyle w:val="cv"/>
          <w:i/>
        </w:rPr>
        <w:t>v</w:t>
      </w:r>
      <w:r>
        <w:rPr>
          <w:rStyle w:val="cv"/>
          <w:i/>
        </w:rPr>
        <w:t>edení pekla</w:t>
      </w:r>
      <w:r w:rsidR="00A636C0">
        <w:rPr>
          <w:rStyle w:val="cv"/>
          <w:i/>
        </w:rPr>
        <w:t xml:space="preserve">, ale ďábel </w:t>
      </w:r>
      <w:r w:rsidR="003058D8">
        <w:rPr>
          <w:rStyle w:val="cv"/>
          <w:i/>
        </w:rPr>
        <w:t>bude</w:t>
      </w:r>
      <w:r w:rsidR="00A636C0">
        <w:rPr>
          <w:rStyle w:val="cv"/>
          <w:i/>
        </w:rPr>
        <w:t xml:space="preserve"> uvržen do ohně v pekle a shoří. Bible říká</w:t>
      </w:r>
      <w:r w:rsidR="00F52677">
        <w:rPr>
          <w:rStyle w:val="cv"/>
          <w:i/>
        </w:rPr>
        <w:t>, že</w:t>
      </w:r>
      <w:r w:rsidR="00A636C0">
        <w:rPr>
          <w:rStyle w:val="cv"/>
          <w:i/>
        </w:rPr>
        <w:t>: „</w:t>
      </w:r>
      <w:r w:rsidR="00F52677">
        <w:rPr>
          <w:rStyle w:val="cv"/>
          <w:i/>
        </w:rPr>
        <w:t>už ho nebude.“</w:t>
      </w:r>
    </w:p>
    <w:p w:rsidR="00F52677" w:rsidRDefault="00F52677">
      <w:pPr>
        <w:rPr>
          <w:rStyle w:val="cv"/>
          <w:i/>
        </w:rPr>
      </w:pPr>
      <w:r>
        <w:rPr>
          <w:rStyle w:val="cv"/>
          <w:i/>
        </w:rPr>
        <w:t>Do</w:t>
      </w:r>
      <w:r w:rsidR="00666C4A">
        <w:rPr>
          <w:rStyle w:val="cv"/>
          <w:i/>
        </w:rPr>
        <w:t>konce i ďábel bude zničen pekel</w:t>
      </w:r>
      <w:r>
        <w:rPr>
          <w:rStyle w:val="cv"/>
          <w:i/>
        </w:rPr>
        <w:t>ným plamenem.</w:t>
      </w:r>
    </w:p>
    <w:p w:rsidR="00F52677" w:rsidRDefault="00F52677">
      <w:pPr>
        <w:rPr>
          <w:rStyle w:val="cv"/>
          <w:i/>
        </w:rPr>
      </w:pPr>
    </w:p>
    <w:p w:rsidR="00F52677" w:rsidRDefault="00F52677">
      <w:pPr>
        <w:rPr>
          <w:rStyle w:val="cv"/>
        </w:rPr>
      </w:pPr>
      <w:r>
        <w:rPr>
          <w:rStyle w:val="cv"/>
        </w:rPr>
        <w:t>Babylon je nazván „zmatek“.</w:t>
      </w:r>
    </w:p>
    <w:p w:rsidR="00F52677" w:rsidRDefault="00F52677">
      <w:pPr>
        <w:rPr>
          <w:rStyle w:val="cv"/>
        </w:rPr>
      </w:pPr>
      <w:r>
        <w:rPr>
          <w:rStyle w:val="cv"/>
        </w:rPr>
        <w:t>Nebylo by matoucí, kdyby člověk šel do pekla s tím, že soud bude někdy v budoucnu?</w:t>
      </w:r>
      <w:r w:rsidR="006D1FA7">
        <w:rPr>
          <w:rStyle w:val="cv"/>
        </w:rPr>
        <w:t xml:space="preserve"> Proč by měli být potrestáni, předtím, než by byli odsouzeni? Vyvedli by je k soudu</w:t>
      </w:r>
      <w:r w:rsidR="003058D8">
        <w:rPr>
          <w:rStyle w:val="cv"/>
        </w:rPr>
        <w:t xml:space="preserve"> a pak by je zavedli zpátky?</w:t>
      </w:r>
      <w:r w:rsidR="006D1FA7">
        <w:rPr>
          <w:rStyle w:val="cv"/>
        </w:rPr>
        <w:t xml:space="preserve"> To nedává smysl.</w:t>
      </w:r>
    </w:p>
    <w:p w:rsidR="006D1FA7" w:rsidRDefault="006D1FA7">
      <w:pPr>
        <w:rPr>
          <w:rStyle w:val="cv"/>
        </w:rPr>
      </w:pPr>
    </w:p>
    <w:p w:rsidR="006D1FA7" w:rsidRPr="006D1FA7" w:rsidRDefault="006D1FA7">
      <w:pPr>
        <w:rPr>
          <w:rStyle w:val="cv"/>
          <w:b/>
        </w:rPr>
      </w:pPr>
      <w:r w:rsidRPr="006D1FA7">
        <w:rPr>
          <w:rStyle w:val="cv"/>
          <w:b/>
        </w:rPr>
        <w:t>F.</w:t>
      </w:r>
      <w:r>
        <w:rPr>
          <w:rStyle w:val="cv"/>
          <w:b/>
        </w:rPr>
        <w:t xml:space="preserve"> </w:t>
      </w:r>
      <w:r w:rsidRPr="006D1FA7">
        <w:rPr>
          <w:rStyle w:val="cv"/>
          <w:b/>
        </w:rPr>
        <w:t>Vyznávat své hříchy knězi.</w:t>
      </w:r>
    </w:p>
    <w:p w:rsidR="006D1FA7" w:rsidRDefault="006D1FA7">
      <w:pPr>
        <w:rPr>
          <w:rStyle w:val="cv"/>
        </w:rPr>
      </w:pPr>
      <w:r>
        <w:rPr>
          <w:rStyle w:val="cv"/>
        </w:rPr>
        <w:t>Pokud jste v církvi, která říká, že aby vám mohlo bý</w:t>
      </w:r>
      <w:r w:rsidR="00785D5D">
        <w:rPr>
          <w:rStyle w:val="cv"/>
        </w:rPr>
        <w:t>t odpuštěno, musíte se vyzpovídat knězi</w:t>
      </w:r>
      <w:r w:rsidR="001538CF">
        <w:rPr>
          <w:rStyle w:val="cv"/>
        </w:rPr>
        <w:t>. Co o tom říká Bible? Je psáno:</w:t>
      </w:r>
    </w:p>
    <w:p w:rsidR="00126F0B" w:rsidRDefault="001538CF">
      <w:pPr>
        <w:rPr>
          <w:rStyle w:val="cv"/>
        </w:rPr>
      </w:pPr>
      <w:proofErr w:type="spellStart"/>
      <w:r w:rsidRPr="00126F0B">
        <w:rPr>
          <w:rStyle w:val="cv"/>
          <w:color w:val="FF0000"/>
        </w:rPr>
        <w:t>Jk</w:t>
      </w:r>
      <w:proofErr w:type="spellEnd"/>
      <w:r w:rsidRPr="00126F0B">
        <w:rPr>
          <w:rStyle w:val="cv"/>
          <w:color w:val="FF0000"/>
        </w:rPr>
        <w:t xml:space="preserve"> 5,16:</w:t>
      </w:r>
      <w:r w:rsidRPr="00126F0B">
        <w:rPr>
          <w:color w:val="FF0000"/>
        </w:rPr>
        <w:t xml:space="preserve"> </w:t>
      </w:r>
      <w:proofErr w:type="spellStart"/>
      <w:r w:rsidRPr="00126F0B">
        <w:rPr>
          <w:rStyle w:val="cv"/>
          <w:color w:val="FF0000"/>
        </w:rPr>
        <w:t>Vyznávejtež</w:t>
      </w:r>
      <w:proofErr w:type="spellEnd"/>
      <w:r w:rsidRPr="00126F0B">
        <w:rPr>
          <w:rStyle w:val="cv"/>
          <w:color w:val="FF0000"/>
        </w:rPr>
        <w:t xml:space="preserve"> se pak jedni druhým z hříchů,“ </w:t>
      </w:r>
      <w:r>
        <w:rPr>
          <w:rStyle w:val="cv"/>
        </w:rPr>
        <w:t>– nikoliv knězi</w:t>
      </w:r>
      <w:r w:rsidR="005711D9">
        <w:rPr>
          <w:rStyle w:val="cv"/>
        </w:rPr>
        <w:t xml:space="preserve"> – </w:t>
      </w:r>
      <w:r w:rsidR="005711D9" w:rsidRPr="00126F0B">
        <w:rPr>
          <w:rStyle w:val="cv"/>
          <w:color w:val="FF0000"/>
        </w:rPr>
        <w:t>„</w:t>
      </w:r>
      <w:r w:rsidRPr="00126F0B">
        <w:rPr>
          <w:rStyle w:val="cv"/>
          <w:color w:val="FF0000"/>
        </w:rPr>
        <w:t xml:space="preserve">a </w:t>
      </w:r>
      <w:proofErr w:type="spellStart"/>
      <w:r w:rsidRPr="00126F0B">
        <w:rPr>
          <w:rStyle w:val="cv"/>
          <w:color w:val="FF0000"/>
        </w:rPr>
        <w:t>modlte</w:t>
      </w:r>
      <w:proofErr w:type="spellEnd"/>
      <w:r w:rsidRPr="00126F0B">
        <w:rPr>
          <w:rStyle w:val="cv"/>
          <w:color w:val="FF0000"/>
        </w:rPr>
        <w:t xml:space="preserve"> se jedni za druhé,</w:t>
      </w:r>
      <w:r w:rsidR="005711D9" w:rsidRPr="00126F0B">
        <w:rPr>
          <w:rStyle w:val="cv"/>
          <w:color w:val="FF0000"/>
        </w:rPr>
        <w:t xml:space="preserve">“ </w:t>
      </w:r>
      <w:r w:rsidR="005711D9">
        <w:rPr>
          <w:rStyle w:val="cv"/>
        </w:rPr>
        <w:t xml:space="preserve">– Není zde řečeno, že musíte vyznat své hříchy knězi. Toto </w:t>
      </w:r>
      <w:r w:rsidR="00126F0B">
        <w:rPr>
          <w:rStyle w:val="cv"/>
        </w:rPr>
        <w:t>poznání nitra člověka vedení církve používalo k manipulaci. Dávalo jim to moc</w:t>
      </w:r>
      <w:r w:rsidR="00416CFC">
        <w:rPr>
          <w:rStyle w:val="cv"/>
        </w:rPr>
        <w:t xml:space="preserve"> ovládat</w:t>
      </w:r>
      <w:r w:rsidR="00666C4A">
        <w:rPr>
          <w:rStyle w:val="cv"/>
        </w:rPr>
        <w:t xml:space="preserve"> lidi</w:t>
      </w:r>
      <w:r w:rsidR="00416CFC">
        <w:rPr>
          <w:rStyle w:val="cv"/>
        </w:rPr>
        <w:t>.</w:t>
      </w:r>
    </w:p>
    <w:p w:rsidR="00416CFC" w:rsidRDefault="00416CFC">
      <w:pPr>
        <w:rPr>
          <w:rStyle w:val="cv"/>
        </w:rPr>
      </w:pPr>
      <w:r>
        <w:rPr>
          <w:rStyle w:val="cv"/>
        </w:rPr>
        <w:t>Bible říká: „Můžete jít přímo k trůnu milosti, skrze Ježíše jako vašeho Velekněze. Nemusíte přistupovat prostřednictvím člověka, kterému vyznáte své hříchy.</w:t>
      </w:r>
    </w:p>
    <w:p w:rsidR="00F52677" w:rsidRDefault="00F52677">
      <w:pPr>
        <w:rPr>
          <w:rStyle w:val="cv"/>
        </w:rPr>
      </w:pPr>
    </w:p>
    <w:p w:rsidR="00416CFC" w:rsidRPr="00680DAC" w:rsidRDefault="00416CFC">
      <w:pPr>
        <w:rPr>
          <w:rStyle w:val="cv"/>
          <w:b/>
          <w:i/>
        </w:rPr>
      </w:pPr>
      <w:r w:rsidRPr="00680DAC">
        <w:rPr>
          <w:rStyle w:val="cv"/>
          <w:b/>
          <w:i/>
        </w:rPr>
        <w:t>G. Falešné křty</w:t>
      </w:r>
    </w:p>
    <w:p w:rsidR="009D0017" w:rsidRDefault="009D0017">
      <w:pPr>
        <w:rPr>
          <w:rStyle w:val="cv"/>
          <w:i/>
        </w:rPr>
      </w:pPr>
      <w:r>
        <w:rPr>
          <w:rStyle w:val="cv"/>
          <w:i/>
        </w:rPr>
        <w:t xml:space="preserve">Bible říká: „Je jeden křest, křest ponořením.“ A křest má proběhnout tehdy, když je člověk dostatečně </w:t>
      </w:r>
      <w:r w:rsidR="00666C4A">
        <w:rPr>
          <w:rStyle w:val="cv"/>
          <w:i/>
        </w:rPr>
        <w:t>připravený učinit</w:t>
      </w:r>
      <w:r>
        <w:rPr>
          <w:rStyle w:val="cv"/>
          <w:i/>
        </w:rPr>
        <w:t xml:space="preserve"> rozhodnutí následovat Ježíše. Kristus byl pokřtěn, </w:t>
      </w:r>
      <w:r w:rsidR="00666C4A">
        <w:rPr>
          <w:rStyle w:val="cv"/>
          <w:i/>
        </w:rPr>
        <w:t>k</w:t>
      </w:r>
      <w:r>
        <w:rPr>
          <w:rStyle w:val="cv"/>
          <w:i/>
        </w:rPr>
        <w:t>dyž Mu bylo třicet let.</w:t>
      </w:r>
    </w:p>
    <w:p w:rsidR="009D0017" w:rsidRPr="009D0017" w:rsidRDefault="009D0017">
      <w:pPr>
        <w:rPr>
          <w:rStyle w:val="cv"/>
          <w:i/>
        </w:rPr>
      </w:pPr>
      <w:r>
        <w:rPr>
          <w:rStyle w:val="cv"/>
          <w:i/>
        </w:rPr>
        <w:t xml:space="preserve">Lidé, kteří se rozhodnou následovat Ježíše, jsou pokřtěni ponořením. Bible neříká nic o křtu dětí. Mluví o odevzdání dítěte, ale </w:t>
      </w:r>
      <w:r w:rsidR="00666C4A">
        <w:rPr>
          <w:rStyle w:val="cv"/>
          <w:i/>
        </w:rPr>
        <w:t xml:space="preserve">nikoliv </w:t>
      </w:r>
      <w:r>
        <w:rPr>
          <w:rStyle w:val="cv"/>
          <w:i/>
        </w:rPr>
        <w:t>o tom, že by měly být pokřtěny.</w:t>
      </w:r>
    </w:p>
    <w:p w:rsidR="009D0017" w:rsidRDefault="009D0017">
      <w:pPr>
        <w:rPr>
          <w:rStyle w:val="cv"/>
        </w:rPr>
      </w:pPr>
    </w:p>
    <w:p w:rsidR="003F05EF" w:rsidRPr="003F05EF" w:rsidRDefault="003F05EF" w:rsidP="003F05EF">
      <w:pPr>
        <w:rPr>
          <w:rStyle w:val="cv"/>
          <w:b/>
        </w:rPr>
      </w:pPr>
      <w:r w:rsidRPr="003F05EF">
        <w:rPr>
          <w:rStyle w:val="cv"/>
          <w:b/>
        </w:rPr>
        <w:t>H. Zmatení jazyků</w:t>
      </w:r>
    </w:p>
    <w:p w:rsidR="009D0017" w:rsidRDefault="009D0017">
      <w:pPr>
        <w:rPr>
          <w:rStyle w:val="cv"/>
        </w:rPr>
      </w:pPr>
      <w:r>
        <w:rPr>
          <w:rStyle w:val="cv"/>
        </w:rPr>
        <w:t xml:space="preserve">Jiná charakteristika antického </w:t>
      </w:r>
      <w:r w:rsidR="003058D8">
        <w:rPr>
          <w:rStyle w:val="cv"/>
        </w:rPr>
        <w:t>Babylonu</w:t>
      </w:r>
      <w:r w:rsidR="003F05EF">
        <w:rPr>
          <w:rStyle w:val="cv"/>
        </w:rPr>
        <w:t xml:space="preserve"> je, že Bůh zmátl jejich jazyky. Vidíme v některých charismatických protestantských a katolických církvích, jak lidé blábolí? A nevíte, co říkají. A ani oni sami přiznávají, že neví, co říkají.</w:t>
      </w:r>
    </w:p>
    <w:p w:rsidR="009D0017" w:rsidRDefault="003058D8">
      <w:pPr>
        <w:rPr>
          <w:rStyle w:val="cv"/>
        </w:rPr>
      </w:pPr>
      <w:r>
        <w:rPr>
          <w:rStyle w:val="cv"/>
        </w:rPr>
        <w:t>N</w:t>
      </w:r>
      <w:r w:rsidR="003F05EF">
        <w:rPr>
          <w:rStyle w:val="cv"/>
        </w:rPr>
        <w:t xml:space="preserve">ěco takového se nikde v Bibli nestalo. Když </w:t>
      </w:r>
      <w:r w:rsidR="00666C4A">
        <w:rPr>
          <w:rStyle w:val="cv"/>
        </w:rPr>
        <w:t xml:space="preserve">se píše, že </w:t>
      </w:r>
      <w:r w:rsidR="003F05EF">
        <w:rPr>
          <w:rStyle w:val="cv"/>
        </w:rPr>
        <w:t>byl vylit Duch svatý, dostali dar jazyků. Mluvili jazyky, kterým ostatní přítomní rozuměli. Věděli, co říkají. Sdělovali evangelium. Ježíš u Marka 16 řekl: „Budete mluvit jinými jazyky.“</w:t>
      </w:r>
    </w:p>
    <w:p w:rsidR="00406747" w:rsidRPr="00406747" w:rsidRDefault="00406747">
      <w:pPr>
        <w:rPr>
          <w:rStyle w:val="cv"/>
          <w:color w:val="FF0000"/>
        </w:rPr>
      </w:pPr>
      <w:proofErr w:type="spellStart"/>
      <w:r w:rsidRPr="00406747">
        <w:rPr>
          <w:rStyle w:val="cv"/>
          <w:color w:val="FF0000"/>
        </w:rPr>
        <w:t>Mk</w:t>
      </w:r>
      <w:proofErr w:type="spellEnd"/>
      <w:r w:rsidRPr="00406747">
        <w:rPr>
          <w:rStyle w:val="cv"/>
          <w:color w:val="FF0000"/>
        </w:rPr>
        <w:t xml:space="preserve"> 16,17: „</w:t>
      </w:r>
      <w:r w:rsidRPr="00406747">
        <w:rPr>
          <w:color w:val="FF0000"/>
        </w:rPr>
        <w:t xml:space="preserve">Znamení pak ti, kteříž uvěří, tato míti budou: Ve jménu mém ďábly </w:t>
      </w:r>
      <w:r w:rsidRPr="00406747">
        <w:rPr>
          <w:b/>
          <w:color w:val="FF0000"/>
          <w:u w:val="single"/>
        </w:rPr>
        <w:t>budou</w:t>
      </w:r>
      <w:r w:rsidRPr="00406747">
        <w:rPr>
          <w:color w:val="FF0000"/>
        </w:rPr>
        <w:t xml:space="preserve"> vymítati, </w:t>
      </w:r>
      <w:r w:rsidRPr="00406747">
        <w:rPr>
          <w:b/>
          <w:color w:val="FF0000"/>
          <w:u w:val="single"/>
        </w:rPr>
        <w:t>jazyky novými mluviti</w:t>
      </w:r>
      <w:r w:rsidRPr="00406747">
        <w:rPr>
          <w:color w:val="FF0000"/>
        </w:rPr>
        <w:t>.</w:t>
      </w:r>
      <w:r>
        <w:rPr>
          <w:color w:val="FF0000"/>
        </w:rPr>
        <w:t>“</w:t>
      </w:r>
    </w:p>
    <w:p w:rsidR="003F05EF" w:rsidRDefault="003F05EF">
      <w:pPr>
        <w:rPr>
          <w:rStyle w:val="cv"/>
        </w:rPr>
      </w:pPr>
      <w:r>
        <w:rPr>
          <w:rStyle w:val="cv"/>
        </w:rPr>
        <w:t xml:space="preserve">To není </w:t>
      </w:r>
      <w:r w:rsidR="000D423B">
        <w:rPr>
          <w:rStyle w:val="cv"/>
        </w:rPr>
        <w:t>nějaký pohanský extatický projev, k jakým dnes dochází v mnoha pro</w:t>
      </w:r>
      <w:r w:rsidR="00E000AC">
        <w:rPr>
          <w:rStyle w:val="cv"/>
        </w:rPr>
        <w:t>testantských i katolických kruz</w:t>
      </w:r>
      <w:r w:rsidR="000D423B">
        <w:rPr>
          <w:rStyle w:val="cv"/>
        </w:rPr>
        <w:t>ích.</w:t>
      </w:r>
    </w:p>
    <w:p w:rsidR="000D423B" w:rsidRDefault="000D423B">
      <w:pPr>
        <w:rPr>
          <w:rStyle w:val="cv"/>
        </w:rPr>
      </w:pPr>
      <w:r>
        <w:rPr>
          <w:rStyle w:val="cv"/>
        </w:rPr>
        <w:t>Pokud jste v církvi, kde lidé blábolí a nikdo neví, co říkají, pak jste v Babyloně.</w:t>
      </w:r>
    </w:p>
    <w:p w:rsidR="00406747" w:rsidRDefault="00406747">
      <w:pPr>
        <w:rPr>
          <w:rStyle w:val="cv"/>
        </w:rPr>
      </w:pPr>
    </w:p>
    <w:p w:rsidR="00406747" w:rsidRDefault="00666C4A">
      <w:pPr>
        <w:rPr>
          <w:rStyle w:val="cv"/>
        </w:rPr>
      </w:pPr>
      <w:r>
        <w:rPr>
          <w:rStyle w:val="cv"/>
        </w:rPr>
        <w:t>Mám tady poznámky, které jsem myslel, že bych vám přečetl. Jsou to r</w:t>
      </w:r>
      <w:r w:rsidR="00406747">
        <w:rPr>
          <w:rStyle w:val="cv"/>
        </w:rPr>
        <w:t>ozdíly mezi katolickou a protestantskou doktrínou</w:t>
      </w:r>
      <w:r>
        <w:rPr>
          <w:rStyle w:val="cv"/>
        </w:rPr>
        <w:t>.</w:t>
      </w:r>
    </w:p>
    <w:p w:rsidR="00101914" w:rsidRDefault="00101914">
      <w:pPr>
        <w:rPr>
          <w:rStyle w:val="cv"/>
        </w:rPr>
      </w:pPr>
      <w:r>
        <w:rPr>
          <w:rStyle w:val="cv"/>
        </w:rPr>
        <w:t xml:space="preserve">Když shrneme učení </w:t>
      </w:r>
      <w:r w:rsidR="00680DAC">
        <w:rPr>
          <w:rStyle w:val="cv"/>
        </w:rPr>
        <w:t>Babylonu</w:t>
      </w:r>
      <w:r>
        <w:rPr>
          <w:rStyle w:val="cv"/>
        </w:rPr>
        <w:t xml:space="preserve">, tak </w:t>
      </w:r>
      <w:r w:rsidR="00680DAC">
        <w:rPr>
          <w:rStyle w:val="cv"/>
        </w:rPr>
        <w:t>existuje</w:t>
      </w:r>
      <w:r>
        <w:rPr>
          <w:rStyle w:val="cv"/>
        </w:rPr>
        <w:t xml:space="preserve"> mnoho protikladů mezi protestantským a katolickým pohledem na Písma. Projděme si to.</w:t>
      </w:r>
    </w:p>
    <w:p w:rsidR="00E000AC" w:rsidRDefault="00E000AC">
      <w:pPr>
        <w:rPr>
          <w:rStyle w:val="cv"/>
        </w:rPr>
      </w:pPr>
    </w:p>
    <w:p w:rsidR="00695FE7" w:rsidRDefault="00E000AC">
      <w:pPr>
        <w:rPr>
          <w:rStyle w:val="cv"/>
          <w:b/>
        </w:rPr>
      </w:pPr>
      <w:r>
        <w:rPr>
          <w:rStyle w:val="cv"/>
          <w:b/>
        </w:rPr>
        <w:t>Katolická</w:t>
      </w:r>
      <w:r w:rsidR="00695FE7">
        <w:rPr>
          <w:rStyle w:val="cv"/>
          <w:b/>
        </w:rPr>
        <w:t xml:space="preserve"> učení:</w:t>
      </w:r>
    </w:p>
    <w:p w:rsidR="00695FE7" w:rsidRDefault="00695FE7">
      <w:pPr>
        <w:rPr>
          <w:rStyle w:val="cv"/>
        </w:rPr>
      </w:pPr>
      <w:r w:rsidRPr="00695FE7">
        <w:rPr>
          <w:rStyle w:val="cv"/>
          <w:b/>
        </w:rPr>
        <w:t>Především Bible učí, že se nemáme klanět sochám.</w:t>
      </w:r>
      <w:r>
        <w:rPr>
          <w:rStyle w:val="cv"/>
          <w:b/>
        </w:rPr>
        <w:t xml:space="preserve"> </w:t>
      </w:r>
      <w:r>
        <w:rPr>
          <w:rStyle w:val="cv"/>
        </w:rPr>
        <w:t>Je to jasné? Jedno z Deseti přikázání říká:</w:t>
      </w:r>
    </w:p>
    <w:p w:rsidR="00695FE7" w:rsidRPr="00695FE7" w:rsidRDefault="00695FE7">
      <w:pPr>
        <w:rPr>
          <w:rStyle w:val="cv"/>
          <w:color w:val="FF0000"/>
        </w:rPr>
      </w:pPr>
      <w:r w:rsidRPr="00695FE7">
        <w:rPr>
          <w:rStyle w:val="cv"/>
          <w:color w:val="FF0000"/>
        </w:rPr>
        <w:t xml:space="preserve">Exodus 20,4.5: „Neučiníš sobě rytiny, ani jakého podobenství </w:t>
      </w:r>
      <w:r w:rsidRPr="00695FE7">
        <w:rPr>
          <w:rStyle w:val="Zvraznn"/>
          <w:color w:val="FF0000"/>
        </w:rPr>
        <w:t>těch věcí</w:t>
      </w:r>
      <w:r w:rsidRPr="00695FE7">
        <w:rPr>
          <w:rStyle w:val="cv"/>
          <w:color w:val="FF0000"/>
        </w:rPr>
        <w:t xml:space="preserve">, kteréž jsou na nebi svrchu, ani </w:t>
      </w:r>
      <w:r w:rsidRPr="00695FE7">
        <w:rPr>
          <w:rStyle w:val="Zvraznn"/>
          <w:color w:val="FF0000"/>
        </w:rPr>
        <w:t>těch</w:t>
      </w:r>
      <w:r w:rsidRPr="00695FE7">
        <w:rPr>
          <w:rStyle w:val="cv"/>
          <w:color w:val="FF0000"/>
        </w:rPr>
        <w:t xml:space="preserve">, kteréž na zemi dole, ani </w:t>
      </w:r>
      <w:r w:rsidRPr="00695FE7">
        <w:rPr>
          <w:rStyle w:val="Zvraznn"/>
          <w:color w:val="FF0000"/>
        </w:rPr>
        <w:t>těch</w:t>
      </w:r>
      <w:r w:rsidRPr="00695FE7">
        <w:rPr>
          <w:rStyle w:val="cv"/>
          <w:color w:val="FF0000"/>
        </w:rPr>
        <w:t xml:space="preserve">, kteréž u </w:t>
      </w:r>
      <w:proofErr w:type="gramStart"/>
      <w:r w:rsidRPr="00695FE7">
        <w:rPr>
          <w:rStyle w:val="cv"/>
          <w:color w:val="FF0000"/>
        </w:rPr>
        <w:t>vodách</w:t>
      </w:r>
      <w:proofErr w:type="gramEnd"/>
      <w:r w:rsidRPr="00695FE7">
        <w:rPr>
          <w:rStyle w:val="cv"/>
          <w:color w:val="FF0000"/>
        </w:rPr>
        <w:t xml:space="preserve"> pod zemí.</w:t>
      </w:r>
      <w:hyperlink r:id="rId8" w:anchor="v5" w:history="1">
        <w:r w:rsidRPr="00695FE7">
          <w:rPr>
            <w:rStyle w:val="cisloversen"/>
            <w:color w:val="FF0000"/>
            <w:u w:val="single"/>
          </w:rPr>
          <w:t>5</w:t>
        </w:r>
      </w:hyperlink>
      <w:r w:rsidRPr="00695FE7">
        <w:rPr>
          <w:rStyle w:val="cv"/>
          <w:color w:val="FF0000"/>
        </w:rPr>
        <w:t xml:space="preserve">Nebudeš se jim klaněti, ani jich ctíti. Nebo já jsem Hospodin Bůh tvůj, </w:t>
      </w:r>
      <w:r w:rsidRPr="00695FE7">
        <w:rPr>
          <w:rStyle w:val="Zvraznn"/>
          <w:color w:val="FF0000"/>
        </w:rPr>
        <w:t>Bůh</w:t>
      </w:r>
      <w:r w:rsidRPr="00695FE7">
        <w:rPr>
          <w:rStyle w:val="cv"/>
          <w:color w:val="FF0000"/>
        </w:rPr>
        <w:t xml:space="preserve"> silný, horlivý, navštěvující nepravost otců na synech do třetího i čtvrtého </w:t>
      </w:r>
      <w:r w:rsidRPr="00695FE7">
        <w:rPr>
          <w:rStyle w:val="Zvraznn"/>
          <w:color w:val="FF0000"/>
        </w:rPr>
        <w:t>pokolení</w:t>
      </w:r>
      <w:r w:rsidRPr="00695FE7">
        <w:rPr>
          <w:rStyle w:val="cv"/>
          <w:color w:val="FF0000"/>
        </w:rPr>
        <w:t xml:space="preserve"> těch, kteříž nenávidí mne“.</w:t>
      </w:r>
    </w:p>
    <w:p w:rsidR="00695FE7" w:rsidRDefault="00695FE7">
      <w:pPr>
        <w:rPr>
          <w:rStyle w:val="cv"/>
        </w:rPr>
      </w:pPr>
      <w:r>
        <w:rPr>
          <w:rStyle w:val="cv"/>
        </w:rPr>
        <w:t>Katolická církev říká, že bychom se měli klanět. To není starověká tradice, ale středověká tradice.</w:t>
      </w:r>
    </w:p>
    <w:p w:rsidR="009D07E8" w:rsidRDefault="009D07E8">
      <w:pPr>
        <w:rPr>
          <w:rStyle w:val="cv"/>
          <w:b/>
        </w:rPr>
      </w:pPr>
    </w:p>
    <w:p w:rsidR="00695FE7" w:rsidRPr="00695FE7" w:rsidRDefault="00695FE7" w:rsidP="009D07E8">
      <w:pPr>
        <w:keepNext/>
        <w:rPr>
          <w:rStyle w:val="cv"/>
          <w:b/>
        </w:rPr>
      </w:pPr>
      <w:r>
        <w:rPr>
          <w:rStyle w:val="cv"/>
          <w:b/>
        </w:rPr>
        <w:t>Bible říká, že všichni, kromě Ježíše, zhřešili</w:t>
      </w:r>
      <w:r w:rsidR="00E000AC">
        <w:rPr>
          <w:rStyle w:val="cv"/>
          <w:b/>
        </w:rPr>
        <w:t>.</w:t>
      </w:r>
    </w:p>
    <w:p w:rsidR="00695FE7" w:rsidRPr="009D07E8" w:rsidRDefault="009D07E8">
      <w:pPr>
        <w:rPr>
          <w:rStyle w:val="cv"/>
          <w:color w:val="FF0000"/>
        </w:rPr>
      </w:pPr>
      <w:r w:rsidRPr="009D07E8">
        <w:rPr>
          <w:rStyle w:val="cv"/>
          <w:color w:val="FF0000"/>
        </w:rPr>
        <w:t xml:space="preserve">Ř 3,10-12.23: „Jakož psáno jest: Že není spravedlivého, ani jednoho. 11 Není rozumného, není, kdo by hledal Boha. 12 </w:t>
      </w:r>
      <w:proofErr w:type="spellStart"/>
      <w:r w:rsidRPr="009D07E8">
        <w:rPr>
          <w:rStyle w:val="cv"/>
          <w:color w:val="FF0000"/>
        </w:rPr>
        <w:t>Všickni</w:t>
      </w:r>
      <w:proofErr w:type="spellEnd"/>
      <w:r w:rsidRPr="009D07E8">
        <w:rPr>
          <w:rStyle w:val="cv"/>
          <w:color w:val="FF0000"/>
        </w:rPr>
        <w:t xml:space="preserve"> se uchýlili, spolu neužiteční učiněni jsou; není, kdo by činil dobré, není ani jednoho…23 </w:t>
      </w:r>
      <w:proofErr w:type="spellStart"/>
      <w:r w:rsidRPr="009D07E8">
        <w:rPr>
          <w:rStyle w:val="cv"/>
          <w:color w:val="FF0000"/>
        </w:rPr>
        <w:t>Všickniť</w:t>
      </w:r>
      <w:proofErr w:type="spellEnd"/>
      <w:r w:rsidRPr="009D07E8">
        <w:rPr>
          <w:rStyle w:val="cv"/>
          <w:color w:val="FF0000"/>
        </w:rPr>
        <w:t xml:space="preserve"> zajisté zhřešili, a nemají slávy Boží.“</w:t>
      </w:r>
    </w:p>
    <w:p w:rsidR="009D07E8" w:rsidRPr="009D07E8" w:rsidRDefault="009D07E8">
      <w:pPr>
        <w:rPr>
          <w:rStyle w:val="cv"/>
          <w:color w:val="FF0000"/>
        </w:rPr>
      </w:pPr>
      <w:proofErr w:type="spellStart"/>
      <w:r w:rsidRPr="009D07E8">
        <w:rPr>
          <w:rStyle w:val="cv"/>
          <w:color w:val="FF0000"/>
        </w:rPr>
        <w:t>Žd</w:t>
      </w:r>
      <w:proofErr w:type="spellEnd"/>
      <w:r w:rsidRPr="009D07E8">
        <w:rPr>
          <w:rStyle w:val="cv"/>
          <w:color w:val="FF0000"/>
        </w:rPr>
        <w:t xml:space="preserve"> 4,15: „Nebo nemáme nejvyššího kněze {biskupa}, kterýž by nemohl </w:t>
      </w:r>
      <w:proofErr w:type="spellStart"/>
      <w:r w:rsidRPr="009D07E8">
        <w:rPr>
          <w:rStyle w:val="cv"/>
          <w:color w:val="FF0000"/>
        </w:rPr>
        <w:t>čitedlen</w:t>
      </w:r>
      <w:proofErr w:type="spellEnd"/>
      <w:r w:rsidRPr="009D07E8">
        <w:rPr>
          <w:rStyle w:val="cv"/>
          <w:color w:val="FF0000"/>
        </w:rPr>
        <w:t xml:space="preserve"> býti mdlob našich, ale zkušeného ve všem </w:t>
      </w:r>
      <w:r w:rsidRPr="009D07E8">
        <w:rPr>
          <w:rStyle w:val="Zvraznn"/>
          <w:color w:val="FF0000"/>
        </w:rPr>
        <w:t>nám</w:t>
      </w:r>
      <w:r w:rsidRPr="009D07E8">
        <w:rPr>
          <w:rStyle w:val="cv"/>
          <w:color w:val="FF0000"/>
        </w:rPr>
        <w:t xml:space="preserve"> podobně, kromě hříchu.“</w:t>
      </w:r>
    </w:p>
    <w:p w:rsidR="009D07E8" w:rsidRDefault="009D07E8">
      <w:pPr>
        <w:rPr>
          <w:rStyle w:val="cv"/>
        </w:rPr>
      </w:pPr>
      <w:r>
        <w:rPr>
          <w:rStyle w:val="cv"/>
        </w:rPr>
        <w:lastRenderedPageBreak/>
        <w:t>Katolická církev učí, že Marie byla bez hříchu.</w:t>
      </w:r>
    </w:p>
    <w:p w:rsidR="009D07E8" w:rsidRDefault="009D07E8">
      <w:pPr>
        <w:rPr>
          <w:rStyle w:val="cv"/>
        </w:rPr>
      </w:pPr>
    </w:p>
    <w:p w:rsidR="009D07E8" w:rsidRPr="009D07E8" w:rsidRDefault="009D07E8">
      <w:pPr>
        <w:rPr>
          <w:rStyle w:val="cv"/>
          <w:b/>
        </w:rPr>
      </w:pPr>
      <w:r>
        <w:rPr>
          <w:rStyle w:val="cv"/>
          <w:b/>
        </w:rPr>
        <w:t>Bible říká, že Ježíš je jediný Prostředník mezi Bohem a člověkem</w:t>
      </w:r>
      <w:r w:rsidR="00E000AC">
        <w:rPr>
          <w:rStyle w:val="cv"/>
          <w:b/>
        </w:rPr>
        <w:t>.</w:t>
      </w:r>
    </w:p>
    <w:p w:rsidR="00695FE7" w:rsidRPr="00666C4A" w:rsidRDefault="009D07E8">
      <w:pPr>
        <w:rPr>
          <w:rStyle w:val="cv"/>
          <w:color w:val="FF0000"/>
        </w:rPr>
      </w:pPr>
      <w:proofErr w:type="gramStart"/>
      <w:r w:rsidRPr="00666C4A">
        <w:rPr>
          <w:rStyle w:val="cv"/>
          <w:color w:val="FF0000"/>
        </w:rPr>
        <w:t>1.Tm</w:t>
      </w:r>
      <w:proofErr w:type="gramEnd"/>
      <w:r w:rsidRPr="00666C4A">
        <w:rPr>
          <w:rStyle w:val="cv"/>
          <w:color w:val="FF0000"/>
        </w:rPr>
        <w:t xml:space="preserve"> 2,5: „</w:t>
      </w:r>
      <w:proofErr w:type="spellStart"/>
      <w:r w:rsidRPr="00666C4A">
        <w:rPr>
          <w:rStyle w:val="cv"/>
          <w:color w:val="FF0000"/>
        </w:rPr>
        <w:t>Jedenť</w:t>
      </w:r>
      <w:proofErr w:type="spellEnd"/>
      <w:r w:rsidRPr="00666C4A">
        <w:rPr>
          <w:rStyle w:val="cv"/>
          <w:color w:val="FF0000"/>
        </w:rPr>
        <w:t xml:space="preserve"> jest zajisté Bůh, jeden také i prostředník Boží a lidský, člověk Kristus Ježíš“.</w:t>
      </w:r>
    </w:p>
    <w:p w:rsidR="009D07E8" w:rsidRDefault="009D07E8">
      <w:pPr>
        <w:rPr>
          <w:rStyle w:val="cv"/>
        </w:rPr>
      </w:pPr>
      <w:r>
        <w:rPr>
          <w:rStyle w:val="cv"/>
        </w:rPr>
        <w:t>Katolická církev učí, že Marie je také prostřednice</w:t>
      </w:r>
      <w:r w:rsidR="00A0163D">
        <w:rPr>
          <w:rStyle w:val="cv"/>
        </w:rPr>
        <w:t>.</w:t>
      </w:r>
    </w:p>
    <w:p w:rsidR="00A0163D" w:rsidRDefault="00A0163D">
      <w:pPr>
        <w:rPr>
          <w:rStyle w:val="cv"/>
        </w:rPr>
      </w:pPr>
    </w:p>
    <w:p w:rsidR="00A0163D" w:rsidRPr="00A0163D" w:rsidRDefault="00A0163D">
      <w:pPr>
        <w:rPr>
          <w:rStyle w:val="cv"/>
          <w:b/>
        </w:rPr>
      </w:pPr>
      <w:r w:rsidRPr="00A0163D">
        <w:rPr>
          <w:rStyle w:val="cv"/>
          <w:b/>
        </w:rPr>
        <w:t xml:space="preserve">Bible učí, že Kristus byl obětován na kříži jednou provždy. </w:t>
      </w:r>
      <w:proofErr w:type="spellStart"/>
      <w:r w:rsidRPr="00A0163D">
        <w:rPr>
          <w:rStyle w:val="cv"/>
          <w:b/>
        </w:rPr>
        <w:t>Žd</w:t>
      </w:r>
      <w:proofErr w:type="spellEnd"/>
      <w:r w:rsidRPr="00A0163D">
        <w:rPr>
          <w:rStyle w:val="cv"/>
          <w:b/>
        </w:rPr>
        <w:t xml:space="preserve"> 7,27.28; 10,10</w:t>
      </w:r>
    </w:p>
    <w:p w:rsidR="00A0163D" w:rsidRPr="006275D2" w:rsidRDefault="00A0163D" w:rsidP="00A0163D">
      <w:pPr>
        <w:rPr>
          <w:rStyle w:val="cv"/>
          <w:color w:val="FF0000"/>
        </w:rPr>
      </w:pPr>
      <w:proofErr w:type="spellStart"/>
      <w:r w:rsidRPr="006275D2">
        <w:rPr>
          <w:rStyle w:val="cv"/>
          <w:color w:val="FF0000"/>
        </w:rPr>
        <w:t>Žd</w:t>
      </w:r>
      <w:proofErr w:type="spellEnd"/>
      <w:r w:rsidRPr="006275D2">
        <w:rPr>
          <w:rStyle w:val="cv"/>
          <w:color w:val="FF0000"/>
        </w:rPr>
        <w:t xml:space="preserve"> 7,27.28; 10,10: „Kterýž by nepotřeboval na každý den, jako </w:t>
      </w:r>
      <w:proofErr w:type="spellStart"/>
      <w:r w:rsidRPr="006275D2">
        <w:rPr>
          <w:rStyle w:val="cv"/>
          <w:color w:val="FF0000"/>
        </w:rPr>
        <w:t>onino</w:t>
      </w:r>
      <w:proofErr w:type="spellEnd"/>
      <w:r w:rsidRPr="006275D2">
        <w:rPr>
          <w:rStyle w:val="cv"/>
          <w:color w:val="FF0000"/>
        </w:rPr>
        <w:t xml:space="preserve"> kněží, </w:t>
      </w:r>
      <w:proofErr w:type="spellStart"/>
      <w:r w:rsidRPr="006275D2">
        <w:rPr>
          <w:rStyle w:val="cv"/>
          <w:color w:val="FF0000"/>
        </w:rPr>
        <w:t>nejprv</w:t>
      </w:r>
      <w:proofErr w:type="spellEnd"/>
      <w:r w:rsidRPr="006275D2">
        <w:rPr>
          <w:rStyle w:val="cv"/>
          <w:color w:val="FF0000"/>
        </w:rPr>
        <w:t xml:space="preserve"> za své vlastní hříchy oběti obětovati, potom za lid. Nebo učinil to jednou, samého sebe obětovav.</w:t>
      </w:r>
      <w:r w:rsidR="00666C4A" w:rsidRPr="006275D2">
        <w:rPr>
          <w:rStyle w:val="cv"/>
          <w:color w:val="FF0000"/>
        </w:rPr>
        <w:t xml:space="preserve"> 28 </w:t>
      </w:r>
      <w:r w:rsidRPr="006275D2">
        <w:rPr>
          <w:rStyle w:val="cv"/>
          <w:color w:val="FF0000"/>
        </w:rPr>
        <w:t xml:space="preserve">Zákon zajisté lidi mající nedostatky ustavoval za </w:t>
      </w:r>
      <w:proofErr w:type="gramStart"/>
      <w:r w:rsidRPr="006275D2">
        <w:rPr>
          <w:rStyle w:val="cv"/>
          <w:color w:val="FF0000"/>
        </w:rPr>
        <w:t>nejvyšší</w:t>
      </w:r>
      <w:proofErr w:type="gramEnd"/>
      <w:r w:rsidRPr="006275D2">
        <w:rPr>
          <w:rStyle w:val="cv"/>
          <w:color w:val="FF0000"/>
        </w:rPr>
        <w:t xml:space="preserve"> kněží {biskupy}, ale slovo přísežné, kteréž se stalo po zákonu, </w:t>
      </w:r>
      <w:r w:rsidRPr="006275D2">
        <w:rPr>
          <w:rStyle w:val="Zvraznn"/>
          <w:color w:val="FF0000"/>
        </w:rPr>
        <w:t>ustanovilo</w:t>
      </w:r>
      <w:r w:rsidRPr="006275D2">
        <w:rPr>
          <w:rStyle w:val="cv"/>
          <w:color w:val="FF0000"/>
        </w:rPr>
        <w:t xml:space="preserve"> Syna dokonalého na věky</w:t>
      </w:r>
      <w:r w:rsidR="006275D2">
        <w:rPr>
          <w:rStyle w:val="cv"/>
          <w:color w:val="FF0000"/>
        </w:rPr>
        <w:t>“</w:t>
      </w:r>
      <w:r w:rsidRPr="006275D2">
        <w:rPr>
          <w:rStyle w:val="cv"/>
          <w:color w:val="FF0000"/>
        </w:rPr>
        <w:t>…. 10,10: „V kteréžto vůli posvěceni jsme skrze obětování těla Ježíše Krista jednou.“</w:t>
      </w:r>
    </w:p>
    <w:p w:rsidR="00A0163D" w:rsidRDefault="00A0163D" w:rsidP="00A0163D">
      <w:pPr>
        <w:rPr>
          <w:rStyle w:val="cv"/>
        </w:rPr>
      </w:pPr>
      <w:r>
        <w:rPr>
          <w:rStyle w:val="cv"/>
        </w:rPr>
        <w:t>Katolická církev učí, že kněz stále obětuje Krista na oltáři při mši.</w:t>
      </w:r>
    </w:p>
    <w:p w:rsidR="00A0163D" w:rsidRDefault="00A0163D" w:rsidP="00A0163D">
      <w:pPr>
        <w:rPr>
          <w:rStyle w:val="cv"/>
        </w:rPr>
      </w:pPr>
    </w:p>
    <w:p w:rsidR="00A0163D" w:rsidRPr="00A0163D" w:rsidRDefault="00A0163D">
      <w:pPr>
        <w:rPr>
          <w:rStyle w:val="cv"/>
          <w:b/>
        </w:rPr>
      </w:pPr>
      <w:r>
        <w:rPr>
          <w:rStyle w:val="cv"/>
          <w:b/>
        </w:rPr>
        <w:t xml:space="preserve">Bible učí, že všichni křesťané jsou svatí a kněží. </w:t>
      </w:r>
      <w:proofErr w:type="spellStart"/>
      <w:r>
        <w:rPr>
          <w:rStyle w:val="cv"/>
          <w:b/>
        </w:rPr>
        <w:t>Ef</w:t>
      </w:r>
      <w:proofErr w:type="spellEnd"/>
      <w:r>
        <w:rPr>
          <w:rStyle w:val="cv"/>
          <w:b/>
        </w:rPr>
        <w:t xml:space="preserve"> 1,1; 1.Pt 2,9.</w:t>
      </w:r>
    </w:p>
    <w:p w:rsidR="00695FE7" w:rsidRPr="006275D2" w:rsidRDefault="00A0163D">
      <w:pPr>
        <w:rPr>
          <w:rStyle w:val="cv"/>
          <w:color w:val="FF0000"/>
        </w:rPr>
      </w:pPr>
      <w:proofErr w:type="spellStart"/>
      <w:r w:rsidRPr="006275D2">
        <w:rPr>
          <w:rStyle w:val="cv"/>
          <w:color w:val="FF0000"/>
        </w:rPr>
        <w:t>Ef</w:t>
      </w:r>
      <w:proofErr w:type="spellEnd"/>
      <w:r w:rsidRPr="006275D2">
        <w:rPr>
          <w:rStyle w:val="cv"/>
          <w:color w:val="FF0000"/>
        </w:rPr>
        <w:t xml:space="preserve"> 1,1: „</w:t>
      </w:r>
      <w:r w:rsidR="00024AB6" w:rsidRPr="006275D2">
        <w:rPr>
          <w:rStyle w:val="cv"/>
          <w:color w:val="FF0000"/>
        </w:rPr>
        <w:t xml:space="preserve">Pavel apoštol </w:t>
      </w:r>
      <w:proofErr w:type="spellStart"/>
      <w:r w:rsidR="00024AB6" w:rsidRPr="006275D2">
        <w:rPr>
          <w:rStyle w:val="cv"/>
          <w:color w:val="FF0000"/>
        </w:rPr>
        <w:t>Jezukristův</w:t>
      </w:r>
      <w:proofErr w:type="spellEnd"/>
      <w:r w:rsidR="00024AB6" w:rsidRPr="006275D2">
        <w:rPr>
          <w:rStyle w:val="cv"/>
          <w:color w:val="FF0000"/>
        </w:rPr>
        <w:t xml:space="preserve">, skrze vůli Boží, </w:t>
      </w:r>
      <w:r w:rsidR="00024AB6" w:rsidRPr="006275D2">
        <w:rPr>
          <w:rStyle w:val="cv"/>
          <w:b/>
          <w:color w:val="FF0000"/>
          <w:u w:val="single"/>
        </w:rPr>
        <w:t>svatým</w:t>
      </w:r>
      <w:r w:rsidR="00024AB6" w:rsidRPr="006275D2">
        <w:rPr>
          <w:rStyle w:val="cv"/>
          <w:color w:val="FF0000"/>
        </w:rPr>
        <w:t xml:space="preserve">, kteří jsou v </w:t>
      </w:r>
      <w:proofErr w:type="spellStart"/>
      <w:r w:rsidR="00024AB6" w:rsidRPr="006275D2">
        <w:rPr>
          <w:rStyle w:val="cv"/>
          <w:color w:val="FF0000"/>
        </w:rPr>
        <w:t>Efezu</w:t>
      </w:r>
      <w:proofErr w:type="spellEnd"/>
      <w:r w:rsidR="00024AB6" w:rsidRPr="006275D2">
        <w:rPr>
          <w:rStyle w:val="cv"/>
          <w:color w:val="FF0000"/>
        </w:rPr>
        <w:t>, a věrným v Kristu Ježíši“.</w:t>
      </w:r>
    </w:p>
    <w:p w:rsidR="00A0163D" w:rsidRPr="006275D2" w:rsidRDefault="00A0163D">
      <w:pPr>
        <w:rPr>
          <w:rStyle w:val="cv"/>
          <w:color w:val="FF0000"/>
        </w:rPr>
      </w:pPr>
      <w:r w:rsidRPr="006275D2">
        <w:rPr>
          <w:rStyle w:val="cv"/>
          <w:color w:val="FF0000"/>
        </w:rPr>
        <w:t>1.Pt 2,9: „</w:t>
      </w:r>
      <w:r w:rsidR="00024AB6" w:rsidRPr="006275D2">
        <w:rPr>
          <w:rStyle w:val="cv"/>
          <w:color w:val="FF0000"/>
        </w:rPr>
        <w:t xml:space="preserve">Ale vy </w:t>
      </w:r>
      <w:r w:rsidR="00024AB6" w:rsidRPr="006275D2">
        <w:rPr>
          <w:rStyle w:val="Zvraznn"/>
          <w:color w:val="FF0000"/>
        </w:rPr>
        <w:t>jste</w:t>
      </w:r>
      <w:r w:rsidR="00024AB6" w:rsidRPr="006275D2">
        <w:rPr>
          <w:rStyle w:val="cv"/>
          <w:color w:val="FF0000"/>
        </w:rPr>
        <w:t xml:space="preserve"> rod vyvolený, královské kněžstvo, národ svatý, lid dobytý, abyste zvěstovali ctnosti toho, kterýž vás povolal ze tmy v předivné </w:t>
      </w:r>
      <w:proofErr w:type="gramStart"/>
      <w:r w:rsidR="00024AB6" w:rsidRPr="006275D2">
        <w:rPr>
          <w:rStyle w:val="cv"/>
          <w:color w:val="FF0000"/>
        </w:rPr>
        <w:t>světlo</w:t>
      </w:r>
      <w:proofErr w:type="gramEnd"/>
      <w:r w:rsidR="00024AB6" w:rsidRPr="006275D2">
        <w:rPr>
          <w:rStyle w:val="cv"/>
          <w:color w:val="FF0000"/>
        </w:rPr>
        <w:t xml:space="preserve"> své.“</w:t>
      </w:r>
    </w:p>
    <w:p w:rsidR="00A0163D" w:rsidRDefault="00A0163D">
      <w:pPr>
        <w:rPr>
          <w:rStyle w:val="cv"/>
        </w:rPr>
      </w:pPr>
      <w:r>
        <w:rPr>
          <w:rStyle w:val="cv"/>
        </w:rPr>
        <w:t>Katolická církev učí, že</w:t>
      </w:r>
      <w:r w:rsidR="00024AB6">
        <w:rPr>
          <w:rStyle w:val="cv"/>
        </w:rPr>
        <w:t xml:space="preserve"> svatí a kněží jsou zvláštní kastou v rámci křesťanství.</w:t>
      </w:r>
    </w:p>
    <w:p w:rsidR="00024AB6" w:rsidRDefault="00024AB6">
      <w:pPr>
        <w:rPr>
          <w:rStyle w:val="cv"/>
        </w:rPr>
      </w:pPr>
    </w:p>
    <w:p w:rsidR="00024AB6" w:rsidRPr="00024AB6" w:rsidRDefault="00024AB6">
      <w:pPr>
        <w:rPr>
          <w:rStyle w:val="cv"/>
          <w:b/>
        </w:rPr>
      </w:pPr>
      <w:r w:rsidRPr="00024AB6">
        <w:rPr>
          <w:rStyle w:val="cv"/>
          <w:b/>
        </w:rPr>
        <w:t xml:space="preserve">Bible učí, že křesťané by měli vědět, že mají věčný život. </w:t>
      </w:r>
      <w:proofErr w:type="gramStart"/>
      <w:r w:rsidRPr="00024AB6">
        <w:rPr>
          <w:rStyle w:val="cv"/>
          <w:b/>
        </w:rPr>
        <w:t>1.J 5,13</w:t>
      </w:r>
      <w:proofErr w:type="gramEnd"/>
    </w:p>
    <w:p w:rsidR="00024AB6" w:rsidRPr="004F3F08" w:rsidRDefault="00024AB6">
      <w:pPr>
        <w:rPr>
          <w:rStyle w:val="cv"/>
          <w:color w:val="FF0000"/>
        </w:rPr>
      </w:pPr>
      <w:proofErr w:type="gramStart"/>
      <w:r w:rsidRPr="004F3F08">
        <w:rPr>
          <w:rStyle w:val="cv"/>
          <w:color w:val="FF0000"/>
        </w:rPr>
        <w:t>1.J 5,13</w:t>
      </w:r>
      <w:proofErr w:type="gramEnd"/>
      <w:r w:rsidRPr="004F3F08">
        <w:rPr>
          <w:rStyle w:val="cv"/>
          <w:color w:val="FF0000"/>
        </w:rPr>
        <w:t xml:space="preserve">: „Tyto věci psal jsem vám věřícím ve jménu Syna Božího, </w:t>
      </w:r>
      <w:r w:rsidRPr="004F3F08">
        <w:rPr>
          <w:rStyle w:val="cv"/>
          <w:b/>
          <w:color w:val="FF0000"/>
          <w:u w:val="single"/>
        </w:rPr>
        <w:t>abyste věděli, že máte věčný život</w:t>
      </w:r>
      <w:r w:rsidRPr="004F3F08">
        <w:rPr>
          <w:rStyle w:val="cv"/>
          <w:color w:val="FF0000"/>
        </w:rPr>
        <w:t>, a abyste věřili ve jméno Syna Božího.</w:t>
      </w:r>
    </w:p>
    <w:p w:rsidR="00024AB6" w:rsidRDefault="00024AB6">
      <w:pPr>
        <w:rPr>
          <w:rStyle w:val="cv"/>
        </w:rPr>
      </w:pPr>
      <w:r>
        <w:rPr>
          <w:rStyle w:val="cv"/>
        </w:rPr>
        <w:t>Katolická církev říká, že všichni křesťané nemohou a neměli by vědět, že mají věčný život.</w:t>
      </w:r>
    </w:p>
    <w:p w:rsidR="00024AB6" w:rsidRDefault="00024AB6">
      <w:pPr>
        <w:rPr>
          <w:rStyle w:val="cv"/>
        </w:rPr>
      </w:pPr>
    </w:p>
    <w:p w:rsidR="00024AB6" w:rsidRDefault="00024AB6">
      <w:pPr>
        <w:rPr>
          <w:rStyle w:val="cv"/>
          <w:b/>
        </w:rPr>
      </w:pPr>
      <w:r>
        <w:rPr>
          <w:rStyle w:val="cv"/>
          <w:b/>
        </w:rPr>
        <w:t xml:space="preserve">Bible učí, že bychom neměli nazývat žádného náboženského vůdce „Otec“. </w:t>
      </w:r>
      <w:proofErr w:type="spellStart"/>
      <w:r>
        <w:rPr>
          <w:rStyle w:val="cv"/>
          <w:b/>
        </w:rPr>
        <w:t>Mt</w:t>
      </w:r>
      <w:proofErr w:type="spellEnd"/>
      <w:r>
        <w:rPr>
          <w:rStyle w:val="cv"/>
          <w:b/>
        </w:rPr>
        <w:t xml:space="preserve"> 23,9</w:t>
      </w:r>
    </w:p>
    <w:p w:rsidR="00024AB6" w:rsidRPr="00F169C9" w:rsidRDefault="00024AB6">
      <w:pPr>
        <w:rPr>
          <w:rStyle w:val="cv"/>
          <w:color w:val="FF0000"/>
        </w:rPr>
      </w:pPr>
      <w:proofErr w:type="spellStart"/>
      <w:r w:rsidRPr="00F169C9">
        <w:rPr>
          <w:rStyle w:val="cv"/>
          <w:color w:val="FF0000"/>
        </w:rPr>
        <w:t>Mt</w:t>
      </w:r>
      <w:proofErr w:type="spellEnd"/>
      <w:r w:rsidRPr="00F169C9">
        <w:rPr>
          <w:rStyle w:val="cv"/>
          <w:color w:val="FF0000"/>
        </w:rPr>
        <w:t xml:space="preserve"> 23,9: „A otce nenazývejte sobě na zemi; nebo jeden jest Otec váš, kterýž jest v nebesích.</w:t>
      </w:r>
      <w:r w:rsidR="004F3F08" w:rsidRPr="00F169C9">
        <w:rPr>
          <w:rStyle w:val="cv"/>
          <w:color w:val="FF0000"/>
        </w:rPr>
        <w:t>“</w:t>
      </w:r>
    </w:p>
    <w:p w:rsidR="00024AB6" w:rsidRDefault="004F3F08">
      <w:pPr>
        <w:rPr>
          <w:rStyle w:val="cv"/>
        </w:rPr>
      </w:pPr>
      <w:r>
        <w:rPr>
          <w:rStyle w:val="cv"/>
        </w:rPr>
        <w:t xml:space="preserve">Katolická církev učí, že </w:t>
      </w:r>
      <w:r w:rsidR="00F169C9">
        <w:rPr>
          <w:rStyle w:val="cv"/>
        </w:rPr>
        <w:t>máme</w:t>
      </w:r>
      <w:r>
        <w:rPr>
          <w:rStyle w:val="cv"/>
        </w:rPr>
        <w:t xml:space="preserve"> nazývat kněze a papeže „otec“.</w:t>
      </w:r>
    </w:p>
    <w:p w:rsidR="004F3F08" w:rsidRDefault="004F3F08">
      <w:pPr>
        <w:rPr>
          <w:rStyle w:val="cv"/>
        </w:rPr>
      </w:pPr>
    </w:p>
    <w:p w:rsidR="004F3F08" w:rsidRPr="004F3F08" w:rsidRDefault="004F3F08" w:rsidP="00225708">
      <w:pPr>
        <w:keepNext/>
        <w:rPr>
          <w:rStyle w:val="cv"/>
          <w:b/>
        </w:rPr>
      </w:pPr>
      <w:r>
        <w:rPr>
          <w:rStyle w:val="cv"/>
          <w:b/>
        </w:rPr>
        <w:lastRenderedPageBreak/>
        <w:t xml:space="preserve">Bible učí, že </w:t>
      </w:r>
      <w:r w:rsidR="00924B6B">
        <w:rPr>
          <w:rStyle w:val="cv"/>
          <w:b/>
        </w:rPr>
        <w:t xml:space="preserve">při modlitbě nemáme mluvit naprázdno. </w:t>
      </w:r>
      <w:proofErr w:type="spellStart"/>
      <w:r w:rsidR="00924B6B">
        <w:rPr>
          <w:rStyle w:val="cv"/>
          <w:b/>
        </w:rPr>
        <w:t>M</w:t>
      </w:r>
      <w:bookmarkStart w:id="0" w:name="_GoBack"/>
      <w:bookmarkEnd w:id="0"/>
      <w:r w:rsidR="00924B6B">
        <w:rPr>
          <w:rStyle w:val="cv"/>
          <w:b/>
        </w:rPr>
        <w:t>t</w:t>
      </w:r>
      <w:proofErr w:type="spellEnd"/>
      <w:r w:rsidR="00924B6B">
        <w:rPr>
          <w:rStyle w:val="cv"/>
          <w:b/>
        </w:rPr>
        <w:t xml:space="preserve"> 6,7 </w:t>
      </w:r>
    </w:p>
    <w:p w:rsidR="00924B6B" w:rsidRPr="005B2710" w:rsidRDefault="00924B6B">
      <w:pPr>
        <w:rPr>
          <w:rStyle w:val="cv"/>
          <w:color w:val="FF0000"/>
        </w:rPr>
      </w:pPr>
      <w:proofErr w:type="spellStart"/>
      <w:r w:rsidRPr="005B2710">
        <w:rPr>
          <w:rStyle w:val="cv"/>
          <w:color w:val="FF0000"/>
        </w:rPr>
        <w:t>Mt</w:t>
      </w:r>
      <w:proofErr w:type="spellEnd"/>
      <w:r w:rsidRPr="005B2710">
        <w:rPr>
          <w:rStyle w:val="cv"/>
          <w:color w:val="FF0000"/>
        </w:rPr>
        <w:t xml:space="preserve"> 6,7: „</w:t>
      </w:r>
      <w:proofErr w:type="spellStart"/>
      <w:r w:rsidRPr="005B2710">
        <w:rPr>
          <w:rStyle w:val="cv"/>
          <w:color w:val="FF0000"/>
        </w:rPr>
        <w:t>Modléce</w:t>
      </w:r>
      <w:proofErr w:type="spellEnd"/>
      <w:r w:rsidRPr="005B2710">
        <w:rPr>
          <w:rStyle w:val="cv"/>
          <w:color w:val="FF0000"/>
        </w:rPr>
        <w:t xml:space="preserve"> se pak, </w:t>
      </w:r>
      <w:proofErr w:type="spellStart"/>
      <w:r w:rsidRPr="005B2710">
        <w:rPr>
          <w:rStyle w:val="cv"/>
          <w:b/>
          <w:color w:val="FF0000"/>
          <w:u w:val="single"/>
        </w:rPr>
        <w:t>nebuďtež</w:t>
      </w:r>
      <w:proofErr w:type="spellEnd"/>
      <w:r w:rsidRPr="005B2710">
        <w:rPr>
          <w:rStyle w:val="cv"/>
          <w:b/>
          <w:color w:val="FF0000"/>
          <w:u w:val="single"/>
        </w:rPr>
        <w:t xml:space="preserve"> </w:t>
      </w:r>
      <w:proofErr w:type="spellStart"/>
      <w:r w:rsidRPr="005B2710">
        <w:rPr>
          <w:rStyle w:val="cv"/>
          <w:b/>
          <w:color w:val="FF0000"/>
          <w:u w:val="single"/>
        </w:rPr>
        <w:t>marnomluvní</w:t>
      </w:r>
      <w:proofErr w:type="spellEnd"/>
      <w:r w:rsidRPr="005B2710">
        <w:rPr>
          <w:rStyle w:val="cv"/>
          <w:color w:val="FF0000"/>
        </w:rPr>
        <w:t xml:space="preserve"> jako pohané; nebo se domnívají, že pro tu svou mnohomluvnost </w:t>
      </w:r>
      <w:proofErr w:type="spellStart"/>
      <w:r w:rsidRPr="005B2710">
        <w:rPr>
          <w:rStyle w:val="cv"/>
          <w:color w:val="FF0000"/>
        </w:rPr>
        <w:t>vyslyšáni</w:t>
      </w:r>
      <w:proofErr w:type="spellEnd"/>
      <w:r w:rsidRPr="005B2710">
        <w:rPr>
          <w:rStyle w:val="cv"/>
          <w:color w:val="FF0000"/>
        </w:rPr>
        <w:t xml:space="preserve"> budou.“</w:t>
      </w:r>
    </w:p>
    <w:p w:rsidR="004F3F08" w:rsidRPr="005B2710" w:rsidRDefault="00924B6B">
      <w:pPr>
        <w:rPr>
          <w:rStyle w:val="cv"/>
          <w:color w:val="7030A0"/>
        </w:rPr>
      </w:pPr>
      <w:proofErr w:type="spellStart"/>
      <w:r w:rsidRPr="005B2710">
        <w:rPr>
          <w:rStyle w:val="cv"/>
          <w:color w:val="7030A0"/>
        </w:rPr>
        <w:t>Mt</w:t>
      </w:r>
      <w:proofErr w:type="spellEnd"/>
      <w:r w:rsidRPr="005B2710">
        <w:rPr>
          <w:rStyle w:val="cv"/>
          <w:color w:val="7030A0"/>
        </w:rPr>
        <w:t xml:space="preserve"> 6,7: „Když se modlíte, </w:t>
      </w:r>
      <w:r w:rsidRPr="005B2710">
        <w:rPr>
          <w:rStyle w:val="cv"/>
          <w:b/>
          <w:color w:val="7030A0"/>
          <w:u w:val="single"/>
        </w:rPr>
        <w:t>neopakujte naprázdno slova</w:t>
      </w:r>
      <w:r w:rsidRPr="005B2710">
        <w:rPr>
          <w:rStyle w:val="cv"/>
          <w:color w:val="7030A0"/>
        </w:rPr>
        <w:t xml:space="preserve"> jako pohané</w:t>
      </w:r>
      <w:r w:rsidR="00942F28" w:rsidRPr="005B2710">
        <w:rPr>
          <w:rStyle w:val="cv"/>
          <w:color w:val="7030A0"/>
        </w:rPr>
        <w:t>, neboť ti se domnívají, že budou vyslyšeni pro množství svých slov.</w:t>
      </w:r>
      <w:r w:rsidRPr="005B2710">
        <w:rPr>
          <w:rStyle w:val="cv"/>
          <w:color w:val="7030A0"/>
        </w:rPr>
        <w:t>“ (</w:t>
      </w:r>
      <w:r w:rsidR="005B2710" w:rsidRPr="005B2710">
        <w:rPr>
          <w:rStyle w:val="cv"/>
          <w:color w:val="7030A0"/>
        </w:rPr>
        <w:t>ČSP)</w:t>
      </w:r>
    </w:p>
    <w:p w:rsidR="00942F28" w:rsidRDefault="005B2710">
      <w:pPr>
        <w:rPr>
          <w:rStyle w:val="cv"/>
        </w:rPr>
      </w:pPr>
      <w:r>
        <w:rPr>
          <w:rStyle w:val="cv"/>
        </w:rPr>
        <w:t>Kato</w:t>
      </w:r>
      <w:r w:rsidR="00942F28">
        <w:rPr>
          <w:rStyle w:val="cv"/>
        </w:rPr>
        <w:t xml:space="preserve">lická církev říká, že </w:t>
      </w:r>
      <w:r w:rsidR="008B12D5">
        <w:rPr>
          <w:rStyle w:val="cv"/>
        </w:rPr>
        <w:t>„Zdrávas</w:t>
      </w:r>
      <w:r w:rsidR="00E000AC">
        <w:rPr>
          <w:rStyle w:val="cv"/>
        </w:rPr>
        <w:t xml:space="preserve"> Maria</w:t>
      </w:r>
      <w:r w:rsidR="008B12D5">
        <w:rPr>
          <w:rStyle w:val="cv"/>
        </w:rPr>
        <w:t xml:space="preserve">“ a Modlitbu Páně </w:t>
      </w:r>
      <w:r w:rsidR="00942F28">
        <w:rPr>
          <w:rStyle w:val="cv"/>
        </w:rPr>
        <w:t>můžete</w:t>
      </w:r>
      <w:r w:rsidR="008B12D5">
        <w:rPr>
          <w:rStyle w:val="cv"/>
        </w:rPr>
        <w:t xml:space="preserve"> opakovat stále dokola.</w:t>
      </w:r>
    </w:p>
    <w:p w:rsidR="008B12D5" w:rsidRDefault="008B12D5">
      <w:pPr>
        <w:rPr>
          <w:rStyle w:val="cv"/>
        </w:rPr>
      </w:pPr>
    </w:p>
    <w:p w:rsidR="008B12D5" w:rsidRPr="008B12D5" w:rsidRDefault="008B12D5">
      <w:pPr>
        <w:rPr>
          <w:rStyle w:val="cv"/>
          <w:b/>
        </w:rPr>
      </w:pPr>
      <w:r>
        <w:rPr>
          <w:rStyle w:val="cv"/>
          <w:b/>
        </w:rPr>
        <w:t>Bible učí, že své hříchy máme vyznávat jedině Bohu</w:t>
      </w:r>
      <w:r w:rsidR="005B2710">
        <w:rPr>
          <w:rStyle w:val="cv"/>
          <w:b/>
        </w:rPr>
        <w:t xml:space="preserve">, protože jedině Bůh může odpustit hříchy. </w:t>
      </w:r>
      <w:proofErr w:type="spellStart"/>
      <w:r w:rsidR="005B2710">
        <w:rPr>
          <w:rStyle w:val="cv"/>
          <w:b/>
        </w:rPr>
        <w:t>Iz</w:t>
      </w:r>
      <w:proofErr w:type="spellEnd"/>
      <w:r w:rsidR="005B2710">
        <w:rPr>
          <w:rStyle w:val="cv"/>
          <w:b/>
        </w:rPr>
        <w:t xml:space="preserve"> 43,25; </w:t>
      </w:r>
      <w:proofErr w:type="spellStart"/>
      <w:r w:rsidR="005B2710">
        <w:rPr>
          <w:rStyle w:val="cv"/>
          <w:b/>
        </w:rPr>
        <w:t>Lk</w:t>
      </w:r>
      <w:proofErr w:type="spellEnd"/>
      <w:r w:rsidR="005B2710">
        <w:rPr>
          <w:rStyle w:val="cv"/>
          <w:b/>
        </w:rPr>
        <w:t xml:space="preserve"> 5,24</w:t>
      </w:r>
    </w:p>
    <w:p w:rsidR="005B2710" w:rsidRPr="009C0522" w:rsidRDefault="005B2710" w:rsidP="005B2710">
      <w:pPr>
        <w:rPr>
          <w:rStyle w:val="cv"/>
          <w:color w:val="FF0000"/>
        </w:rPr>
      </w:pPr>
      <w:proofErr w:type="spellStart"/>
      <w:r w:rsidRPr="009C0522">
        <w:rPr>
          <w:rStyle w:val="cv"/>
          <w:color w:val="FF0000"/>
        </w:rPr>
        <w:t>Iz</w:t>
      </w:r>
      <w:proofErr w:type="spellEnd"/>
      <w:r w:rsidRPr="009C0522">
        <w:rPr>
          <w:rStyle w:val="cv"/>
          <w:color w:val="FF0000"/>
        </w:rPr>
        <w:t xml:space="preserve"> 43,25: „Já, já sám shlazuji přestoupení tvá pro sebe, a na hříchy tvé </w:t>
      </w:r>
      <w:proofErr w:type="spellStart"/>
      <w:proofErr w:type="gramStart"/>
      <w:r w:rsidRPr="009C0522">
        <w:rPr>
          <w:rStyle w:val="cv"/>
          <w:color w:val="FF0000"/>
        </w:rPr>
        <w:t>nezpomínám</w:t>
      </w:r>
      <w:proofErr w:type="spellEnd"/>
      <w:r w:rsidRPr="009C0522">
        <w:rPr>
          <w:rStyle w:val="cv"/>
          <w:color w:val="FF0000"/>
        </w:rPr>
        <w:t>..“</w:t>
      </w:r>
      <w:proofErr w:type="gramEnd"/>
    </w:p>
    <w:p w:rsidR="005B2710" w:rsidRPr="009C0522" w:rsidRDefault="005B2710" w:rsidP="005B2710">
      <w:pPr>
        <w:rPr>
          <w:rStyle w:val="cv"/>
          <w:color w:val="FF0000"/>
        </w:rPr>
      </w:pPr>
      <w:proofErr w:type="spellStart"/>
      <w:r w:rsidRPr="009C0522">
        <w:rPr>
          <w:rStyle w:val="cv"/>
          <w:color w:val="FF0000"/>
        </w:rPr>
        <w:t>Lk</w:t>
      </w:r>
      <w:proofErr w:type="spellEnd"/>
      <w:r w:rsidRPr="009C0522">
        <w:rPr>
          <w:rStyle w:val="cv"/>
          <w:color w:val="FF0000"/>
        </w:rPr>
        <w:t xml:space="preserve"> 5,24: „</w:t>
      </w:r>
      <w:r w:rsidR="009C0522" w:rsidRPr="009C0522">
        <w:rPr>
          <w:rStyle w:val="cv"/>
          <w:color w:val="FF0000"/>
        </w:rPr>
        <w:t xml:space="preserve">Ale abyste věděli, že </w:t>
      </w:r>
      <w:r w:rsidR="009C0522" w:rsidRPr="009C0522">
        <w:rPr>
          <w:rStyle w:val="cv"/>
          <w:b/>
          <w:color w:val="FF0000"/>
          <w:u w:val="single"/>
        </w:rPr>
        <w:t>Syn člověka má moc na zemi odpouštěti hříchy</w:t>
      </w:r>
      <w:r w:rsidR="009C0522" w:rsidRPr="009C0522">
        <w:rPr>
          <w:rStyle w:val="cv"/>
          <w:color w:val="FF0000"/>
        </w:rPr>
        <w:t xml:space="preserve">, řekl </w:t>
      </w:r>
      <w:proofErr w:type="spellStart"/>
      <w:r w:rsidR="009C0522" w:rsidRPr="009C0522">
        <w:rPr>
          <w:rStyle w:val="cv"/>
          <w:color w:val="FF0000"/>
        </w:rPr>
        <w:t>šlakem</w:t>
      </w:r>
      <w:proofErr w:type="spellEnd"/>
      <w:r w:rsidR="009C0522" w:rsidRPr="009C0522">
        <w:rPr>
          <w:rStyle w:val="cv"/>
          <w:color w:val="FF0000"/>
        </w:rPr>
        <w:t xml:space="preserve"> poraženému: </w:t>
      </w:r>
      <w:proofErr w:type="spellStart"/>
      <w:r w:rsidR="009C0522" w:rsidRPr="009C0522">
        <w:rPr>
          <w:rStyle w:val="cv"/>
          <w:color w:val="FF0000"/>
        </w:rPr>
        <w:t>Toběť</w:t>
      </w:r>
      <w:proofErr w:type="spellEnd"/>
      <w:r w:rsidR="009C0522" w:rsidRPr="009C0522">
        <w:rPr>
          <w:rStyle w:val="cv"/>
          <w:color w:val="FF0000"/>
        </w:rPr>
        <w:t xml:space="preserve"> pravím: Vstaň, a </w:t>
      </w:r>
      <w:proofErr w:type="spellStart"/>
      <w:r w:rsidR="009C0522" w:rsidRPr="009C0522">
        <w:rPr>
          <w:rStyle w:val="cv"/>
          <w:color w:val="FF0000"/>
        </w:rPr>
        <w:t>vezma</w:t>
      </w:r>
      <w:proofErr w:type="spellEnd"/>
      <w:r w:rsidR="009C0522" w:rsidRPr="009C0522">
        <w:rPr>
          <w:rStyle w:val="cv"/>
          <w:color w:val="FF0000"/>
        </w:rPr>
        <w:t xml:space="preserve"> lože své, jdi do domu svého.</w:t>
      </w:r>
    </w:p>
    <w:p w:rsidR="00CD2DED" w:rsidRDefault="00CD2DED" w:rsidP="00CD2DED">
      <w:pPr>
        <w:rPr>
          <w:rStyle w:val="cv"/>
        </w:rPr>
      </w:pPr>
      <w:r w:rsidRPr="00CD2DED">
        <w:rPr>
          <w:rStyle w:val="cv"/>
        </w:rPr>
        <w:t>Katolická církev říká, že své hříchy musíme vyznat knězi, a</w:t>
      </w:r>
      <w:r>
        <w:rPr>
          <w:rStyle w:val="cv"/>
        </w:rPr>
        <w:t>by nám bylo odpuštěno.</w:t>
      </w:r>
    </w:p>
    <w:p w:rsidR="00CD2DED" w:rsidRDefault="00CD2DED" w:rsidP="00CD2DED">
      <w:pPr>
        <w:rPr>
          <w:rStyle w:val="cv"/>
        </w:rPr>
      </w:pPr>
    </w:p>
    <w:p w:rsidR="00C069A3" w:rsidRPr="006275D2" w:rsidRDefault="00CD2DED" w:rsidP="00CD2DED">
      <w:pPr>
        <w:rPr>
          <w:rStyle w:val="cv"/>
          <w:b/>
        </w:rPr>
      </w:pPr>
      <w:r w:rsidRPr="006275D2">
        <w:rPr>
          <w:rStyle w:val="cv"/>
          <w:b/>
        </w:rPr>
        <w:t xml:space="preserve">Bible učí, že před křtem musí být člověk vyučován evangeliu a přikázáním Ježíše Krista, uvěřit a činit pokání ze svých hříchů. </w:t>
      </w:r>
      <w:proofErr w:type="spellStart"/>
      <w:r w:rsidRPr="006275D2">
        <w:rPr>
          <w:rStyle w:val="cv"/>
          <w:b/>
        </w:rPr>
        <w:t>Mt</w:t>
      </w:r>
      <w:proofErr w:type="spellEnd"/>
      <w:r w:rsidRPr="006275D2">
        <w:rPr>
          <w:rStyle w:val="cv"/>
          <w:b/>
        </w:rPr>
        <w:t xml:space="preserve"> 28; Sk</w:t>
      </w:r>
      <w:r w:rsidR="00C069A3" w:rsidRPr="006275D2">
        <w:rPr>
          <w:rStyle w:val="cv"/>
          <w:b/>
        </w:rPr>
        <w:t xml:space="preserve"> 8; Sk 2</w:t>
      </w:r>
    </w:p>
    <w:p w:rsidR="00C069A3" w:rsidRDefault="00C069A3" w:rsidP="00CD2DED">
      <w:pPr>
        <w:rPr>
          <w:rStyle w:val="cv"/>
        </w:rPr>
      </w:pPr>
      <w:r>
        <w:rPr>
          <w:rStyle w:val="cv"/>
        </w:rPr>
        <w:t xml:space="preserve">Katolická církev říká, že malé děti musí být pokřtěny, </w:t>
      </w:r>
      <w:r w:rsidR="008B420D">
        <w:rPr>
          <w:rStyle w:val="cv"/>
        </w:rPr>
        <w:t>jinak ne</w:t>
      </w:r>
      <w:r>
        <w:rPr>
          <w:rStyle w:val="cv"/>
        </w:rPr>
        <w:t xml:space="preserve">mohou být spaseny. </w:t>
      </w:r>
      <w:r w:rsidR="00030979">
        <w:rPr>
          <w:rStyle w:val="cv"/>
        </w:rPr>
        <w:t>Skončí v pekle, pokud zemřou nepokřtěné. Učení o očistci a modlitby za mrtvé nejsou nikde v Písmu, ale jsou to pozůstatky pohanství.</w:t>
      </w:r>
    </w:p>
    <w:p w:rsidR="00030979" w:rsidRDefault="00030979" w:rsidP="00CD2DED">
      <w:pPr>
        <w:rPr>
          <w:rStyle w:val="cv"/>
        </w:rPr>
      </w:pPr>
      <w:r>
        <w:rPr>
          <w:rStyle w:val="cv"/>
        </w:rPr>
        <w:t>Ježíšova slo</w:t>
      </w:r>
      <w:r w:rsidR="006275D2">
        <w:rPr>
          <w:rStyle w:val="cv"/>
        </w:rPr>
        <w:t>va farizeům se dobře hodí na situaci, kdy lidé</w:t>
      </w:r>
      <w:r>
        <w:rPr>
          <w:rStyle w:val="cv"/>
        </w:rPr>
        <w:t xml:space="preserve"> zruší Boží Slovo a nahradí h</w:t>
      </w:r>
      <w:r w:rsidR="006275D2">
        <w:rPr>
          <w:rStyle w:val="cv"/>
        </w:rPr>
        <w:t>o lidskou tradicí. A právě to s</w:t>
      </w:r>
      <w:r>
        <w:rPr>
          <w:rStyle w:val="cv"/>
        </w:rPr>
        <w:t>e stalo s růstem této nevěstky ve Zjevení 17.</w:t>
      </w:r>
    </w:p>
    <w:p w:rsidR="00030979" w:rsidRDefault="00030979" w:rsidP="00CD2DED">
      <w:pPr>
        <w:rPr>
          <w:rStyle w:val="cv"/>
        </w:rPr>
      </w:pPr>
    </w:p>
    <w:p w:rsidR="00030979" w:rsidRPr="00E9367F" w:rsidRDefault="00030979" w:rsidP="00E9367F">
      <w:pPr>
        <w:pStyle w:val="Odstavecseseznamem"/>
        <w:numPr>
          <w:ilvl w:val="0"/>
          <w:numId w:val="5"/>
        </w:numPr>
        <w:jc w:val="center"/>
        <w:rPr>
          <w:rStyle w:val="cv"/>
          <w:b/>
          <w:i/>
        </w:rPr>
      </w:pPr>
      <w:r w:rsidRPr="00E9367F">
        <w:rPr>
          <w:rStyle w:val="cv"/>
          <w:b/>
          <w:i/>
        </w:rPr>
        <w:t xml:space="preserve">Jaké je poselství druhého anděla ve </w:t>
      </w:r>
      <w:proofErr w:type="spellStart"/>
      <w:r w:rsidRPr="00E9367F">
        <w:rPr>
          <w:rStyle w:val="cv"/>
          <w:b/>
          <w:i/>
        </w:rPr>
        <w:t>Zj</w:t>
      </w:r>
      <w:proofErr w:type="spellEnd"/>
      <w:r w:rsidRPr="00E9367F">
        <w:rPr>
          <w:rStyle w:val="cv"/>
          <w:b/>
          <w:i/>
        </w:rPr>
        <w:t xml:space="preserve"> 14?</w:t>
      </w:r>
    </w:p>
    <w:p w:rsidR="00030979" w:rsidRDefault="00030979" w:rsidP="00CD2DED">
      <w:pPr>
        <w:rPr>
          <w:rStyle w:val="cv"/>
          <w:i/>
        </w:rPr>
      </w:pPr>
      <w:r w:rsidRPr="00030979">
        <w:rPr>
          <w:rStyle w:val="cv"/>
          <w:i/>
        </w:rPr>
        <w:t>Poselství tří andělů jsme už studovali</w:t>
      </w:r>
      <w:r>
        <w:rPr>
          <w:rStyle w:val="cv"/>
          <w:i/>
        </w:rPr>
        <w:t xml:space="preserve">.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14,8 je psáno:</w:t>
      </w:r>
    </w:p>
    <w:p w:rsidR="00030979" w:rsidRPr="006275D2" w:rsidRDefault="00030979" w:rsidP="00CD2DED">
      <w:pPr>
        <w:rPr>
          <w:rStyle w:val="cv"/>
          <w:i/>
          <w:color w:val="FF0000"/>
        </w:rPr>
      </w:pPr>
      <w:proofErr w:type="spellStart"/>
      <w:r w:rsidRPr="006275D2">
        <w:rPr>
          <w:rStyle w:val="cv"/>
          <w:i/>
          <w:color w:val="FF0000"/>
        </w:rPr>
        <w:t>Zj</w:t>
      </w:r>
      <w:proofErr w:type="spellEnd"/>
      <w:r w:rsidRPr="006275D2">
        <w:rPr>
          <w:rStyle w:val="cv"/>
          <w:i/>
          <w:color w:val="FF0000"/>
        </w:rPr>
        <w:t xml:space="preserve"> 14,8: „A jiný anděl letěl za ním, řka: Padl, padl Babylon, to město veliké, nebo vínem hněvu smilství svého napájelo všecky národy.“</w:t>
      </w:r>
    </w:p>
    <w:p w:rsidR="00C069A3" w:rsidRDefault="00030979" w:rsidP="00CD2DED">
      <w:pPr>
        <w:rPr>
          <w:rStyle w:val="cv"/>
          <w:i/>
        </w:rPr>
      </w:pPr>
      <w:r w:rsidRPr="00030979">
        <w:rPr>
          <w:rStyle w:val="cv"/>
          <w:i/>
        </w:rPr>
        <w:t>Jedním z posledních Božích varovných poselství</w:t>
      </w:r>
      <w:r>
        <w:rPr>
          <w:rStyle w:val="cv"/>
          <w:i/>
        </w:rPr>
        <w:t>, které vyjdou do celého světa těsně před Druhým příchodem Ježíše Krista, je varování před tímto náboženským systémem, který odpadl od Pravdy Božího Slova.</w:t>
      </w:r>
    </w:p>
    <w:p w:rsidR="00030979" w:rsidRPr="00030979" w:rsidRDefault="00030979" w:rsidP="00CD2DED">
      <w:pPr>
        <w:rPr>
          <w:rStyle w:val="cv"/>
          <w:i/>
        </w:rPr>
      </w:pPr>
      <w:r>
        <w:rPr>
          <w:rStyle w:val="cv"/>
          <w:i/>
        </w:rPr>
        <w:t>Povšimněte si, že to není jenom matka, kdo odpadl, ale jsou to i její dcery, církve, které se drží tohoto falešného učení</w:t>
      </w:r>
      <w:r w:rsidR="00B12A40">
        <w:rPr>
          <w:rStyle w:val="cv"/>
          <w:i/>
        </w:rPr>
        <w:t>, o kt</w:t>
      </w:r>
      <w:r w:rsidR="006275D2">
        <w:rPr>
          <w:rStyle w:val="cv"/>
          <w:i/>
        </w:rPr>
        <w:t>erém jsme právě mluvili. Jsou s</w:t>
      </w:r>
      <w:r w:rsidR="00B12A40">
        <w:rPr>
          <w:rStyle w:val="cv"/>
          <w:i/>
        </w:rPr>
        <w:t xml:space="preserve">oučástí </w:t>
      </w:r>
      <w:r w:rsidR="00B07370">
        <w:rPr>
          <w:rStyle w:val="cv"/>
          <w:i/>
        </w:rPr>
        <w:t>Babylonu</w:t>
      </w:r>
      <w:r w:rsidR="00B12A40">
        <w:rPr>
          <w:rStyle w:val="cv"/>
          <w:i/>
        </w:rPr>
        <w:t xml:space="preserve"> v posledních dnech. Bůh volá Svůj lid, aby vyšel z tohoto náboženského zmatku.</w:t>
      </w:r>
    </w:p>
    <w:p w:rsidR="00B12A40" w:rsidRDefault="00B12A40" w:rsidP="00CD2DED">
      <w:pPr>
        <w:rPr>
          <w:rStyle w:val="cv"/>
        </w:rPr>
      </w:pPr>
      <w:r>
        <w:rPr>
          <w:rStyle w:val="cv"/>
        </w:rPr>
        <w:t>A nevolá je jen, aby vyšli ven. Volá je, aby vyšli z falešného a vstoupili do Pravdy.</w:t>
      </w:r>
    </w:p>
    <w:p w:rsidR="00B12A40" w:rsidRDefault="00B12A40" w:rsidP="00CD2DED">
      <w:pPr>
        <w:rPr>
          <w:rStyle w:val="cv"/>
        </w:rPr>
      </w:pPr>
      <w:r>
        <w:rPr>
          <w:rStyle w:val="cv"/>
        </w:rPr>
        <w:lastRenderedPageBreak/>
        <w:t>Ježíš řekl u Jana 10: „Mám mnoho ovcí, které nejsou z tohoto ovčince. Musím zavolat i je. Uslyší Můj hlas a bude jedno stádo a jeden Pastýř.</w:t>
      </w:r>
    </w:p>
    <w:p w:rsidR="00B12A40" w:rsidRDefault="00B12A40" w:rsidP="00CD2DED">
      <w:pPr>
        <w:rPr>
          <w:rStyle w:val="cv"/>
        </w:rPr>
      </w:pPr>
      <w:r>
        <w:rPr>
          <w:rStyle w:val="cv"/>
        </w:rPr>
        <w:t xml:space="preserve">V posledních dnech budou dvě skupiny lidí. Jedni mají znamení šelmy, druzí mají Boží pečeť. </w:t>
      </w:r>
      <w:r w:rsidR="00B07370">
        <w:rPr>
          <w:rStyle w:val="cv"/>
        </w:rPr>
        <w:t>Tehdy</w:t>
      </w:r>
      <w:r>
        <w:rPr>
          <w:rStyle w:val="cv"/>
        </w:rPr>
        <w:t xml:space="preserve"> nastane tříben</w:t>
      </w:r>
      <w:r w:rsidR="00680DAC">
        <w:rPr>
          <w:rStyle w:val="cv"/>
        </w:rPr>
        <w:t>í a lidé se polarizují do jedno</w:t>
      </w:r>
      <w:r>
        <w:rPr>
          <w:rStyle w:val="cv"/>
        </w:rPr>
        <w:t>ho z těchto dvo</w:t>
      </w:r>
      <w:r w:rsidR="00B07370">
        <w:rPr>
          <w:rStyle w:val="cv"/>
        </w:rPr>
        <w:t>u</w:t>
      </w:r>
      <w:r>
        <w:rPr>
          <w:rStyle w:val="cv"/>
        </w:rPr>
        <w:t xml:space="preserve"> hnutí. A to se děje ve světě dnes. Lidé jsou voláni zpět k biblickému křesťanství.</w:t>
      </w:r>
    </w:p>
    <w:p w:rsidR="00B12A40" w:rsidRDefault="00B12A40" w:rsidP="00CD2DED">
      <w:pPr>
        <w:rPr>
          <w:rStyle w:val="cv"/>
        </w:rPr>
      </w:pPr>
      <w:r>
        <w:rPr>
          <w:rStyle w:val="cv"/>
        </w:rPr>
        <w:t>Věříme, že c</w:t>
      </w:r>
      <w:r w:rsidR="00B07370">
        <w:rPr>
          <w:rStyle w:val="cv"/>
        </w:rPr>
        <w:t>írkev ostatku má toto poselství</w:t>
      </w:r>
      <w:r>
        <w:rPr>
          <w:rStyle w:val="cv"/>
        </w:rPr>
        <w:t xml:space="preserve"> </w:t>
      </w:r>
      <w:r w:rsidR="00B07370">
        <w:rPr>
          <w:rStyle w:val="cv"/>
        </w:rPr>
        <w:t>volat</w:t>
      </w:r>
      <w:r>
        <w:rPr>
          <w:rStyle w:val="cv"/>
        </w:rPr>
        <w:t xml:space="preserve"> lidi ven z</w:t>
      </w:r>
      <w:r w:rsidR="00B07370">
        <w:rPr>
          <w:rStyle w:val="cv"/>
        </w:rPr>
        <w:t> </w:t>
      </w:r>
      <w:r w:rsidR="00C51B81">
        <w:rPr>
          <w:rStyle w:val="cv"/>
        </w:rPr>
        <w:t>Babylonu</w:t>
      </w:r>
      <w:r w:rsidR="00B07370">
        <w:rPr>
          <w:rStyle w:val="cv"/>
        </w:rPr>
        <w:t>, aby vstoupili do církve ostatku založené na Pravdě</w:t>
      </w:r>
      <w:r w:rsidR="00C51B81">
        <w:rPr>
          <w:rStyle w:val="cv"/>
        </w:rPr>
        <w:t>.</w:t>
      </w:r>
    </w:p>
    <w:p w:rsidR="00C51B81" w:rsidRDefault="00C51B81" w:rsidP="00CD2DED">
      <w:pPr>
        <w:rPr>
          <w:rStyle w:val="cv"/>
        </w:rPr>
      </w:pPr>
    </w:p>
    <w:p w:rsidR="00C51B81" w:rsidRDefault="00C51B81" w:rsidP="00CD2DED">
      <w:pPr>
        <w:rPr>
          <w:rStyle w:val="cv"/>
        </w:rPr>
      </w:pPr>
      <w:r>
        <w:rPr>
          <w:rStyle w:val="cv"/>
        </w:rPr>
        <w:t>Velmi zajímavá je další část naší lekce, která pojednává o sedmi hlavách</w:t>
      </w:r>
      <w:r w:rsidR="00753120">
        <w:rPr>
          <w:rStyle w:val="cv"/>
        </w:rPr>
        <w:t xml:space="preserve"> šelmy</w:t>
      </w:r>
      <w:r>
        <w:rPr>
          <w:rStyle w:val="cv"/>
        </w:rPr>
        <w:t>.</w:t>
      </w:r>
      <w:r w:rsidR="00753120">
        <w:rPr>
          <w:rStyle w:val="cv"/>
        </w:rPr>
        <w:t xml:space="preserve"> Co tyto hlavy představují?</w:t>
      </w:r>
    </w:p>
    <w:p w:rsidR="00C51B81" w:rsidRDefault="00C51B81" w:rsidP="00CD2DED">
      <w:pPr>
        <w:rPr>
          <w:rStyle w:val="cv"/>
        </w:rPr>
      </w:pPr>
    </w:p>
    <w:p w:rsidR="00C51B81" w:rsidRPr="00C51B81" w:rsidRDefault="00C51B81" w:rsidP="00CD2DED">
      <w:pPr>
        <w:rPr>
          <w:rStyle w:val="cv"/>
          <w:b/>
        </w:rPr>
      </w:pPr>
      <w:r w:rsidRPr="00C51B81">
        <w:rPr>
          <w:rStyle w:val="cv"/>
          <w:b/>
        </w:rPr>
        <w:t>Středa – Sedm hlav šelmy</w:t>
      </w:r>
    </w:p>
    <w:p w:rsidR="00C51B81" w:rsidRDefault="00C51B81" w:rsidP="00CD2DED">
      <w:pPr>
        <w:rPr>
          <w:rStyle w:val="cv"/>
          <w:i/>
        </w:rPr>
      </w:pPr>
      <w:r>
        <w:rPr>
          <w:rStyle w:val="cv"/>
          <w:i/>
        </w:rPr>
        <w:t xml:space="preserve">Verš 9 nám říká, že žena sedí na sedmi horách. Sedm hlav tedy představuje sedm hor, na kterých </w:t>
      </w:r>
      <w:r w:rsidR="00B07370">
        <w:rPr>
          <w:rStyle w:val="cv"/>
          <w:i/>
        </w:rPr>
        <w:t>žena neboli</w:t>
      </w:r>
      <w:r w:rsidR="00753120">
        <w:rPr>
          <w:rStyle w:val="cv"/>
          <w:i/>
        </w:rPr>
        <w:t xml:space="preserve"> církev,</w:t>
      </w:r>
      <w:r>
        <w:rPr>
          <w:rStyle w:val="cv"/>
          <w:i/>
        </w:rPr>
        <w:t xml:space="preserve"> sedí:</w:t>
      </w:r>
    </w:p>
    <w:p w:rsidR="00C51B81" w:rsidRPr="00753120" w:rsidRDefault="00C51B81" w:rsidP="00CD2DED">
      <w:pPr>
        <w:rPr>
          <w:rStyle w:val="cv"/>
          <w:i/>
          <w:color w:val="FF0000"/>
        </w:rPr>
      </w:pPr>
      <w:proofErr w:type="spellStart"/>
      <w:r w:rsidRPr="00753120">
        <w:rPr>
          <w:rStyle w:val="cv"/>
          <w:i/>
          <w:color w:val="FF0000"/>
        </w:rPr>
        <w:t>Zj</w:t>
      </w:r>
      <w:proofErr w:type="spellEnd"/>
      <w:r w:rsidRPr="00753120">
        <w:rPr>
          <w:rStyle w:val="cv"/>
          <w:i/>
          <w:color w:val="FF0000"/>
        </w:rPr>
        <w:t xml:space="preserve"> 17,9: „</w:t>
      </w:r>
      <w:proofErr w:type="spellStart"/>
      <w:r w:rsidRPr="00753120">
        <w:rPr>
          <w:rStyle w:val="cv"/>
          <w:i/>
          <w:color w:val="FF0000"/>
        </w:rPr>
        <w:t>Tentoť</w:t>
      </w:r>
      <w:proofErr w:type="spellEnd"/>
      <w:r w:rsidRPr="00753120">
        <w:rPr>
          <w:rStyle w:val="cv"/>
          <w:i/>
          <w:color w:val="FF0000"/>
        </w:rPr>
        <w:t xml:space="preserve"> pak jest smysl, a máť moudrost: Sedm hlav jest sedm hor, na kterýchž ta žena sedí.</w:t>
      </w:r>
      <w:r w:rsidR="00753120" w:rsidRPr="00753120">
        <w:rPr>
          <w:rStyle w:val="cv"/>
          <w:i/>
          <w:color w:val="FF0000"/>
        </w:rPr>
        <w:t>“</w:t>
      </w:r>
    </w:p>
    <w:p w:rsidR="00B12A40" w:rsidRPr="008B54D0" w:rsidRDefault="00C51B81" w:rsidP="00CD2DED">
      <w:pPr>
        <w:rPr>
          <w:rStyle w:val="cv"/>
          <w:i/>
        </w:rPr>
      </w:pPr>
      <w:r w:rsidRPr="008B54D0">
        <w:rPr>
          <w:rStyle w:val="cv"/>
          <w:i/>
        </w:rPr>
        <w:t xml:space="preserve">Řím byl založen roku 753 </w:t>
      </w:r>
      <w:proofErr w:type="gramStart"/>
      <w:r w:rsidRPr="008B54D0">
        <w:rPr>
          <w:rStyle w:val="cv"/>
          <w:i/>
        </w:rPr>
        <w:t>př.Kr.</w:t>
      </w:r>
      <w:proofErr w:type="gramEnd"/>
      <w:r w:rsidR="00EF5837" w:rsidRPr="008B54D0">
        <w:rPr>
          <w:rStyle w:val="cv"/>
          <w:i/>
        </w:rPr>
        <w:t xml:space="preserve"> a je znám jako město</w:t>
      </w:r>
      <w:r w:rsidR="00F35567">
        <w:rPr>
          <w:rStyle w:val="cv"/>
          <w:i/>
        </w:rPr>
        <w:t xml:space="preserve"> na</w:t>
      </w:r>
      <w:r w:rsidR="00EF5837" w:rsidRPr="008B54D0">
        <w:rPr>
          <w:rStyle w:val="cv"/>
          <w:i/>
        </w:rPr>
        <w:t xml:space="preserve"> sedmi pahorcích – tento výraz byl používán celá staletí k označení kopců </w:t>
      </w:r>
      <w:r w:rsidR="00234655" w:rsidRPr="008B54D0">
        <w:rPr>
          <w:rStyle w:val="cv"/>
          <w:i/>
        </w:rPr>
        <w:t xml:space="preserve">– </w:t>
      </w:r>
      <w:r w:rsidR="00EF5837" w:rsidRPr="008B54D0">
        <w:rPr>
          <w:rStyle w:val="cv"/>
          <w:i/>
        </w:rPr>
        <w:t xml:space="preserve">Kapitol, </w:t>
      </w:r>
      <w:proofErr w:type="spellStart"/>
      <w:r w:rsidR="00EF5837" w:rsidRPr="008B54D0">
        <w:rPr>
          <w:rStyle w:val="cv"/>
          <w:i/>
        </w:rPr>
        <w:t>Quirnale</w:t>
      </w:r>
      <w:proofErr w:type="spellEnd"/>
      <w:r w:rsidR="00EF5837" w:rsidRPr="008B54D0">
        <w:rPr>
          <w:rStyle w:val="cv"/>
          <w:i/>
        </w:rPr>
        <w:t xml:space="preserve">, </w:t>
      </w:r>
      <w:proofErr w:type="spellStart"/>
      <w:r w:rsidR="00EF5837" w:rsidRPr="008B54D0">
        <w:rPr>
          <w:rStyle w:val="cv"/>
          <w:i/>
        </w:rPr>
        <w:t>Viminale</w:t>
      </w:r>
      <w:proofErr w:type="spellEnd"/>
      <w:r w:rsidR="00EF5837" w:rsidRPr="008B54D0">
        <w:rPr>
          <w:rStyle w:val="cv"/>
          <w:i/>
        </w:rPr>
        <w:t xml:space="preserve">, </w:t>
      </w:r>
      <w:proofErr w:type="spellStart"/>
      <w:r w:rsidR="00EF5837" w:rsidRPr="008B54D0">
        <w:rPr>
          <w:rStyle w:val="cv"/>
          <w:i/>
        </w:rPr>
        <w:t>Esquilino</w:t>
      </w:r>
      <w:proofErr w:type="spellEnd"/>
      <w:r w:rsidR="00EF5837" w:rsidRPr="008B54D0">
        <w:rPr>
          <w:rStyle w:val="cv"/>
          <w:i/>
        </w:rPr>
        <w:t xml:space="preserve">, </w:t>
      </w:r>
      <w:proofErr w:type="spellStart"/>
      <w:r w:rsidR="00EF5837" w:rsidRPr="008B54D0">
        <w:rPr>
          <w:rStyle w:val="cv"/>
          <w:i/>
        </w:rPr>
        <w:t>Caelian</w:t>
      </w:r>
      <w:proofErr w:type="spellEnd"/>
      <w:r w:rsidR="00EF5837" w:rsidRPr="008B54D0">
        <w:rPr>
          <w:rStyle w:val="cv"/>
          <w:i/>
        </w:rPr>
        <w:t xml:space="preserve">, </w:t>
      </w:r>
      <w:proofErr w:type="spellStart"/>
      <w:r w:rsidR="00EF5837" w:rsidRPr="008B54D0">
        <w:rPr>
          <w:rStyle w:val="cv"/>
          <w:i/>
        </w:rPr>
        <w:t>Aventin</w:t>
      </w:r>
      <w:proofErr w:type="spellEnd"/>
      <w:r w:rsidR="00EF5837" w:rsidRPr="008B54D0">
        <w:rPr>
          <w:rStyle w:val="cv"/>
          <w:i/>
        </w:rPr>
        <w:t xml:space="preserve">, a </w:t>
      </w:r>
      <w:r w:rsidR="00234655" w:rsidRPr="008B54D0">
        <w:rPr>
          <w:rStyle w:val="cv"/>
          <w:i/>
        </w:rPr>
        <w:t>P</w:t>
      </w:r>
      <w:r w:rsidR="00EF5837" w:rsidRPr="008B54D0">
        <w:rPr>
          <w:rStyle w:val="cv"/>
          <w:i/>
        </w:rPr>
        <w:t>alatin</w:t>
      </w:r>
      <w:r w:rsidR="00234655" w:rsidRPr="008B54D0">
        <w:rPr>
          <w:rStyle w:val="cv"/>
          <w:i/>
        </w:rPr>
        <w:t>.</w:t>
      </w:r>
    </w:p>
    <w:p w:rsidR="00234655" w:rsidRPr="008B54D0" w:rsidRDefault="00234655" w:rsidP="00CD2DED">
      <w:pPr>
        <w:rPr>
          <w:rStyle w:val="cv"/>
          <w:i/>
        </w:rPr>
      </w:pPr>
      <w:r w:rsidRPr="008B54D0">
        <w:rPr>
          <w:rStyle w:val="cv"/>
          <w:i/>
        </w:rPr>
        <w:t xml:space="preserve">Před několika lety jsem měl příležitost navštívit Řím. Byl jsem ve Vatikánu a vyšli jsme na střechu </w:t>
      </w:r>
      <w:r w:rsidR="00F35567" w:rsidRPr="008B54D0">
        <w:rPr>
          <w:rStyle w:val="cv"/>
          <w:i/>
        </w:rPr>
        <w:t>baziliky</w:t>
      </w:r>
      <w:r w:rsidRPr="008B54D0">
        <w:rPr>
          <w:rStyle w:val="cv"/>
          <w:i/>
        </w:rPr>
        <w:t xml:space="preserve"> sv. Petra. Měli jsme průvodce, který </w:t>
      </w:r>
      <w:r w:rsidR="00753120">
        <w:rPr>
          <w:rStyle w:val="cv"/>
          <w:i/>
        </w:rPr>
        <w:t>nám s nadšením uka</w:t>
      </w:r>
      <w:r w:rsidRPr="008B54D0">
        <w:rPr>
          <w:rStyle w:val="cv"/>
          <w:i/>
        </w:rPr>
        <w:t>z</w:t>
      </w:r>
      <w:r w:rsidR="00753120">
        <w:rPr>
          <w:rStyle w:val="cv"/>
          <w:i/>
        </w:rPr>
        <w:t>oval</w:t>
      </w:r>
      <w:r w:rsidRPr="008B54D0">
        <w:rPr>
          <w:rStyle w:val="cv"/>
          <w:i/>
        </w:rPr>
        <w:t xml:space="preserve"> sedm pahorků, n</w:t>
      </w:r>
      <w:r w:rsidR="00753120">
        <w:rPr>
          <w:rStyle w:val="cv"/>
          <w:i/>
        </w:rPr>
        <w:t>a nichž</w:t>
      </w:r>
      <w:r w:rsidRPr="008B54D0">
        <w:rPr>
          <w:rStyle w:val="cv"/>
          <w:i/>
        </w:rPr>
        <w:t xml:space="preserve"> byl Řím vybudován a které je možné vidět ze střechy.</w:t>
      </w:r>
    </w:p>
    <w:p w:rsidR="00234655" w:rsidRDefault="00234655" w:rsidP="00CD2DED">
      <w:pPr>
        <w:rPr>
          <w:rStyle w:val="cv"/>
          <w:i/>
        </w:rPr>
      </w:pPr>
      <w:r w:rsidRPr="008B54D0">
        <w:rPr>
          <w:rStyle w:val="cv"/>
          <w:i/>
        </w:rPr>
        <w:t>Samozřejmě neznal tento verš v Bibli, ale já jsem o tomto verši uvažoval a přemýšlel jsem o něm, když nám ukazoval těchto sedm pahorků.</w:t>
      </w:r>
    </w:p>
    <w:p w:rsidR="00F35567" w:rsidRPr="008B54D0" w:rsidRDefault="00F35567" w:rsidP="00CD2DED">
      <w:pPr>
        <w:rPr>
          <w:rStyle w:val="cv"/>
          <w:i/>
        </w:rPr>
      </w:pPr>
    </w:p>
    <w:p w:rsidR="008B54D0" w:rsidRDefault="008B54D0" w:rsidP="00CD2DED">
      <w:pPr>
        <w:rPr>
          <w:rStyle w:val="cv"/>
        </w:rPr>
      </w:pPr>
      <w:r>
        <w:rPr>
          <w:rStyle w:val="cv"/>
        </w:rPr>
        <w:t xml:space="preserve">Naše církev říká, že by mohlo existovat pět nebo šest možností, co představuje sedm hlav, </w:t>
      </w:r>
      <w:r w:rsidR="00F35567">
        <w:rPr>
          <w:rStyle w:val="cv"/>
        </w:rPr>
        <w:t>coby</w:t>
      </w:r>
      <w:r>
        <w:rPr>
          <w:rStyle w:val="cv"/>
        </w:rPr>
        <w:t xml:space="preserve"> krále nebo království.</w:t>
      </w:r>
    </w:p>
    <w:p w:rsidR="008B54D0" w:rsidRDefault="008B54D0" w:rsidP="00CD2DED">
      <w:pPr>
        <w:rPr>
          <w:rStyle w:val="cv"/>
        </w:rPr>
      </w:pPr>
      <w:r>
        <w:rPr>
          <w:rStyle w:val="cv"/>
        </w:rPr>
        <w:t xml:space="preserve">Anděl řekl, </w:t>
      </w:r>
      <w:r w:rsidR="005C36BE">
        <w:rPr>
          <w:rStyle w:val="cv"/>
        </w:rPr>
        <w:t xml:space="preserve">a s tím </w:t>
      </w:r>
      <w:r w:rsidR="00E44F37">
        <w:rPr>
          <w:rStyle w:val="cv"/>
        </w:rPr>
        <w:t>souhlasí všichni, že žena sedí na sedmi pahorcích a to je Řím</w:t>
      </w:r>
    </w:p>
    <w:p w:rsidR="008B54D0" w:rsidRDefault="008B54D0" w:rsidP="00CD2DED">
      <w:pPr>
        <w:rPr>
          <w:rStyle w:val="cv"/>
        </w:rPr>
      </w:pPr>
      <w:r>
        <w:rPr>
          <w:rStyle w:val="cv"/>
        </w:rPr>
        <w:t>Pahorky mají druhý význam jako králové.</w:t>
      </w:r>
    </w:p>
    <w:p w:rsidR="00E44F37" w:rsidRDefault="00E44F37" w:rsidP="00CD2DED">
      <w:pPr>
        <w:rPr>
          <w:rStyle w:val="cv"/>
        </w:rPr>
      </w:pPr>
      <w:r>
        <w:rPr>
          <w:rStyle w:val="cv"/>
        </w:rPr>
        <w:t>A dále je řečeno:</w:t>
      </w:r>
    </w:p>
    <w:p w:rsidR="008B54D0" w:rsidRDefault="008B54D0" w:rsidP="00CD2DED">
      <w:pPr>
        <w:rPr>
          <w:rStyle w:val="cv"/>
        </w:rPr>
      </w:pPr>
      <w:r>
        <w:rPr>
          <w:rStyle w:val="cv"/>
        </w:rPr>
        <w:t>„Pět jich padlo“</w:t>
      </w:r>
      <w:r w:rsidR="00E44F37">
        <w:rPr>
          <w:rStyle w:val="cv"/>
        </w:rPr>
        <w:t>,</w:t>
      </w:r>
      <w:r>
        <w:rPr>
          <w:rStyle w:val="cv"/>
        </w:rPr>
        <w:t xml:space="preserve"> „Jeden je“ a „jeden </w:t>
      </w:r>
      <w:r w:rsidR="00F55EE3">
        <w:rPr>
          <w:rStyle w:val="cv"/>
        </w:rPr>
        <w:t>ještě ne</w:t>
      </w:r>
      <w:r>
        <w:rPr>
          <w:rStyle w:val="cv"/>
        </w:rPr>
        <w:t>při</w:t>
      </w:r>
      <w:r w:rsidR="00F55EE3">
        <w:rPr>
          <w:rStyle w:val="cv"/>
        </w:rPr>
        <w:t>šel</w:t>
      </w:r>
      <w:r>
        <w:rPr>
          <w:rStyle w:val="cv"/>
        </w:rPr>
        <w:t>“. A v tomto bodě je mnoho rozdílů.</w:t>
      </w:r>
    </w:p>
    <w:p w:rsidR="008B54D0" w:rsidRDefault="008B54D0" w:rsidP="00CD2DED">
      <w:pPr>
        <w:rPr>
          <w:rStyle w:val="cv"/>
        </w:rPr>
      </w:pPr>
      <w:r>
        <w:rPr>
          <w:rStyle w:val="cv"/>
        </w:rPr>
        <w:t>V lekci je např.</w:t>
      </w:r>
      <w:r w:rsidR="0061781B">
        <w:rPr>
          <w:rStyle w:val="cv"/>
        </w:rPr>
        <w:t xml:space="preserve"> Egypt, Asýrie, Babylon, Persie a Řecko. Ten, který je, je pohanský Řím a </w:t>
      </w:r>
      <w:r w:rsidR="00F35567">
        <w:rPr>
          <w:rStyle w:val="cv"/>
        </w:rPr>
        <w:t>„</w:t>
      </w:r>
      <w:r w:rsidR="0061781B">
        <w:rPr>
          <w:rStyle w:val="cv"/>
        </w:rPr>
        <w:t>ten, který má přijít</w:t>
      </w:r>
      <w:r w:rsidR="00F35567">
        <w:rPr>
          <w:rStyle w:val="cv"/>
        </w:rPr>
        <w:t>“</w:t>
      </w:r>
      <w:r w:rsidR="0061781B">
        <w:rPr>
          <w:rStyle w:val="cv"/>
        </w:rPr>
        <w:t>, je papežský Řím.</w:t>
      </w:r>
    </w:p>
    <w:p w:rsidR="0061781B" w:rsidRDefault="0061781B" w:rsidP="00CD2DED">
      <w:pPr>
        <w:rPr>
          <w:rStyle w:val="cv"/>
        </w:rPr>
      </w:pPr>
      <w:r>
        <w:rPr>
          <w:rStyle w:val="cv"/>
        </w:rPr>
        <w:t xml:space="preserve">Kazatel </w:t>
      </w:r>
      <w:proofErr w:type="spellStart"/>
      <w:r>
        <w:rPr>
          <w:rStyle w:val="cv"/>
        </w:rPr>
        <w:t>Ross</w:t>
      </w:r>
      <w:proofErr w:type="spellEnd"/>
      <w:r>
        <w:rPr>
          <w:rStyle w:val="cv"/>
        </w:rPr>
        <w:t xml:space="preserve"> poukázal na to, že problém tohoto </w:t>
      </w:r>
      <w:r w:rsidR="00F55EE3">
        <w:rPr>
          <w:rStyle w:val="cv"/>
        </w:rPr>
        <w:t xml:space="preserve">pohledu je, že ten, který má přijít </w:t>
      </w:r>
      <w:r w:rsidR="00FE3A7D">
        <w:rPr>
          <w:rStyle w:val="cv"/>
        </w:rPr>
        <w:t>„musí zůstat jen nakrátko“</w:t>
      </w:r>
      <w:r>
        <w:rPr>
          <w:rStyle w:val="cv"/>
        </w:rPr>
        <w:t xml:space="preserve">. Ovšem papežský Řím trval nejdéle. A tak způsob, jak to </w:t>
      </w:r>
      <w:r w:rsidR="00F55EE3">
        <w:rPr>
          <w:rStyle w:val="cv"/>
        </w:rPr>
        <w:t>učí, je</w:t>
      </w:r>
      <w:r w:rsidR="00D76249">
        <w:rPr>
          <w:rStyle w:val="cv"/>
        </w:rPr>
        <w:t>, že pět, které padly, jsou</w:t>
      </w:r>
      <w:r>
        <w:rPr>
          <w:rStyle w:val="cv"/>
        </w:rPr>
        <w:t xml:space="preserve">: </w:t>
      </w:r>
      <w:r w:rsidR="00F35567">
        <w:rPr>
          <w:rStyle w:val="cv"/>
        </w:rPr>
        <w:lastRenderedPageBreak/>
        <w:t xml:space="preserve">Asýrie, Babylon, Persie, </w:t>
      </w:r>
      <w:r>
        <w:rPr>
          <w:rStyle w:val="cv"/>
        </w:rPr>
        <w:t>Řecko a pohanský Řím, protože Jan se dívá zpět od ženy, když</w:t>
      </w:r>
      <w:r w:rsidR="00397D6D">
        <w:rPr>
          <w:rStyle w:val="cv"/>
        </w:rPr>
        <w:t xml:space="preserve"> byla ustanovena a pohanský Řím je v pozadí.</w:t>
      </w:r>
    </w:p>
    <w:p w:rsidR="00397D6D" w:rsidRDefault="007965DB" w:rsidP="00CD2DED">
      <w:pPr>
        <w:rPr>
          <w:rStyle w:val="cv"/>
        </w:rPr>
      </w:pPr>
      <w:r>
        <w:rPr>
          <w:rStyle w:val="cv"/>
        </w:rPr>
        <w:t>„Jeden je“ – to byl p</w:t>
      </w:r>
      <w:r w:rsidR="00397D6D">
        <w:rPr>
          <w:rStyle w:val="cv"/>
        </w:rPr>
        <w:t>apežský Řím</w:t>
      </w:r>
      <w:r>
        <w:rPr>
          <w:rStyle w:val="cv"/>
        </w:rPr>
        <w:t>, který</w:t>
      </w:r>
      <w:r w:rsidR="00397D6D">
        <w:rPr>
          <w:rStyle w:val="cv"/>
        </w:rPr>
        <w:t xml:space="preserve"> byl tehdy u moci. A </w:t>
      </w:r>
      <w:r w:rsidR="00FE3A7D">
        <w:rPr>
          <w:rStyle w:val="cv"/>
        </w:rPr>
        <w:t>„</w:t>
      </w:r>
      <w:r w:rsidR="00397D6D">
        <w:rPr>
          <w:rStyle w:val="cv"/>
        </w:rPr>
        <w:t xml:space="preserve">jeden </w:t>
      </w:r>
      <w:r w:rsidR="00FE3A7D">
        <w:rPr>
          <w:rStyle w:val="cv"/>
        </w:rPr>
        <w:t>ještě nepřišel“</w:t>
      </w:r>
      <w:r w:rsidR="00397D6D">
        <w:rPr>
          <w:rStyle w:val="cv"/>
        </w:rPr>
        <w:t xml:space="preserve">, což </w:t>
      </w:r>
      <w:r w:rsidR="00F35567">
        <w:rPr>
          <w:rStyle w:val="cv"/>
        </w:rPr>
        <w:t xml:space="preserve">by </w:t>
      </w:r>
      <w:r w:rsidR="00397D6D">
        <w:rPr>
          <w:rStyle w:val="cv"/>
        </w:rPr>
        <w:t>byly Spojené státy, druhá šelma ze Zjevení 13.</w:t>
      </w:r>
    </w:p>
    <w:p w:rsidR="00397D6D" w:rsidRDefault="00397D6D" w:rsidP="00CD2DED">
      <w:pPr>
        <w:rPr>
          <w:rStyle w:val="cv"/>
          <w:i/>
        </w:rPr>
      </w:pPr>
      <w:r>
        <w:rPr>
          <w:rStyle w:val="cv"/>
          <w:i/>
        </w:rPr>
        <w:t>O tom, který má teprve přijít, je řečeno, že bude trvat jen krátce.</w:t>
      </w:r>
    </w:p>
    <w:p w:rsidR="00397D6D" w:rsidRDefault="00397D6D" w:rsidP="00CD2DED">
      <w:pPr>
        <w:rPr>
          <w:rStyle w:val="cv"/>
          <w:i/>
        </w:rPr>
      </w:pPr>
      <w:r>
        <w:rPr>
          <w:rStyle w:val="cv"/>
          <w:i/>
        </w:rPr>
        <w:t>Všechny tyto mocnosti, které byly popsány, pronásledovaly Boží lid.</w:t>
      </w:r>
    </w:p>
    <w:p w:rsidR="00397D6D" w:rsidRDefault="00397D6D" w:rsidP="00CD2DED">
      <w:pPr>
        <w:rPr>
          <w:rStyle w:val="cv"/>
          <w:i/>
        </w:rPr>
      </w:pPr>
      <w:r>
        <w:rPr>
          <w:rStyle w:val="cv"/>
          <w:i/>
        </w:rPr>
        <w:t xml:space="preserve">Podle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13, druhá šelma podobná Beránku, Spojen</w:t>
      </w:r>
      <w:r w:rsidR="00FE3A7D">
        <w:rPr>
          <w:rStyle w:val="cv"/>
          <w:i/>
        </w:rPr>
        <w:t>é</w:t>
      </w:r>
      <w:r>
        <w:rPr>
          <w:rStyle w:val="cv"/>
          <w:i/>
        </w:rPr>
        <w:t xml:space="preserve"> státy, bude pronásledovat v době konce Boží </w:t>
      </w:r>
      <w:r w:rsidR="00FE3A7D">
        <w:rPr>
          <w:rStyle w:val="cv"/>
          <w:i/>
        </w:rPr>
        <w:t>lid, který se drží Pravdy Písma a bude to dělat jen krátkou dobu.</w:t>
      </w:r>
    </w:p>
    <w:p w:rsidR="00397D6D" w:rsidRDefault="00397D6D" w:rsidP="00CD2DED">
      <w:pPr>
        <w:rPr>
          <w:rStyle w:val="cv"/>
          <w:i/>
        </w:rPr>
      </w:pPr>
    </w:p>
    <w:p w:rsidR="00397D6D" w:rsidRDefault="00397D6D" w:rsidP="00CD2DED">
      <w:pPr>
        <w:rPr>
          <w:rStyle w:val="cv"/>
        </w:rPr>
      </w:pPr>
      <w:r>
        <w:rPr>
          <w:rStyle w:val="cv"/>
        </w:rPr>
        <w:t>Zařadil jsem to, protože ve Starém Zákoně je duchovní analogie. Když se mluví o těchto sedmi královstvích</w:t>
      </w:r>
      <w:r w:rsidR="008319C4">
        <w:rPr>
          <w:rStyle w:val="cv"/>
        </w:rPr>
        <w:t>, kter</w:t>
      </w:r>
      <w:r w:rsidR="00F35567">
        <w:rPr>
          <w:rStyle w:val="cv"/>
        </w:rPr>
        <w:t>á byla</w:t>
      </w:r>
      <w:r w:rsidR="008319C4">
        <w:rPr>
          <w:rStyle w:val="cv"/>
        </w:rPr>
        <w:t xml:space="preserve"> překážkou Božímu lidu, nezapomeňte, že když Boží</w:t>
      </w:r>
      <w:r w:rsidR="00DA610A">
        <w:rPr>
          <w:rStyle w:val="cv"/>
        </w:rPr>
        <w:t xml:space="preserve"> lid </w:t>
      </w:r>
      <w:r w:rsidR="00F35567">
        <w:rPr>
          <w:rStyle w:val="cv"/>
        </w:rPr>
        <w:t>přišel</w:t>
      </w:r>
      <w:r w:rsidR="00DA610A">
        <w:rPr>
          <w:rStyle w:val="cv"/>
        </w:rPr>
        <w:t xml:space="preserve"> do zaslíbené země, bylo tam sedm království,</w:t>
      </w:r>
      <w:r w:rsidR="002C05A2">
        <w:rPr>
          <w:rStyle w:val="cv"/>
        </w:rPr>
        <w:t xml:space="preserve"> které se jim snažili zabránit ve vstupu.</w:t>
      </w:r>
    </w:p>
    <w:p w:rsidR="008319C4" w:rsidRDefault="008319C4" w:rsidP="00CD2DED">
      <w:pPr>
        <w:rPr>
          <w:rStyle w:val="cv"/>
        </w:rPr>
      </w:pPr>
      <w:r>
        <w:rPr>
          <w:rStyle w:val="cv"/>
        </w:rPr>
        <w:t>A to není zmíněno jenom v Deuteronomiu, ale i v Pavlově kázání ve Skutcích 13</w:t>
      </w:r>
      <w:r w:rsidR="003B6508">
        <w:rPr>
          <w:rStyle w:val="cv"/>
        </w:rPr>
        <w:t>.</w:t>
      </w:r>
    </w:p>
    <w:p w:rsidR="003B6508" w:rsidRPr="00010E38" w:rsidRDefault="003B6508" w:rsidP="00CD2DED">
      <w:pPr>
        <w:rPr>
          <w:rStyle w:val="cv"/>
          <w:color w:val="FF0000"/>
        </w:rPr>
      </w:pPr>
      <w:r w:rsidRPr="00010E38">
        <w:rPr>
          <w:rStyle w:val="cv"/>
          <w:color w:val="FF0000"/>
        </w:rPr>
        <w:t xml:space="preserve">Sk 13,19: „A zahladiv sedm národů v zemi </w:t>
      </w:r>
      <w:proofErr w:type="spellStart"/>
      <w:r w:rsidRPr="00010E38">
        <w:rPr>
          <w:rStyle w:val="cv"/>
          <w:color w:val="FF0000"/>
        </w:rPr>
        <w:t>Kanán</w:t>
      </w:r>
      <w:proofErr w:type="spellEnd"/>
      <w:r w:rsidRPr="00010E38">
        <w:rPr>
          <w:rStyle w:val="cv"/>
          <w:color w:val="FF0000"/>
        </w:rPr>
        <w:t>, rozdělil losem mezi ně zemi jejich“</w:t>
      </w:r>
    </w:p>
    <w:p w:rsidR="003B6508" w:rsidRDefault="003B6508" w:rsidP="00CD2DED">
      <w:pPr>
        <w:rPr>
          <w:rStyle w:val="cv"/>
        </w:rPr>
      </w:pPr>
      <w:r>
        <w:rPr>
          <w:rStyle w:val="cv"/>
        </w:rPr>
        <w:t>Když přišli do zaslíbené země, je psáno, že tam bylo sedm národů.</w:t>
      </w:r>
    </w:p>
    <w:p w:rsidR="003B6508" w:rsidRDefault="003B6508" w:rsidP="00CD2DED">
      <w:pPr>
        <w:rPr>
          <w:rStyle w:val="cv"/>
        </w:rPr>
      </w:pPr>
    </w:p>
    <w:p w:rsidR="003B6508" w:rsidRPr="00010E38" w:rsidRDefault="003B6508" w:rsidP="00CD2DED">
      <w:pPr>
        <w:rPr>
          <w:rStyle w:val="cv"/>
          <w:b/>
        </w:rPr>
      </w:pPr>
      <w:r w:rsidRPr="00010E38">
        <w:rPr>
          <w:rStyle w:val="cv"/>
          <w:b/>
        </w:rPr>
        <w:t>Čtvrtek – Soud nad Babylonem</w:t>
      </w:r>
    </w:p>
    <w:p w:rsidR="003B6508" w:rsidRPr="00010E38" w:rsidRDefault="003B6508" w:rsidP="00CD2DED">
      <w:pPr>
        <w:rPr>
          <w:rStyle w:val="cv"/>
          <w:color w:val="FF0000"/>
        </w:rPr>
      </w:pPr>
      <w:proofErr w:type="spellStart"/>
      <w:r w:rsidRPr="00010E38">
        <w:rPr>
          <w:rStyle w:val="cv"/>
          <w:color w:val="FF0000"/>
        </w:rPr>
        <w:t>Iz</w:t>
      </w:r>
      <w:proofErr w:type="spellEnd"/>
      <w:r w:rsidRPr="00010E38">
        <w:rPr>
          <w:rStyle w:val="cv"/>
          <w:color w:val="FF0000"/>
        </w:rPr>
        <w:t xml:space="preserve"> 13,19: „I </w:t>
      </w:r>
      <w:proofErr w:type="spellStart"/>
      <w:r w:rsidRPr="00010E38">
        <w:rPr>
          <w:rStyle w:val="cv"/>
          <w:color w:val="FF0000"/>
        </w:rPr>
        <w:t>budeť</w:t>
      </w:r>
      <w:proofErr w:type="spellEnd"/>
      <w:r w:rsidRPr="00010E38">
        <w:rPr>
          <w:rStyle w:val="cv"/>
          <w:color w:val="FF0000"/>
        </w:rPr>
        <w:t xml:space="preserve"> Babylon, </w:t>
      </w:r>
      <w:r w:rsidRPr="00010E38">
        <w:rPr>
          <w:rStyle w:val="Zvraznn"/>
          <w:color w:val="FF0000"/>
        </w:rPr>
        <w:t>někdy</w:t>
      </w:r>
      <w:r w:rsidRPr="00010E38">
        <w:rPr>
          <w:rStyle w:val="cv"/>
          <w:color w:val="FF0000"/>
        </w:rPr>
        <w:t xml:space="preserve"> ozdoba království </w:t>
      </w:r>
      <w:r w:rsidRPr="00010E38">
        <w:rPr>
          <w:rStyle w:val="Zvraznn"/>
          <w:color w:val="FF0000"/>
        </w:rPr>
        <w:t>a</w:t>
      </w:r>
      <w:r w:rsidRPr="00010E38">
        <w:rPr>
          <w:rStyle w:val="cv"/>
          <w:color w:val="FF0000"/>
        </w:rPr>
        <w:t xml:space="preserve"> okrasa důstojnosti </w:t>
      </w:r>
      <w:proofErr w:type="spellStart"/>
      <w:r w:rsidRPr="00010E38">
        <w:rPr>
          <w:rStyle w:val="cv"/>
          <w:color w:val="FF0000"/>
        </w:rPr>
        <w:t>Kaldejské</w:t>
      </w:r>
      <w:proofErr w:type="spellEnd"/>
      <w:r w:rsidRPr="00010E38">
        <w:rPr>
          <w:rStyle w:val="cv"/>
          <w:color w:val="FF0000"/>
        </w:rPr>
        <w:t>, podobný podvrácené Sodomě a Gomoře.“</w:t>
      </w:r>
    </w:p>
    <w:p w:rsidR="003B6508" w:rsidRDefault="003B6508" w:rsidP="00CD2DED">
      <w:pPr>
        <w:rPr>
          <w:rStyle w:val="cv"/>
        </w:rPr>
      </w:pPr>
      <w:r>
        <w:rPr>
          <w:rStyle w:val="cv"/>
        </w:rPr>
        <w:t>Když je Pán Bůh podvrátil, už se nikdy</w:t>
      </w:r>
      <w:r w:rsidR="0091433D">
        <w:rPr>
          <w:rStyle w:val="cv"/>
        </w:rPr>
        <w:t xml:space="preserve"> neobnovily. A co se týče pádu Babylonu</w:t>
      </w:r>
      <w:r w:rsidR="00010E38">
        <w:rPr>
          <w:rStyle w:val="cv"/>
        </w:rPr>
        <w:t xml:space="preserve"> v posledních dnech</w:t>
      </w:r>
      <w:r w:rsidR="0091433D">
        <w:rPr>
          <w:rStyle w:val="cv"/>
        </w:rPr>
        <w:t xml:space="preserve"> ve </w:t>
      </w:r>
      <w:proofErr w:type="spellStart"/>
      <w:r w:rsidR="0091433D">
        <w:rPr>
          <w:rStyle w:val="cv"/>
        </w:rPr>
        <w:t>Zj</w:t>
      </w:r>
      <w:proofErr w:type="spellEnd"/>
      <w:r w:rsidR="0091433D">
        <w:rPr>
          <w:rStyle w:val="cv"/>
        </w:rPr>
        <w:t xml:space="preserve"> 17 a </w:t>
      </w:r>
      <w:proofErr w:type="spellStart"/>
      <w:r w:rsidR="0091433D">
        <w:rPr>
          <w:rStyle w:val="cv"/>
        </w:rPr>
        <w:t>Zj</w:t>
      </w:r>
      <w:proofErr w:type="spellEnd"/>
      <w:r w:rsidR="0091433D">
        <w:rPr>
          <w:rStyle w:val="cv"/>
        </w:rPr>
        <w:t xml:space="preserve"> 18, tak už se nikdy </w:t>
      </w:r>
      <w:r w:rsidR="00010E38">
        <w:rPr>
          <w:rStyle w:val="cv"/>
        </w:rPr>
        <w:t>nezotaví a neuzdraví se</w:t>
      </w:r>
      <w:r w:rsidR="0091433D">
        <w:rPr>
          <w:rStyle w:val="cv"/>
        </w:rPr>
        <w:t>.</w:t>
      </w:r>
    </w:p>
    <w:p w:rsidR="0091433D" w:rsidRDefault="0091433D" w:rsidP="00CD2DED">
      <w:pPr>
        <w:rPr>
          <w:rStyle w:val="cv"/>
        </w:rPr>
      </w:pPr>
      <w:r>
        <w:rPr>
          <w:rStyle w:val="cv"/>
        </w:rPr>
        <w:t>Všimli jste si, že je psáno „sedm hlav</w:t>
      </w:r>
      <w:r w:rsidRPr="0091433D">
        <w:rPr>
          <w:rStyle w:val="cv"/>
        </w:rPr>
        <w:t xml:space="preserve"> </w:t>
      </w:r>
      <w:r>
        <w:rPr>
          <w:rStyle w:val="cv"/>
        </w:rPr>
        <w:t>a deset rohů“? T</w:t>
      </w:r>
      <w:r w:rsidR="00010E38">
        <w:rPr>
          <w:rStyle w:val="cv"/>
        </w:rPr>
        <w:t>ěch</w:t>
      </w:r>
      <w:r>
        <w:rPr>
          <w:rStyle w:val="cv"/>
        </w:rPr>
        <w:t>to království, která bojovala proti Božímu lidu, bylo sedm</w:t>
      </w:r>
      <w:r w:rsidR="0068548B">
        <w:rPr>
          <w:rStyle w:val="cv"/>
        </w:rPr>
        <w:t>,</w:t>
      </w:r>
      <w:r>
        <w:rPr>
          <w:rStyle w:val="cv"/>
        </w:rPr>
        <w:t xml:space="preserve"> a</w:t>
      </w:r>
      <w:r w:rsidR="0068548B">
        <w:rPr>
          <w:rStyle w:val="cv"/>
        </w:rPr>
        <w:t>le</w:t>
      </w:r>
      <w:r>
        <w:rPr>
          <w:rStyle w:val="cv"/>
        </w:rPr>
        <w:t xml:space="preserve"> v Abrahamově době to bylo deset království.</w:t>
      </w:r>
    </w:p>
    <w:p w:rsidR="0091433D" w:rsidRPr="00010E38" w:rsidRDefault="0091433D" w:rsidP="00010E38">
      <w:pPr>
        <w:keepNext/>
        <w:rPr>
          <w:rStyle w:val="cv"/>
          <w:b/>
        </w:rPr>
      </w:pPr>
      <w:r w:rsidRPr="00010E38">
        <w:rPr>
          <w:rStyle w:val="cv"/>
          <w:b/>
        </w:rPr>
        <w:t>10 národů</w:t>
      </w:r>
    </w:p>
    <w:p w:rsidR="0091433D" w:rsidRDefault="0091433D" w:rsidP="00CD2DED">
      <w:pPr>
        <w:rPr>
          <w:rStyle w:val="cv"/>
        </w:rPr>
      </w:pPr>
      <w:proofErr w:type="spellStart"/>
      <w:r w:rsidRPr="00010E38">
        <w:rPr>
          <w:rStyle w:val="cv"/>
          <w:color w:val="FF0000"/>
        </w:rPr>
        <w:t>Gn</w:t>
      </w:r>
      <w:proofErr w:type="spellEnd"/>
      <w:r w:rsidRPr="00010E38">
        <w:rPr>
          <w:rStyle w:val="cv"/>
          <w:color w:val="FF0000"/>
        </w:rPr>
        <w:t xml:space="preserve"> 15,18-21: „V ten den učinil Hospodin smlouvu s </w:t>
      </w:r>
      <w:proofErr w:type="spellStart"/>
      <w:r w:rsidRPr="00010E38">
        <w:rPr>
          <w:rStyle w:val="cv"/>
          <w:color w:val="FF0000"/>
        </w:rPr>
        <w:t>Abramem</w:t>
      </w:r>
      <w:proofErr w:type="spellEnd"/>
      <w:r w:rsidRPr="00010E38">
        <w:rPr>
          <w:rStyle w:val="cv"/>
          <w:color w:val="FF0000"/>
        </w:rPr>
        <w:t xml:space="preserve">, řka: Semeni tvému dám zemi tuto, od řeky Egyptské až do řeky té veliké, řeky </w:t>
      </w:r>
      <w:proofErr w:type="spellStart"/>
      <w:r w:rsidRPr="00010E38">
        <w:rPr>
          <w:rStyle w:val="cv"/>
          <w:color w:val="FF0000"/>
        </w:rPr>
        <w:t>Eufraten</w:t>
      </w:r>
      <w:proofErr w:type="spellEnd"/>
      <w:r w:rsidRPr="00010E38">
        <w:rPr>
          <w:rStyle w:val="cv"/>
          <w:color w:val="FF0000"/>
        </w:rPr>
        <w:t xml:space="preserve">: 19 </w:t>
      </w:r>
      <w:proofErr w:type="spellStart"/>
      <w:r w:rsidRPr="00010E38">
        <w:rPr>
          <w:rStyle w:val="cv"/>
          <w:color w:val="FF0000"/>
        </w:rPr>
        <w:t>Cinejské</w:t>
      </w:r>
      <w:proofErr w:type="spellEnd"/>
      <w:r w:rsidRPr="00010E38">
        <w:rPr>
          <w:rStyle w:val="cv"/>
          <w:color w:val="FF0000"/>
        </w:rPr>
        <w:t xml:space="preserve">, </w:t>
      </w:r>
      <w:proofErr w:type="spellStart"/>
      <w:r w:rsidRPr="00010E38">
        <w:rPr>
          <w:rStyle w:val="cv"/>
          <w:color w:val="FF0000"/>
        </w:rPr>
        <w:t>Cenezejské</w:t>
      </w:r>
      <w:proofErr w:type="spellEnd"/>
      <w:r w:rsidRPr="00010E38">
        <w:rPr>
          <w:rStyle w:val="cv"/>
          <w:color w:val="FF0000"/>
        </w:rPr>
        <w:t>, Cethmonské,</w:t>
      </w:r>
      <w:r w:rsidR="00010E38" w:rsidRPr="00010E38">
        <w:rPr>
          <w:rStyle w:val="cv"/>
          <w:color w:val="FF0000"/>
        </w:rPr>
        <w:t xml:space="preserve">20 </w:t>
      </w:r>
      <w:r w:rsidRPr="00010E38">
        <w:rPr>
          <w:rStyle w:val="cv"/>
          <w:color w:val="FF0000"/>
        </w:rPr>
        <w:t xml:space="preserve">A </w:t>
      </w:r>
      <w:proofErr w:type="spellStart"/>
      <w:r w:rsidRPr="00010E38">
        <w:rPr>
          <w:rStyle w:val="cv"/>
          <w:color w:val="FF0000"/>
        </w:rPr>
        <w:t>Hetejské</w:t>
      </w:r>
      <w:proofErr w:type="spellEnd"/>
      <w:r w:rsidRPr="00010E38">
        <w:rPr>
          <w:rStyle w:val="cv"/>
          <w:color w:val="FF0000"/>
        </w:rPr>
        <w:t xml:space="preserve">, </w:t>
      </w:r>
      <w:proofErr w:type="spellStart"/>
      <w:r w:rsidRPr="00010E38">
        <w:rPr>
          <w:rStyle w:val="cv"/>
          <w:color w:val="FF0000"/>
        </w:rPr>
        <w:t>Ferezejské</w:t>
      </w:r>
      <w:proofErr w:type="spellEnd"/>
      <w:r w:rsidRPr="00010E38">
        <w:rPr>
          <w:rStyle w:val="cv"/>
          <w:color w:val="FF0000"/>
        </w:rPr>
        <w:t xml:space="preserve">, a </w:t>
      </w:r>
      <w:proofErr w:type="spellStart"/>
      <w:r w:rsidRPr="00010E38">
        <w:rPr>
          <w:rStyle w:val="cv"/>
          <w:color w:val="FF0000"/>
        </w:rPr>
        <w:t>Refaimské</w:t>
      </w:r>
      <w:proofErr w:type="spellEnd"/>
      <w:r w:rsidRPr="00010E38">
        <w:rPr>
          <w:rStyle w:val="cv"/>
          <w:color w:val="FF0000"/>
        </w:rPr>
        <w:t>,</w:t>
      </w:r>
      <w:r w:rsidR="00010E38" w:rsidRPr="00010E38">
        <w:rPr>
          <w:rStyle w:val="cv"/>
          <w:color w:val="FF0000"/>
        </w:rPr>
        <w:t xml:space="preserve"> 21 </w:t>
      </w:r>
      <w:proofErr w:type="spellStart"/>
      <w:r w:rsidRPr="00010E38">
        <w:rPr>
          <w:rStyle w:val="cv"/>
          <w:color w:val="FF0000"/>
        </w:rPr>
        <w:t>Amorejské</w:t>
      </w:r>
      <w:proofErr w:type="spellEnd"/>
      <w:r w:rsidRPr="00010E38">
        <w:rPr>
          <w:rStyle w:val="cv"/>
          <w:color w:val="FF0000"/>
        </w:rPr>
        <w:t xml:space="preserve">, i Kananejské také, a </w:t>
      </w:r>
      <w:proofErr w:type="spellStart"/>
      <w:r w:rsidRPr="00010E38">
        <w:rPr>
          <w:rStyle w:val="cv"/>
          <w:color w:val="FF0000"/>
        </w:rPr>
        <w:t>Gergezejské</w:t>
      </w:r>
      <w:proofErr w:type="spellEnd"/>
      <w:r w:rsidRPr="00010E38">
        <w:rPr>
          <w:rStyle w:val="cv"/>
          <w:color w:val="FF0000"/>
        </w:rPr>
        <w:t xml:space="preserve"> a </w:t>
      </w:r>
      <w:proofErr w:type="spellStart"/>
      <w:r w:rsidRPr="00010E38">
        <w:rPr>
          <w:rStyle w:val="cv"/>
          <w:color w:val="FF0000"/>
        </w:rPr>
        <w:t>Jebuzejské</w:t>
      </w:r>
      <w:proofErr w:type="spellEnd"/>
      <w:r w:rsidRPr="00010E38">
        <w:rPr>
          <w:rStyle w:val="cv"/>
          <w:color w:val="FF0000"/>
        </w:rPr>
        <w:t>.“</w:t>
      </w:r>
      <w:r>
        <w:rPr>
          <w:rStyle w:val="cv"/>
        </w:rPr>
        <w:t xml:space="preserve"> – To je deset národů.</w:t>
      </w:r>
    </w:p>
    <w:p w:rsidR="0091433D" w:rsidRDefault="0091433D" w:rsidP="00CD2DED">
      <w:pPr>
        <w:rPr>
          <w:rStyle w:val="cv"/>
        </w:rPr>
      </w:pPr>
      <w:r>
        <w:rPr>
          <w:rStyle w:val="cv"/>
        </w:rPr>
        <w:t xml:space="preserve">Když tedy vidíte sedm a deset, které brání Božímu lidu vstoupit do zaslíbené země, </w:t>
      </w:r>
      <w:r w:rsidR="00ED72CC">
        <w:rPr>
          <w:rStyle w:val="cv"/>
        </w:rPr>
        <w:t xml:space="preserve">tak </w:t>
      </w:r>
      <w:r>
        <w:rPr>
          <w:rStyle w:val="cv"/>
        </w:rPr>
        <w:t xml:space="preserve">to </w:t>
      </w:r>
      <w:r w:rsidR="00980D16">
        <w:rPr>
          <w:rStyle w:val="cv"/>
        </w:rPr>
        <w:t>se</w:t>
      </w:r>
      <w:r w:rsidR="00ED72CC">
        <w:rPr>
          <w:rStyle w:val="cv"/>
        </w:rPr>
        <w:t xml:space="preserve"> zopak</w:t>
      </w:r>
      <w:r w:rsidR="00980D16">
        <w:rPr>
          <w:rStyle w:val="cv"/>
        </w:rPr>
        <w:t>uje</w:t>
      </w:r>
      <w:r w:rsidR="00ED72CC">
        <w:rPr>
          <w:rStyle w:val="cv"/>
        </w:rPr>
        <w:t xml:space="preserve"> ve Zjevení.</w:t>
      </w:r>
    </w:p>
    <w:p w:rsidR="00ED72CC" w:rsidRPr="00ED72CC" w:rsidRDefault="00ED72CC" w:rsidP="00CD2DED">
      <w:pPr>
        <w:rPr>
          <w:rStyle w:val="cv"/>
          <w:i/>
          <w:color w:val="FF0000"/>
        </w:rPr>
      </w:pPr>
      <w:proofErr w:type="spellStart"/>
      <w:r w:rsidRPr="00ED72CC">
        <w:rPr>
          <w:rStyle w:val="cv"/>
          <w:i/>
          <w:color w:val="FF0000"/>
        </w:rPr>
        <w:t>Zj</w:t>
      </w:r>
      <w:proofErr w:type="spellEnd"/>
      <w:r w:rsidRPr="00ED72CC">
        <w:rPr>
          <w:rStyle w:val="cv"/>
          <w:i/>
          <w:color w:val="FF0000"/>
        </w:rPr>
        <w:t xml:space="preserve"> 17,16: „I řekl mi: … Deset pak rohů, </w:t>
      </w:r>
      <w:proofErr w:type="spellStart"/>
      <w:r w:rsidRPr="00ED72CC">
        <w:rPr>
          <w:rStyle w:val="cv"/>
          <w:i/>
          <w:color w:val="FF0000"/>
        </w:rPr>
        <w:t>kteréžs</w:t>
      </w:r>
      <w:proofErr w:type="spellEnd"/>
      <w:r w:rsidRPr="00ED72CC">
        <w:rPr>
          <w:rStyle w:val="cv"/>
          <w:i/>
          <w:color w:val="FF0000"/>
        </w:rPr>
        <w:t xml:space="preserve"> viděl na šelmě, ti v nenávist vezmou nevěstku, a učiní ji opuštěnou a nahou, a tělo její jísti budou, a ji páliti budou ohněm.“</w:t>
      </w:r>
    </w:p>
    <w:p w:rsidR="00ED72CC" w:rsidRDefault="00ED72CC" w:rsidP="00CD2DED">
      <w:pPr>
        <w:rPr>
          <w:rStyle w:val="cv"/>
          <w:i/>
        </w:rPr>
      </w:pPr>
      <w:r>
        <w:rPr>
          <w:rStyle w:val="cv"/>
          <w:i/>
        </w:rPr>
        <w:lastRenderedPageBreak/>
        <w:t xml:space="preserve">Mluvíme tedy o zničení této mocnosti </w:t>
      </w:r>
      <w:r w:rsidR="00010E38">
        <w:rPr>
          <w:rStyle w:val="cv"/>
          <w:i/>
        </w:rPr>
        <w:t>Babylonu</w:t>
      </w:r>
      <w:r>
        <w:rPr>
          <w:rStyle w:val="cv"/>
          <w:i/>
        </w:rPr>
        <w:t>. Zjevení popisuje, že přijde doba, kdy národy, které jí dřív podporovaly, se obrátí proti ní a způsobí její zničení.</w:t>
      </w:r>
    </w:p>
    <w:p w:rsidR="00ED72CC" w:rsidRDefault="00ED72CC" w:rsidP="00CD2DED">
      <w:pPr>
        <w:rPr>
          <w:rStyle w:val="cv"/>
          <w:i/>
        </w:rPr>
      </w:pPr>
    </w:p>
    <w:p w:rsidR="00ED72CC" w:rsidRPr="00E9367F" w:rsidRDefault="00ED72CC" w:rsidP="00E9367F">
      <w:pPr>
        <w:pStyle w:val="Odstavecseseznamem"/>
        <w:numPr>
          <w:ilvl w:val="0"/>
          <w:numId w:val="5"/>
        </w:numPr>
        <w:jc w:val="center"/>
        <w:rPr>
          <w:rStyle w:val="cv"/>
          <w:b/>
        </w:rPr>
      </w:pPr>
      <w:r w:rsidRPr="00E9367F">
        <w:rPr>
          <w:rStyle w:val="cv"/>
          <w:b/>
        </w:rPr>
        <w:t>Jaké tři mocnosti se spojí v posledních dnech proti Božímu lidu?</w:t>
      </w:r>
    </w:p>
    <w:p w:rsidR="00ED72CC" w:rsidRPr="00270C68" w:rsidRDefault="00ED72CC" w:rsidP="00CD2DED">
      <w:pPr>
        <w:rPr>
          <w:rStyle w:val="cv"/>
          <w:color w:val="FF0000"/>
        </w:rPr>
      </w:pPr>
      <w:proofErr w:type="spellStart"/>
      <w:r w:rsidRPr="00270C68">
        <w:rPr>
          <w:rStyle w:val="cv"/>
          <w:color w:val="FF0000"/>
        </w:rPr>
        <w:t>Zj</w:t>
      </w:r>
      <w:proofErr w:type="spellEnd"/>
      <w:r w:rsidRPr="00270C68">
        <w:rPr>
          <w:rStyle w:val="cv"/>
          <w:color w:val="FF0000"/>
        </w:rPr>
        <w:t xml:space="preserve"> 16,13: „A viděl jsem, ano z úst draka a z úst šelmy a z úst falešného proroka </w:t>
      </w:r>
      <w:r w:rsidRPr="00270C68">
        <w:rPr>
          <w:rStyle w:val="Zvraznn"/>
          <w:color w:val="FF0000"/>
        </w:rPr>
        <w:t>vyšli</w:t>
      </w:r>
      <w:r w:rsidRPr="00270C68">
        <w:rPr>
          <w:rStyle w:val="cv"/>
          <w:color w:val="FF0000"/>
        </w:rPr>
        <w:t xml:space="preserve"> tři duchové nečistí, podobní žabám.“</w:t>
      </w:r>
    </w:p>
    <w:p w:rsidR="00440445" w:rsidRDefault="00440445" w:rsidP="00440445">
      <w:pPr>
        <w:rPr>
          <w:rStyle w:val="cv"/>
        </w:rPr>
      </w:pPr>
      <w:r>
        <w:rPr>
          <w:rStyle w:val="cv"/>
        </w:rPr>
        <w:t xml:space="preserve">Nakonec </w:t>
      </w:r>
      <w:r w:rsidR="00980D16">
        <w:rPr>
          <w:rStyle w:val="cv"/>
        </w:rPr>
        <w:t>v posledních dnech s</w:t>
      </w:r>
      <w:r>
        <w:rPr>
          <w:rStyle w:val="cv"/>
        </w:rPr>
        <w:t xml:space="preserve">e spojí tři mocnosti – drak, šelma a falešný </w:t>
      </w:r>
      <w:r w:rsidR="00980D16">
        <w:rPr>
          <w:rStyle w:val="cv"/>
        </w:rPr>
        <w:t>prorok. Budou pronásledovat Boží</w:t>
      </w:r>
      <w:r>
        <w:rPr>
          <w:rStyle w:val="cv"/>
        </w:rPr>
        <w:t xml:space="preserve"> lid</w:t>
      </w:r>
      <w:r w:rsidR="00980D16">
        <w:rPr>
          <w:rStyle w:val="cv"/>
        </w:rPr>
        <w:t xml:space="preserve">. </w:t>
      </w:r>
      <w:r>
        <w:rPr>
          <w:rStyle w:val="cv"/>
        </w:rPr>
        <w:t>Půjdou za králi země</w:t>
      </w:r>
      <w:r w:rsidR="00980D16">
        <w:rPr>
          <w:rStyle w:val="cv"/>
        </w:rPr>
        <w:t xml:space="preserve">, zorganizují se </w:t>
      </w:r>
      <w:r>
        <w:rPr>
          <w:rStyle w:val="cv"/>
        </w:rPr>
        <w:t>a pokusí se vytvořit tuto konfederaci šelmy k pronásledování Božího lidu.</w:t>
      </w:r>
    </w:p>
    <w:p w:rsidR="00440445" w:rsidRPr="00270C68" w:rsidRDefault="00440445" w:rsidP="00440445">
      <w:pPr>
        <w:rPr>
          <w:rStyle w:val="cv"/>
          <w:color w:val="FF0000"/>
        </w:rPr>
      </w:pPr>
      <w:proofErr w:type="spellStart"/>
      <w:r w:rsidRPr="00270C68">
        <w:rPr>
          <w:rStyle w:val="cv"/>
          <w:color w:val="FF0000"/>
        </w:rPr>
        <w:t>Zj</w:t>
      </w:r>
      <w:proofErr w:type="spellEnd"/>
      <w:r w:rsidRPr="00270C68">
        <w:rPr>
          <w:rStyle w:val="cv"/>
          <w:color w:val="FF0000"/>
        </w:rPr>
        <w:t xml:space="preserve"> 16,14: „Nebo jsou duchové ďábelští, </w:t>
      </w:r>
      <w:proofErr w:type="spellStart"/>
      <w:r w:rsidRPr="00270C68">
        <w:rPr>
          <w:rStyle w:val="cv"/>
          <w:color w:val="FF0000"/>
        </w:rPr>
        <w:t>ješto</w:t>
      </w:r>
      <w:proofErr w:type="spellEnd"/>
      <w:r w:rsidRPr="00270C68">
        <w:rPr>
          <w:rStyle w:val="cv"/>
          <w:color w:val="FF0000"/>
        </w:rPr>
        <w:t xml:space="preserve"> činí divy, a chodí mezi krále zemské a všeho </w:t>
      </w:r>
      <w:proofErr w:type="spellStart"/>
      <w:r w:rsidRPr="00270C68">
        <w:rPr>
          <w:rStyle w:val="cv"/>
          <w:color w:val="FF0000"/>
        </w:rPr>
        <w:t>okršlku</w:t>
      </w:r>
      <w:proofErr w:type="spellEnd"/>
      <w:r w:rsidRPr="00270C68">
        <w:rPr>
          <w:rStyle w:val="cv"/>
          <w:color w:val="FF0000"/>
        </w:rPr>
        <w:t xml:space="preserve"> světa, aby je shromáždili k boji, k tomu velikému dni Boha všemohoucího.“</w:t>
      </w:r>
    </w:p>
    <w:p w:rsidR="00440445" w:rsidRDefault="00440445" w:rsidP="00440445">
      <w:pPr>
        <w:rPr>
          <w:rStyle w:val="cv"/>
        </w:rPr>
      </w:pPr>
    </w:p>
    <w:p w:rsidR="00440445" w:rsidRDefault="00440445" w:rsidP="00440445">
      <w:pPr>
        <w:rPr>
          <w:rStyle w:val="cv"/>
        </w:rPr>
      </w:pPr>
      <w:r>
        <w:rPr>
          <w:rStyle w:val="cv"/>
        </w:rPr>
        <w:t>Jak zůstaneme v bezpečí v posledních dnech? To je řečeno u Izajáše 8,20:</w:t>
      </w:r>
    </w:p>
    <w:p w:rsidR="00440445" w:rsidRPr="00270C68" w:rsidRDefault="00440445" w:rsidP="00440445">
      <w:pPr>
        <w:rPr>
          <w:rStyle w:val="cv"/>
          <w:color w:val="FF0000"/>
        </w:rPr>
      </w:pPr>
      <w:proofErr w:type="spellStart"/>
      <w:r w:rsidRPr="00270C68">
        <w:rPr>
          <w:rStyle w:val="cv"/>
          <w:color w:val="FF0000"/>
        </w:rPr>
        <w:t>Iz</w:t>
      </w:r>
      <w:proofErr w:type="spellEnd"/>
      <w:r w:rsidRPr="00270C68">
        <w:rPr>
          <w:rStyle w:val="cv"/>
          <w:color w:val="FF0000"/>
        </w:rPr>
        <w:t xml:space="preserve"> 8,20: „K zákonu a svědectví! Pakli </w:t>
      </w:r>
      <w:proofErr w:type="spellStart"/>
      <w:r w:rsidRPr="00270C68">
        <w:rPr>
          <w:rStyle w:val="cv"/>
          <w:color w:val="FF0000"/>
        </w:rPr>
        <w:t>nechtí</w:t>
      </w:r>
      <w:proofErr w:type="spellEnd"/>
      <w:r w:rsidRPr="00270C68">
        <w:rPr>
          <w:rStyle w:val="cv"/>
          <w:color w:val="FF0000"/>
        </w:rPr>
        <w:t xml:space="preserve">, nechať mluví </w:t>
      </w:r>
      <w:proofErr w:type="spellStart"/>
      <w:r w:rsidRPr="00270C68">
        <w:rPr>
          <w:rStyle w:val="cv"/>
          <w:color w:val="FF0000"/>
        </w:rPr>
        <w:t>vedlé</w:t>
      </w:r>
      <w:proofErr w:type="spellEnd"/>
      <w:r w:rsidRPr="00270C68">
        <w:rPr>
          <w:rStyle w:val="cv"/>
          <w:color w:val="FF0000"/>
        </w:rPr>
        <w:t xml:space="preserve"> slova toho, v němž není žádné záře,“</w:t>
      </w:r>
    </w:p>
    <w:p w:rsidR="00CB2659" w:rsidRDefault="00CB2659" w:rsidP="00440445">
      <w:pPr>
        <w:rPr>
          <w:rStyle w:val="cv"/>
        </w:rPr>
      </w:pPr>
      <w:r>
        <w:rPr>
          <w:rStyle w:val="cv"/>
        </w:rPr>
        <w:t xml:space="preserve">Tak dlouho, dokud budeme zakládat své učení na Bibli, budeme v bezpečí, nemusíme být zmateni vínem </w:t>
      </w:r>
      <w:r w:rsidR="00980D16">
        <w:rPr>
          <w:rStyle w:val="cv"/>
        </w:rPr>
        <w:t>Babylonu</w:t>
      </w:r>
      <w:r>
        <w:rPr>
          <w:rStyle w:val="cv"/>
        </w:rPr>
        <w:t>.</w:t>
      </w:r>
    </w:p>
    <w:p w:rsidR="00397D6D" w:rsidRDefault="00397D6D" w:rsidP="00CD2DED">
      <w:pPr>
        <w:rPr>
          <w:rStyle w:val="cv"/>
        </w:rPr>
      </w:pPr>
    </w:p>
    <w:p w:rsidR="002D476B" w:rsidRDefault="00676FCC">
      <w:r>
        <w:rPr>
          <w:rStyle w:val="cv"/>
        </w:rPr>
        <w:t>Amen.</w:t>
      </w:r>
    </w:p>
    <w:sectPr w:rsidR="002D4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D79DF"/>
    <w:multiLevelType w:val="hybridMultilevel"/>
    <w:tmpl w:val="5E80C87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E5B83"/>
    <w:multiLevelType w:val="hybridMultilevel"/>
    <w:tmpl w:val="F5844F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62421"/>
    <w:multiLevelType w:val="hybridMultilevel"/>
    <w:tmpl w:val="4A24A2CE"/>
    <w:lvl w:ilvl="0" w:tplc="7966C6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45002A"/>
    <w:multiLevelType w:val="hybridMultilevel"/>
    <w:tmpl w:val="FF1A3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E72FAC"/>
    <w:multiLevelType w:val="hybridMultilevel"/>
    <w:tmpl w:val="361408C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57"/>
    <w:rsid w:val="0000420E"/>
    <w:rsid w:val="00010E38"/>
    <w:rsid w:val="00024AB6"/>
    <w:rsid w:val="00030979"/>
    <w:rsid w:val="00075B84"/>
    <w:rsid w:val="000D423B"/>
    <w:rsid w:val="00101914"/>
    <w:rsid w:val="0010766D"/>
    <w:rsid w:val="001175D3"/>
    <w:rsid w:val="00126F0B"/>
    <w:rsid w:val="0013036E"/>
    <w:rsid w:val="00133700"/>
    <w:rsid w:val="001538CF"/>
    <w:rsid w:val="0015767C"/>
    <w:rsid w:val="001655EF"/>
    <w:rsid w:val="001914F8"/>
    <w:rsid w:val="001E5AF9"/>
    <w:rsid w:val="00205814"/>
    <w:rsid w:val="00220AAE"/>
    <w:rsid w:val="00225708"/>
    <w:rsid w:val="00230680"/>
    <w:rsid w:val="00234655"/>
    <w:rsid w:val="00247704"/>
    <w:rsid w:val="002477EA"/>
    <w:rsid w:val="0025366F"/>
    <w:rsid w:val="00257E5B"/>
    <w:rsid w:val="00270C68"/>
    <w:rsid w:val="00270DDA"/>
    <w:rsid w:val="002C05A2"/>
    <w:rsid w:val="002C1177"/>
    <w:rsid w:val="002D476B"/>
    <w:rsid w:val="00303BCB"/>
    <w:rsid w:val="003058D8"/>
    <w:rsid w:val="00314536"/>
    <w:rsid w:val="003403D2"/>
    <w:rsid w:val="00353D78"/>
    <w:rsid w:val="00355343"/>
    <w:rsid w:val="00357BBA"/>
    <w:rsid w:val="00361DC4"/>
    <w:rsid w:val="0037407C"/>
    <w:rsid w:val="003740C4"/>
    <w:rsid w:val="00376398"/>
    <w:rsid w:val="00390E65"/>
    <w:rsid w:val="00397D6D"/>
    <w:rsid w:val="003A32D5"/>
    <w:rsid w:val="003A7637"/>
    <w:rsid w:val="003B6508"/>
    <w:rsid w:val="003F05EF"/>
    <w:rsid w:val="003F07FB"/>
    <w:rsid w:val="00406747"/>
    <w:rsid w:val="00416CFC"/>
    <w:rsid w:val="0041745C"/>
    <w:rsid w:val="00417688"/>
    <w:rsid w:val="004221BE"/>
    <w:rsid w:val="0042477F"/>
    <w:rsid w:val="00426346"/>
    <w:rsid w:val="00426AD2"/>
    <w:rsid w:val="00440445"/>
    <w:rsid w:val="0045770D"/>
    <w:rsid w:val="004809DD"/>
    <w:rsid w:val="00483ABF"/>
    <w:rsid w:val="004E2661"/>
    <w:rsid w:val="004E6BAE"/>
    <w:rsid w:val="004F3F08"/>
    <w:rsid w:val="004F7C1E"/>
    <w:rsid w:val="00506F82"/>
    <w:rsid w:val="00515DD9"/>
    <w:rsid w:val="005244B5"/>
    <w:rsid w:val="00537998"/>
    <w:rsid w:val="00570E81"/>
    <w:rsid w:val="005711D9"/>
    <w:rsid w:val="00581E92"/>
    <w:rsid w:val="00590E97"/>
    <w:rsid w:val="005B1C27"/>
    <w:rsid w:val="005B2710"/>
    <w:rsid w:val="005C36BE"/>
    <w:rsid w:val="005D60A8"/>
    <w:rsid w:val="006070B7"/>
    <w:rsid w:val="00613AFB"/>
    <w:rsid w:val="00614F2F"/>
    <w:rsid w:val="0061781B"/>
    <w:rsid w:val="006275D2"/>
    <w:rsid w:val="006453AB"/>
    <w:rsid w:val="00666C4A"/>
    <w:rsid w:val="00676FCC"/>
    <w:rsid w:val="00680DAC"/>
    <w:rsid w:val="00683848"/>
    <w:rsid w:val="00684712"/>
    <w:rsid w:val="0068548B"/>
    <w:rsid w:val="00695FE7"/>
    <w:rsid w:val="00696B63"/>
    <w:rsid w:val="006D1FA7"/>
    <w:rsid w:val="006D4150"/>
    <w:rsid w:val="006E60D3"/>
    <w:rsid w:val="006F03FB"/>
    <w:rsid w:val="006F4FB8"/>
    <w:rsid w:val="006F5012"/>
    <w:rsid w:val="00727B05"/>
    <w:rsid w:val="00735918"/>
    <w:rsid w:val="00736F1C"/>
    <w:rsid w:val="00753120"/>
    <w:rsid w:val="00785D5D"/>
    <w:rsid w:val="00790116"/>
    <w:rsid w:val="007965DB"/>
    <w:rsid w:val="00796CBC"/>
    <w:rsid w:val="007D3AAA"/>
    <w:rsid w:val="00802A1A"/>
    <w:rsid w:val="0080793A"/>
    <w:rsid w:val="008203B2"/>
    <w:rsid w:val="008319C4"/>
    <w:rsid w:val="008319C5"/>
    <w:rsid w:val="00833D0C"/>
    <w:rsid w:val="00856F1A"/>
    <w:rsid w:val="008579A8"/>
    <w:rsid w:val="0088008C"/>
    <w:rsid w:val="00890198"/>
    <w:rsid w:val="008A2B91"/>
    <w:rsid w:val="008B12D5"/>
    <w:rsid w:val="008B420D"/>
    <w:rsid w:val="008B54D0"/>
    <w:rsid w:val="008C103D"/>
    <w:rsid w:val="008C30F4"/>
    <w:rsid w:val="008C3CD5"/>
    <w:rsid w:val="008D2903"/>
    <w:rsid w:val="00913535"/>
    <w:rsid w:val="0091433D"/>
    <w:rsid w:val="00924B6B"/>
    <w:rsid w:val="009322CE"/>
    <w:rsid w:val="0093737C"/>
    <w:rsid w:val="00942F28"/>
    <w:rsid w:val="00953656"/>
    <w:rsid w:val="0096576C"/>
    <w:rsid w:val="00967F12"/>
    <w:rsid w:val="00974802"/>
    <w:rsid w:val="0098065A"/>
    <w:rsid w:val="00980D16"/>
    <w:rsid w:val="009B3082"/>
    <w:rsid w:val="009B38AD"/>
    <w:rsid w:val="009B6B22"/>
    <w:rsid w:val="009C0522"/>
    <w:rsid w:val="009D0017"/>
    <w:rsid w:val="009D07E8"/>
    <w:rsid w:val="009F5193"/>
    <w:rsid w:val="00A0163D"/>
    <w:rsid w:val="00A028E0"/>
    <w:rsid w:val="00A032A8"/>
    <w:rsid w:val="00A132F3"/>
    <w:rsid w:val="00A14A38"/>
    <w:rsid w:val="00A27A1C"/>
    <w:rsid w:val="00A3089A"/>
    <w:rsid w:val="00A3622A"/>
    <w:rsid w:val="00A44C57"/>
    <w:rsid w:val="00A517F5"/>
    <w:rsid w:val="00A57046"/>
    <w:rsid w:val="00A636C0"/>
    <w:rsid w:val="00A8547E"/>
    <w:rsid w:val="00AA2879"/>
    <w:rsid w:val="00AA32DB"/>
    <w:rsid w:val="00AB2C77"/>
    <w:rsid w:val="00AB683B"/>
    <w:rsid w:val="00AB7098"/>
    <w:rsid w:val="00AB7A22"/>
    <w:rsid w:val="00AC543A"/>
    <w:rsid w:val="00AD00C8"/>
    <w:rsid w:val="00AD212C"/>
    <w:rsid w:val="00AD7D63"/>
    <w:rsid w:val="00B07370"/>
    <w:rsid w:val="00B077B9"/>
    <w:rsid w:val="00B12A40"/>
    <w:rsid w:val="00B17C29"/>
    <w:rsid w:val="00B20AB5"/>
    <w:rsid w:val="00B21DE6"/>
    <w:rsid w:val="00B64F76"/>
    <w:rsid w:val="00B8570B"/>
    <w:rsid w:val="00BB41F8"/>
    <w:rsid w:val="00BD152F"/>
    <w:rsid w:val="00BE1F15"/>
    <w:rsid w:val="00C069A3"/>
    <w:rsid w:val="00C21146"/>
    <w:rsid w:val="00C239F0"/>
    <w:rsid w:val="00C51B81"/>
    <w:rsid w:val="00C57FC4"/>
    <w:rsid w:val="00CA17D8"/>
    <w:rsid w:val="00CB2659"/>
    <w:rsid w:val="00CD2DED"/>
    <w:rsid w:val="00CF326C"/>
    <w:rsid w:val="00D6039B"/>
    <w:rsid w:val="00D63742"/>
    <w:rsid w:val="00D76249"/>
    <w:rsid w:val="00D95657"/>
    <w:rsid w:val="00DA610A"/>
    <w:rsid w:val="00DB0D80"/>
    <w:rsid w:val="00DB14E4"/>
    <w:rsid w:val="00DD1CB8"/>
    <w:rsid w:val="00DD3597"/>
    <w:rsid w:val="00DD6BFD"/>
    <w:rsid w:val="00DE56FA"/>
    <w:rsid w:val="00E000AC"/>
    <w:rsid w:val="00E30166"/>
    <w:rsid w:val="00E44F37"/>
    <w:rsid w:val="00E748AD"/>
    <w:rsid w:val="00E82C61"/>
    <w:rsid w:val="00E9367F"/>
    <w:rsid w:val="00E952F7"/>
    <w:rsid w:val="00E97D98"/>
    <w:rsid w:val="00ED72CC"/>
    <w:rsid w:val="00EF0838"/>
    <w:rsid w:val="00EF5837"/>
    <w:rsid w:val="00F169C9"/>
    <w:rsid w:val="00F22608"/>
    <w:rsid w:val="00F35567"/>
    <w:rsid w:val="00F40F28"/>
    <w:rsid w:val="00F45112"/>
    <w:rsid w:val="00F45E8B"/>
    <w:rsid w:val="00F52677"/>
    <w:rsid w:val="00F55EE3"/>
    <w:rsid w:val="00F61AAA"/>
    <w:rsid w:val="00F70B32"/>
    <w:rsid w:val="00F72629"/>
    <w:rsid w:val="00FB347D"/>
    <w:rsid w:val="00FD51FF"/>
    <w:rsid w:val="00FE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4C57"/>
    <w:pPr>
      <w:ind w:left="720"/>
      <w:contextualSpacing/>
    </w:pPr>
  </w:style>
  <w:style w:type="character" w:customStyle="1" w:styleId="cv">
    <w:name w:val="cv"/>
    <w:basedOn w:val="Standardnpsmoodstavce"/>
    <w:rsid w:val="00A44C57"/>
  </w:style>
  <w:style w:type="character" w:customStyle="1" w:styleId="cisloversen">
    <w:name w:val="cisloversen"/>
    <w:basedOn w:val="Standardnpsmoodstavce"/>
    <w:rsid w:val="00A44C57"/>
  </w:style>
  <w:style w:type="character" w:styleId="Zvraznn">
    <w:name w:val="Emphasis"/>
    <w:basedOn w:val="Standardnpsmoodstavce"/>
    <w:uiPriority w:val="20"/>
    <w:qFormat/>
    <w:rsid w:val="00833D0C"/>
    <w:rPr>
      <w:i/>
      <w:iCs/>
    </w:rPr>
  </w:style>
  <w:style w:type="character" w:customStyle="1" w:styleId="nalezenyvers">
    <w:name w:val="nalezenyvers"/>
    <w:basedOn w:val="Standardnpsmoodstavce"/>
    <w:rsid w:val="00F40F28"/>
  </w:style>
  <w:style w:type="paragraph" w:customStyle="1" w:styleId="Default">
    <w:name w:val="Default"/>
    <w:rsid w:val="00695F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4C57"/>
    <w:pPr>
      <w:ind w:left="720"/>
      <w:contextualSpacing/>
    </w:pPr>
  </w:style>
  <w:style w:type="character" w:customStyle="1" w:styleId="cv">
    <w:name w:val="cv"/>
    <w:basedOn w:val="Standardnpsmoodstavce"/>
    <w:rsid w:val="00A44C57"/>
  </w:style>
  <w:style w:type="character" w:customStyle="1" w:styleId="cisloversen">
    <w:name w:val="cisloversen"/>
    <w:basedOn w:val="Standardnpsmoodstavce"/>
    <w:rsid w:val="00A44C57"/>
  </w:style>
  <w:style w:type="character" w:styleId="Zvraznn">
    <w:name w:val="Emphasis"/>
    <w:basedOn w:val="Standardnpsmoodstavce"/>
    <w:uiPriority w:val="20"/>
    <w:qFormat/>
    <w:rsid w:val="00833D0C"/>
    <w:rPr>
      <w:i/>
      <w:iCs/>
    </w:rPr>
  </w:style>
  <w:style w:type="character" w:customStyle="1" w:styleId="nalezenyvers">
    <w:name w:val="nalezenyvers"/>
    <w:basedOn w:val="Standardnpsmoodstavce"/>
    <w:rsid w:val="00F40F28"/>
  </w:style>
  <w:style w:type="paragraph" w:customStyle="1" w:styleId="Default">
    <w:name w:val="Default"/>
    <w:rsid w:val="00695F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ohu.cz/bible/index.php?styl=BKR&amp;k=Ex&amp;kap=20&amp;v=5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AD963-696D-4EE9-B8DA-DECD9C742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19</Pages>
  <Words>5899</Words>
  <Characters>34806</Characters>
  <Application>Microsoft Office Word</Application>
  <DocSecurity>0</DocSecurity>
  <Lines>290</Lines>
  <Paragraphs>81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dcterms:created xsi:type="dcterms:W3CDTF">2019-03-19T17:57:00Z</dcterms:created>
  <dcterms:modified xsi:type="dcterms:W3CDTF">2019-03-20T08:59:00Z</dcterms:modified>
</cp:coreProperties>
</file>