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D3" w:rsidRPr="00872AE1" w:rsidRDefault="00A54FE4">
      <w:pPr>
        <w:rPr>
          <w:b/>
          <w:sz w:val="32"/>
        </w:rPr>
      </w:pPr>
      <w:r w:rsidRPr="00872AE1">
        <w:rPr>
          <w:b/>
          <w:sz w:val="32"/>
        </w:rPr>
        <w:t>L 7 –</w:t>
      </w:r>
      <w:r w:rsidR="009D7574" w:rsidRPr="00872AE1">
        <w:rPr>
          <w:b/>
          <w:sz w:val="32"/>
        </w:rPr>
        <w:t xml:space="preserve"> Sedm polnic</w:t>
      </w:r>
    </w:p>
    <w:p w:rsidR="00A54FE4" w:rsidRDefault="00A54FE4" w:rsidP="00A54FE4">
      <w:r>
        <w:t xml:space="preserve">Kazatel: Mike Thompson, sbor </w:t>
      </w:r>
      <w:proofErr w:type="spellStart"/>
      <w:r>
        <w:t>Sacramento</w:t>
      </w:r>
      <w:proofErr w:type="spellEnd"/>
      <w:r>
        <w:t xml:space="preserve"> </w:t>
      </w:r>
      <w:proofErr w:type="spellStart"/>
      <w:r>
        <w:t>Central</w:t>
      </w:r>
      <w:proofErr w:type="spellEnd"/>
      <w:r>
        <w:t xml:space="preserve"> </w:t>
      </w:r>
      <w:proofErr w:type="spellStart"/>
      <w:r>
        <w:t>Church</w:t>
      </w:r>
      <w:proofErr w:type="spellEnd"/>
    </w:p>
    <w:p w:rsidR="00A54FE4" w:rsidRDefault="00A54FE4" w:rsidP="00A54FE4">
      <w:r>
        <w:t>V našem studiu knihy Zjevení jsme se do</w:t>
      </w:r>
      <w:r w:rsidR="00654701">
        <w:t>s</w:t>
      </w:r>
      <w:r>
        <w:t>tali k</w:t>
      </w:r>
      <w:r w:rsidR="00654701">
        <w:t> </w:t>
      </w:r>
      <w:r>
        <w:t>le</w:t>
      </w:r>
      <w:r w:rsidR="00654701">
        <w:t>kci 7. Sedm polnic</w:t>
      </w:r>
      <w:r w:rsidR="009D7574">
        <w:t>.</w:t>
      </w:r>
    </w:p>
    <w:p w:rsidR="009D7574" w:rsidRDefault="003154AF" w:rsidP="00A54FE4">
      <w:r>
        <w:t>Číslo sedm j</w:t>
      </w:r>
      <w:r w:rsidR="009D7574">
        <w:t xml:space="preserve">e </w:t>
      </w:r>
      <w:r>
        <w:t>výrazným znakem</w:t>
      </w:r>
      <w:r w:rsidR="00291DAD">
        <w:t xml:space="preserve">, který se vyskytuje </w:t>
      </w:r>
      <w:r>
        <w:t>v Knize Zjevení</w:t>
      </w:r>
      <w:r w:rsidR="009D7574">
        <w:t>. Je tam sedm církví, sedm peč</w:t>
      </w:r>
      <w:r w:rsidR="00616CAA">
        <w:t>e</w:t>
      </w:r>
      <w:r w:rsidR="009D7574">
        <w:t>tí, a nakonec sedm</w:t>
      </w:r>
      <w:r w:rsidR="00616CAA">
        <w:t xml:space="preserve"> </w:t>
      </w:r>
      <w:r w:rsidR="00291DAD">
        <w:t>trub</w:t>
      </w:r>
      <w:r>
        <w:t>/polnic</w:t>
      </w:r>
      <w:r w:rsidR="00616CAA">
        <w:t>, na které se dnes podíváme</w:t>
      </w:r>
      <w:r w:rsidR="00F95515">
        <w:t>.</w:t>
      </w:r>
      <w:r w:rsidR="00616CAA">
        <w:t xml:space="preserve"> </w:t>
      </w:r>
      <w:r w:rsidR="00F95515">
        <w:t>A sedm posledních ran (pohrom), které budeme probírat v jedné z následujících lekcí</w:t>
      </w:r>
    </w:p>
    <w:p w:rsidR="00616CAA" w:rsidRDefault="00616CAA" w:rsidP="00A54FE4">
      <w:r>
        <w:t>Avšak dnes se budeme věnovat sedmi polnicím</w:t>
      </w:r>
    </w:p>
    <w:p w:rsidR="00214A4C" w:rsidRPr="003154AF" w:rsidRDefault="009D7574" w:rsidP="00A54FE4">
      <w:pPr>
        <w:rPr>
          <w:color w:val="00B050"/>
        </w:rPr>
      </w:pPr>
      <w:r>
        <w:t>Je</w:t>
      </w:r>
      <w:r w:rsidR="003154AF">
        <w:t>den</w:t>
      </w:r>
      <w:r>
        <w:t xml:space="preserve"> </w:t>
      </w:r>
      <w:r w:rsidR="00F95515">
        <w:t>výrok</w:t>
      </w:r>
      <w:r>
        <w:t xml:space="preserve"> z biblického komentáře adventistů sedmého dne, kde se</w:t>
      </w:r>
      <w:r w:rsidR="003154AF">
        <w:t xml:space="preserve"> mluví</w:t>
      </w:r>
      <w:r>
        <w:t xml:space="preserve"> </w:t>
      </w:r>
      <w:r w:rsidR="00616CAA">
        <w:t xml:space="preserve">o sedmi </w:t>
      </w:r>
      <w:r w:rsidR="003154AF">
        <w:t>polnicích,</w:t>
      </w:r>
      <w:r w:rsidR="00616CAA">
        <w:t xml:space="preserve"> </w:t>
      </w:r>
      <w:r>
        <w:t>říká:</w:t>
      </w:r>
      <w:r w:rsidR="00616CAA">
        <w:t xml:space="preserve"> </w:t>
      </w:r>
      <w:r w:rsidR="00616CAA" w:rsidRPr="003154AF">
        <w:rPr>
          <w:color w:val="00B050"/>
        </w:rPr>
        <w:t>„</w:t>
      </w:r>
      <w:r w:rsidR="005B7FFB" w:rsidRPr="003154AF">
        <w:rPr>
          <w:color w:val="00B050"/>
        </w:rPr>
        <w:t>Adventisté</w:t>
      </w:r>
      <w:r w:rsidR="00616CAA" w:rsidRPr="003154AF">
        <w:rPr>
          <w:color w:val="00B050"/>
        </w:rPr>
        <w:t xml:space="preserve"> sedmého dne </w:t>
      </w:r>
      <w:r w:rsidR="005B7FFB" w:rsidRPr="003154AF">
        <w:rPr>
          <w:color w:val="00B050"/>
        </w:rPr>
        <w:t>dávají přednost názoru</w:t>
      </w:r>
      <w:r w:rsidR="00616CAA" w:rsidRPr="003154AF">
        <w:rPr>
          <w:color w:val="00B050"/>
        </w:rPr>
        <w:t>, že</w:t>
      </w:r>
      <w:r w:rsidR="00214A4C" w:rsidRPr="003154AF">
        <w:rPr>
          <w:color w:val="00B050"/>
        </w:rPr>
        <w:t xml:space="preserve"> sedm</w:t>
      </w:r>
      <w:r w:rsidR="00616CAA" w:rsidRPr="003154AF">
        <w:rPr>
          <w:color w:val="00B050"/>
        </w:rPr>
        <w:t xml:space="preserve"> </w:t>
      </w:r>
      <w:r w:rsidR="003154AF" w:rsidRPr="003154AF">
        <w:rPr>
          <w:color w:val="00B050"/>
        </w:rPr>
        <w:t>polnic</w:t>
      </w:r>
      <w:r w:rsidR="005B7FFB" w:rsidRPr="003154AF">
        <w:rPr>
          <w:color w:val="00B050"/>
        </w:rPr>
        <w:t xml:space="preserve"> sled</w:t>
      </w:r>
      <w:r w:rsidR="00214A4C" w:rsidRPr="003154AF">
        <w:rPr>
          <w:color w:val="00B050"/>
        </w:rPr>
        <w:t>uje</w:t>
      </w:r>
      <w:r w:rsidR="005B7FFB" w:rsidRPr="003154AF">
        <w:rPr>
          <w:color w:val="00B050"/>
        </w:rPr>
        <w:t xml:space="preserve"> širší</w:t>
      </w:r>
      <w:r w:rsidR="00616CAA" w:rsidRPr="003154AF">
        <w:rPr>
          <w:color w:val="00B050"/>
        </w:rPr>
        <w:t xml:space="preserve"> </w:t>
      </w:r>
      <w:r w:rsidR="005B7FFB" w:rsidRPr="003154AF">
        <w:rPr>
          <w:color w:val="00B050"/>
        </w:rPr>
        <w:t>rozsah</w:t>
      </w:r>
      <w:r w:rsidR="00214A4C" w:rsidRPr="003154AF">
        <w:rPr>
          <w:color w:val="00B050"/>
        </w:rPr>
        <w:t xml:space="preserve"> období křesťanské církve už popsané sedmi církvemi a také sedmi pečetěmi</w:t>
      </w:r>
      <w:r w:rsidR="00AB07D2" w:rsidRPr="003154AF">
        <w:rPr>
          <w:color w:val="00B050"/>
        </w:rPr>
        <w:t xml:space="preserve">, a </w:t>
      </w:r>
      <w:r w:rsidR="00214A4C" w:rsidRPr="003154AF">
        <w:rPr>
          <w:color w:val="00B050"/>
        </w:rPr>
        <w:t>zdůrazňují význačné politické a vojenské události této doby.“</w:t>
      </w:r>
    </w:p>
    <w:p w:rsidR="00214A4C" w:rsidRDefault="00214A4C" w:rsidP="00A54FE4">
      <w:r>
        <w:t xml:space="preserve">Jinak řečeno, sedm církví, sedm pečetí a sedm </w:t>
      </w:r>
      <w:r w:rsidR="003154AF">
        <w:t>polnic</w:t>
      </w:r>
      <w:r>
        <w:t xml:space="preserve"> popisují stejné období dějin, od doby apoštola Jana, až po druhý příchod, ale každé přináší jiné prvky, na které se máme zaměřit.  A</w:t>
      </w:r>
      <w:r w:rsidR="00A26E09">
        <w:t xml:space="preserve"> zej</w:t>
      </w:r>
      <w:r w:rsidR="00AB07D2">
        <w:t>ména polnice se věnují politickým a vojenským</w:t>
      </w:r>
      <w:r>
        <w:t xml:space="preserve"> </w:t>
      </w:r>
      <w:r w:rsidR="00A26E09">
        <w:t>událost</w:t>
      </w:r>
      <w:r w:rsidR="003154AF">
        <w:t>em</w:t>
      </w:r>
      <w:r w:rsidR="00A26E09">
        <w:t xml:space="preserve"> této doby.</w:t>
      </w:r>
    </w:p>
    <w:p w:rsidR="00A26E09" w:rsidRDefault="00A26E09" w:rsidP="00A54FE4">
      <w:r>
        <w:t xml:space="preserve">Jaký </w:t>
      </w:r>
      <w:r w:rsidR="00AB07D2">
        <w:t xml:space="preserve">je </w:t>
      </w:r>
      <w:r>
        <w:t xml:space="preserve">význam </w:t>
      </w:r>
      <w:r w:rsidR="007F4E4F">
        <w:t>polnice</w:t>
      </w:r>
      <w:r>
        <w:t>?</w:t>
      </w:r>
      <w:r w:rsidR="007733A2">
        <w:t xml:space="preserve"> Může vydávat z</w:t>
      </w:r>
      <w:r w:rsidR="00530A57">
        <w:t>vuk a nemusí to být nutně hudba.</w:t>
      </w:r>
    </w:p>
    <w:p w:rsidR="007733A2" w:rsidRDefault="007733A2" w:rsidP="00A54FE4">
      <w:r>
        <w:t xml:space="preserve">Když se podíváme do Starého Zákona, vidíme, že </w:t>
      </w:r>
      <w:r w:rsidR="007F4E4F">
        <w:t xml:space="preserve">trubky a </w:t>
      </w:r>
      <w:r w:rsidR="00530A57">
        <w:t>polnice</w:t>
      </w:r>
      <w:r>
        <w:t xml:space="preserve"> byly velmi důležité. Nemusela to být hezká bronzová, nebo stříbrná </w:t>
      </w:r>
      <w:r w:rsidR="007F4E4F">
        <w:t>trubka</w:t>
      </w:r>
      <w:r>
        <w:t>. Ale velmi často kněz v chrámu troubil na beran roh. Nemusel</w:t>
      </w:r>
      <w:r w:rsidR="007F4E4F">
        <w:t>a</w:t>
      </w:r>
      <w:r>
        <w:t xml:space="preserve"> vydávat melodické tóny, ale</w:t>
      </w:r>
      <w:r w:rsidR="00530A57">
        <w:t xml:space="preserve"> vydávala</w:t>
      </w:r>
      <w:r w:rsidR="007F4E4F">
        <w:t xml:space="preserve"> určitý</w:t>
      </w:r>
      <w:r w:rsidR="00530A57">
        <w:t xml:space="preserve"> zvuk a</w:t>
      </w:r>
      <w:r>
        <w:t xml:space="preserve"> </w:t>
      </w:r>
      <w:r w:rsidR="00530A57">
        <w:t xml:space="preserve">tím </w:t>
      </w:r>
      <w:r>
        <w:t>splnil</w:t>
      </w:r>
      <w:r w:rsidR="00530A57">
        <w:t>a</w:t>
      </w:r>
      <w:r>
        <w:t xml:space="preserve"> svůj úkol.</w:t>
      </w:r>
    </w:p>
    <w:p w:rsidR="007733A2" w:rsidRDefault="007733A2" w:rsidP="00A54FE4">
      <w:r>
        <w:t xml:space="preserve">Troubili, aby svolali lidi na bohoslužbu. </w:t>
      </w:r>
      <w:r w:rsidR="00CD636E">
        <w:t>Rozhodně troubili na beraní roh několik dní před dnem smíření a také v den smíření.</w:t>
      </w:r>
    </w:p>
    <w:p w:rsidR="00CD636E" w:rsidRDefault="00CD636E" w:rsidP="00A54FE4">
      <w:r>
        <w:t>Kněží troubili, aby svolali Boží lid, když měl jít bojovat proti nepříteli.</w:t>
      </w:r>
    </w:p>
    <w:p w:rsidR="00CD636E" w:rsidRDefault="00CD636E" w:rsidP="00A54FE4">
      <w:r>
        <w:t>A také</w:t>
      </w:r>
      <w:r w:rsidR="00F051E5">
        <w:t xml:space="preserve"> troubení mělo varovat nevěrné v</w:t>
      </w:r>
      <w:r>
        <w:t> Boží</w:t>
      </w:r>
      <w:r w:rsidR="00F051E5">
        <w:t>m</w:t>
      </w:r>
      <w:r>
        <w:t xml:space="preserve"> lidu, že budou pravděpodobně potrestáni svými nepřáteli.</w:t>
      </w:r>
    </w:p>
    <w:p w:rsidR="00CD636E" w:rsidRDefault="007241D8" w:rsidP="00A54FE4">
      <w:r>
        <w:t>Oznamovali i bezbožným národům, že budou potrestáni Bohem za jejich krutost k Božímu lidu.</w:t>
      </w:r>
    </w:p>
    <w:p w:rsidR="00A26E09" w:rsidRDefault="007241D8" w:rsidP="00A54FE4">
      <w:r>
        <w:t xml:space="preserve">A samozřejmě v tom nejširším symbolickém smyslu vidíme polnice jako symbol oznamující </w:t>
      </w:r>
      <w:r w:rsidR="007F4E4F">
        <w:t xml:space="preserve">kalamity před </w:t>
      </w:r>
      <w:r>
        <w:t>příchod</w:t>
      </w:r>
      <w:r w:rsidR="007F4E4F">
        <w:t>em</w:t>
      </w:r>
      <w:r>
        <w:t xml:space="preserve"> Dne Hospodinova.</w:t>
      </w:r>
    </w:p>
    <w:p w:rsidR="007241D8" w:rsidRDefault="007241D8" w:rsidP="00A54FE4">
      <w:r>
        <w:t>Předpokládám, že jsme si udělali obraz.</w:t>
      </w:r>
    </w:p>
    <w:p w:rsidR="00F86A60" w:rsidRDefault="00846F6F" w:rsidP="00A54FE4">
      <w:r>
        <w:t>Trumpety</w:t>
      </w:r>
      <w:r w:rsidR="007241D8">
        <w:t xml:space="preserve"> vždycky získají pozornost lidí, aby ohlásily význam velkých událostí</w:t>
      </w:r>
      <w:r w:rsidR="00F86A60">
        <w:t xml:space="preserve">, které budou mít dopad jak na Boží lid, tak </w:t>
      </w:r>
      <w:r>
        <w:t xml:space="preserve">dokonce </w:t>
      </w:r>
      <w:r w:rsidR="00F86A60">
        <w:t>i na Boží nepřátele.</w:t>
      </w:r>
    </w:p>
    <w:p w:rsidR="00F86A60" w:rsidRDefault="00F86A60" w:rsidP="00A54FE4">
      <w:r>
        <w:t xml:space="preserve">S tímto na mysli bych rád, abychom přešli do </w:t>
      </w:r>
      <w:proofErr w:type="spellStart"/>
      <w:r>
        <w:t>Zj</w:t>
      </w:r>
      <w:proofErr w:type="spellEnd"/>
      <w:r>
        <w:t xml:space="preserve"> 8,2, kde si přečteme Janův úvod k první ze sedmi polnic.</w:t>
      </w:r>
    </w:p>
    <w:p w:rsidR="00F86A60" w:rsidRDefault="00F86A60" w:rsidP="00A54FE4">
      <w:pPr>
        <w:rPr>
          <w:rStyle w:val="cv"/>
        </w:rPr>
      </w:pPr>
      <w:proofErr w:type="spellStart"/>
      <w:r w:rsidRPr="0032786A">
        <w:rPr>
          <w:color w:val="FF0000"/>
        </w:rPr>
        <w:t>Zj</w:t>
      </w:r>
      <w:proofErr w:type="spellEnd"/>
      <w:r w:rsidRPr="0032786A">
        <w:rPr>
          <w:color w:val="FF0000"/>
        </w:rPr>
        <w:t xml:space="preserve"> 8,2: „</w:t>
      </w:r>
      <w:r w:rsidRPr="0032786A">
        <w:rPr>
          <w:rStyle w:val="cv"/>
          <w:color w:val="FF0000"/>
        </w:rPr>
        <w:t xml:space="preserve">I viděl jsem sedm těch andělů, kteříž stojí před </w:t>
      </w:r>
      <w:proofErr w:type="spellStart"/>
      <w:r w:rsidRPr="0032786A">
        <w:rPr>
          <w:rStyle w:val="cv"/>
          <w:color w:val="FF0000"/>
        </w:rPr>
        <w:t>oblíčejem</w:t>
      </w:r>
      <w:proofErr w:type="spellEnd"/>
      <w:r w:rsidRPr="0032786A">
        <w:rPr>
          <w:rStyle w:val="cv"/>
          <w:color w:val="FF0000"/>
        </w:rPr>
        <w:t xml:space="preserve"> Božím, jimž dáno sedm </w:t>
      </w:r>
      <w:proofErr w:type="gramStart"/>
      <w:r w:rsidRPr="0032786A">
        <w:rPr>
          <w:rStyle w:val="cv"/>
          <w:color w:val="FF0000"/>
        </w:rPr>
        <w:t xml:space="preserve">trub.“ </w:t>
      </w:r>
      <w:r>
        <w:rPr>
          <w:rStyle w:val="cv"/>
        </w:rPr>
        <w:t>–Sotva</w:t>
      </w:r>
      <w:proofErr w:type="gramEnd"/>
      <w:r>
        <w:rPr>
          <w:rStyle w:val="cv"/>
        </w:rPr>
        <w:t xml:space="preserve"> začal, ale hned </w:t>
      </w:r>
      <w:r w:rsidR="00F051E5">
        <w:rPr>
          <w:rStyle w:val="cv"/>
        </w:rPr>
        <w:t xml:space="preserve">tady </w:t>
      </w:r>
      <w:r>
        <w:rPr>
          <w:rStyle w:val="cv"/>
        </w:rPr>
        <w:t xml:space="preserve">se zastavil. Jeho pozornost </w:t>
      </w:r>
      <w:r w:rsidR="00F051E5">
        <w:rPr>
          <w:rStyle w:val="cv"/>
        </w:rPr>
        <w:t>byla</w:t>
      </w:r>
      <w:r>
        <w:rPr>
          <w:rStyle w:val="cv"/>
        </w:rPr>
        <w:t xml:space="preserve"> okamžitě obrácena na něco jiného. Pán Bůh sem vložil tuto malou scénu</w:t>
      </w:r>
      <w:r w:rsidR="00F6247F">
        <w:rPr>
          <w:rStyle w:val="cv"/>
        </w:rPr>
        <w:t>, která odved</w:t>
      </w:r>
      <w:r w:rsidR="00F051E5">
        <w:rPr>
          <w:rStyle w:val="cv"/>
        </w:rPr>
        <w:t>la</w:t>
      </w:r>
      <w:r w:rsidR="00F6247F">
        <w:rPr>
          <w:rStyle w:val="cv"/>
        </w:rPr>
        <w:t xml:space="preserve"> Janovu pozornost a tak se na to musíme podívat.</w:t>
      </w:r>
    </w:p>
    <w:p w:rsidR="00F86A60" w:rsidRPr="00F6247F" w:rsidRDefault="00F6247F" w:rsidP="00A54FE4">
      <w:pPr>
        <w:rPr>
          <w:color w:val="FF0000"/>
        </w:rPr>
      </w:pPr>
      <w:proofErr w:type="spellStart"/>
      <w:r w:rsidRPr="00F6247F">
        <w:rPr>
          <w:rStyle w:val="cv"/>
          <w:color w:val="FF0000"/>
        </w:rPr>
        <w:lastRenderedPageBreak/>
        <w:t>Zj</w:t>
      </w:r>
      <w:proofErr w:type="spellEnd"/>
      <w:r w:rsidRPr="00F6247F">
        <w:rPr>
          <w:rStyle w:val="cv"/>
          <w:color w:val="FF0000"/>
        </w:rPr>
        <w:t xml:space="preserve"> 8,3.4: „</w:t>
      </w:r>
      <w:r w:rsidR="00F86A60" w:rsidRPr="00F6247F">
        <w:rPr>
          <w:rStyle w:val="cv"/>
          <w:color w:val="FF0000"/>
        </w:rPr>
        <w:t xml:space="preserve">A jiný anděl přišel, a postavil se před oltářem, maje </w:t>
      </w:r>
      <w:proofErr w:type="spellStart"/>
      <w:r w:rsidR="00F86A60" w:rsidRPr="00F6247F">
        <w:rPr>
          <w:rStyle w:val="cv"/>
          <w:color w:val="FF0000"/>
        </w:rPr>
        <w:t>kadidlnici</w:t>
      </w:r>
      <w:proofErr w:type="spellEnd"/>
      <w:r w:rsidR="00F86A60" w:rsidRPr="00F6247F">
        <w:rPr>
          <w:rStyle w:val="cv"/>
          <w:color w:val="FF0000"/>
        </w:rPr>
        <w:t xml:space="preserve"> zlatou. I dáni jsou jemu zápalové mnozí, aby </w:t>
      </w:r>
      <w:r w:rsidR="00F86A60" w:rsidRPr="00F6247F">
        <w:rPr>
          <w:rStyle w:val="Zvraznn"/>
          <w:color w:val="FF0000"/>
        </w:rPr>
        <w:t>je</w:t>
      </w:r>
      <w:r w:rsidR="00F86A60" w:rsidRPr="00F6247F">
        <w:rPr>
          <w:rStyle w:val="cv"/>
          <w:color w:val="FF0000"/>
        </w:rPr>
        <w:t xml:space="preserve"> obětoval s modlitbami všech svatých na oltáři zlatém, kterýž jest před trůnem.</w:t>
      </w:r>
      <w:r w:rsidRPr="00F6247F">
        <w:rPr>
          <w:rStyle w:val="cv"/>
          <w:color w:val="FF0000"/>
        </w:rPr>
        <w:t xml:space="preserve">“ </w:t>
      </w:r>
      <w:r>
        <w:rPr>
          <w:rStyle w:val="cv"/>
        </w:rPr>
        <w:t xml:space="preserve">– Tady jsme ve Svatyni. – </w:t>
      </w:r>
      <w:r w:rsidRPr="00F6247F">
        <w:rPr>
          <w:rStyle w:val="cv"/>
          <w:color w:val="FF0000"/>
        </w:rPr>
        <w:t xml:space="preserve">„4 </w:t>
      </w:r>
      <w:r w:rsidR="00F86A60" w:rsidRPr="00F6247F">
        <w:rPr>
          <w:rStyle w:val="cv"/>
          <w:color w:val="FF0000"/>
        </w:rPr>
        <w:t xml:space="preserve">I vstoupil dým zápalů s modlitbami svatých z ruky anděla před </w:t>
      </w:r>
      <w:proofErr w:type="spellStart"/>
      <w:r w:rsidR="00F86A60" w:rsidRPr="00F6247F">
        <w:rPr>
          <w:rStyle w:val="cv"/>
          <w:color w:val="FF0000"/>
        </w:rPr>
        <w:t>oblíčej</w:t>
      </w:r>
      <w:proofErr w:type="spellEnd"/>
      <w:r w:rsidR="00F86A60" w:rsidRPr="00F6247F">
        <w:rPr>
          <w:rStyle w:val="cv"/>
          <w:color w:val="FF0000"/>
        </w:rPr>
        <w:t xml:space="preserve"> Boží.</w:t>
      </w:r>
      <w:r w:rsidRPr="00F6247F">
        <w:rPr>
          <w:rStyle w:val="cv"/>
          <w:color w:val="FF0000"/>
        </w:rPr>
        <w:t>“</w:t>
      </w:r>
    </w:p>
    <w:p w:rsidR="00F6247F" w:rsidRDefault="00F6247F" w:rsidP="00A54FE4">
      <w:r>
        <w:t xml:space="preserve">Tato scéna </w:t>
      </w:r>
      <w:r w:rsidR="00007167">
        <w:t>uk</w:t>
      </w:r>
      <w:r>
        <w:t>azuje to, co může být chápáno symbolicky jako Kristova služba</w:t>
      </w:r>
      <w:r w:rsidR="00B00ECA">
        <w:t xml:space="preserve"> pro Jeho lid</w:t>
      </w:r>
      <w:r w:rsidR="007813EF">
        <w:t>, Je V</w:t>
      </w:r>
      <w:r w:rsidR="00B00ECA">
        <w:t>elekněze</w:t>
      </w:r>
      <w:r w:rsidR="007813EF">
        <w:t>m</w:t>
      </w:r>
      <w:r w:rsidR="00B00ECA">
        <w:t xml:space="preserve"> v nebeské Svatyni, kde jako náš přímluvce spojuje Své zásluhy s modlitbami Svých svatých</w:t>
      </w:r>
      <w:r w:rsidR="00736E0D">
        <w:t xml:space="preserve"> </w:t>
      </w:r>
      <w:r w:rsidR="007813EF">
        <w:t>a činí je tak přijatelnými Bohu. To j</w:t>
      </w:r>
      <w:r w:rsidR="00736E0D">
        <w:t>e zde zobrazeno jako jiný aspekt spravedlnosti z víry. Ježíš to dělá neustále od doby, kdy vystoupil na nebesa. A dělá to i nyní.</w:t>
      </w:r>
    </w:p>
    <w:p w:rsidR="00E110CD" w:rsidRDefault="00736E0D" w:rsidP="00A54FE4">
      <w:r>
        <w:t>Avšak v bezprostředním kontextu této pasáže, můžeme vztáhnout Kristovu přímluvu jako určenou pro Jeho pronásledované, a utiskované svaté, které vidíme v páté pečeti v kapitole 6</w:t>
      </w:r>
      <w:r w:rsidR="00E110CD">
        <w:t xml:space="preserve">. Vidíme je, jak volají k Bohu po spravedlnosti. Toto je jen bezprostřední aplikace, ale zasaďme ji do </w:t>
      </w:r>
      <w:r w:rsidR="00007167">
        <w:t>vět</w:t>
      </w:r>
      <w:r w:rsidR="00E110CD">
        <w:t xml:space="preserve">šího </w:t>
      </w:r>
      <w:r w:rsidR="00007167">
        <w:t>obrazu</w:t>
      </w:r>
      <w:r w:rsidR="00E110CD">
        <w:t>.</w:t>
      </w:r>
      <w:r w:rsidR="00007167">
        <w:t xml:space="preserve"> </w:t>
      </w:r>
      <w:r w:rsidR="00E110CD">
        <w:t>On slyší volání všech, celého Svého lidu.</w:t>
      </w:r>
    </w:p>
    <w:p w:rsidR="00E110CD" w:rsidRDefault="00E110CD" w:rsidP="00A54FE4">
      <w:r>
        <w:t>Zaměřme se však na tento bezprostřední kontext. Vraťme se do ka</w:t>
      </w:r>
      <w:r w:rsidR="00007167">
        <w:t>pitoly 6, kde si přečteme verše </w:t>
      </w:r>
      <w:r>
        <w:t>9</w:t>
      </w:r>
      <w:r>
        <w:noBreakHyphen/>
        <w:t>11 o duších pod oltářem</w:t>
      </w:r>
      <w:r w:rsidR="00007167">
        <w:t>:</w:t>
      </w:r>
    </w:p>
    <w:p w:rsidR="00E110CD" w:rsidRPr="00886CA6" w:rsidRDefault="00E110CD" w:rsidP="00A54FE4">
      <w:pPr>
        <w:rPr>
          <w:rStyle w:val="cv"/>
          <w:color w:val="FF0000"/>
        </w:rPr>
      </w:pPr>
      <w:proofErr w:type="spellStart"/>
      <w:r w:rsidRPr="00886CA6">
        <w:rPr>
          <w:color w:val="FF0000"/>
        </w:rPr>
        <w:t>Zj</w:t>
      </w:r>
      <w:proofErr w:type="spellEnd"/>
      <w:r w:rsidRPr="00886CA6">
        <w:rPr>
          <w:color w:val="FF0000"/>
        </w:rPr>
        <w:t xml:space="preserve"> 6,9-11: „</w:t>
      </w:r>
      <w:r w:rsidRPr="00886CA6">
        <w:rPr>
          <w:rStyle w:val="cv"/>
          <w:color w:val="FF0000"/>
        </w:rPr>
        <w:t xml:space="preserve">A když otevřel </w:t>
      </w:r>
      <w:proofErr w:type="spellStart"/>
      <w:r w:rsidRPr="00886CA6">
        <w:rPr>
          <w:rStyle w:val="cv"/>
          <w:color w:val="FF0000"/>
        </w:rPr>
        <w:t>pečet</w:t>
      </w:r>
      <w:proofErr w:type="spellEnd"/>
      <w:r w:rsidRPr="00886CA6">
        <w:rPr>
          <w:rStyle w:val="cv"/>
          <w:color w:val="FF0000"/>
        </w:rPr>
        <w:t xml:space="preserve"> pátou, viděl jsem pod oltářem duše zmordovaných pro slovo Boží a pro svědectví, kteréž vydávali.</w:t>
      </w:r>
      <w:r w:rsidR="0076112A" w:rsidRPr="00886CA6">
        <w:rPr>
          <w:rStyle w:val="cv"/>
          <w:color w:val="FF0000"/>
        </w:rPr>
        <w:t xml:space="preserve"> 10 </w:t>
      </w:r>
      <w:r w:rsidRPr="00886CA6">
        <w:rPr>
          <w:rStyle w:val="cv"/>
          <w:color w:val="FF0000"/>
        </w:rPr>
        <w:t>I volali hlasem velikým, řkouce: Až dokud, Pane svatý a pravý, nesoudíš, a nemstíš krve naší nad těmi, kteříž přebývají na zemi?</w:t>
      </w:r>
      <w:r w:rsidR="0076112A" w:rsidRPr="00886CA6">
        <w:rPr>
          <w:rStyle w:val="cv"/>
          <w:color w:val="FF0000"/>
        </w:rPr>
        <w:t xml:space="preserve"> 11 </w:t>
      </w:r>
      <w:r w:rsidRPr="00886CA6">
        <w:rPr>
          <w:rStyle w:val="cv"/>
          <w:color w:val="FF0000"/>
        </w:rPr>
        <w:t>Tedy dáno jednomu každému z</w:t>
      </w:r>
      <w:r w:rsidR="0076112A" w:rsidRPr="00886CA6">
        <w:rPr>
          <w:rStyle w:val="cv"/>
          <w:color w:val="FF0000"/>
        </w:rPr>
        <w:t> </w:t>
      </w:r>
      <w:r w:rsidRPr="00886CA6">
        <w:rPr>
          <w:rStyle w:val="cv"/>
          <w:color w:val="FF0000"/>
        </w:rPr>
        <w:t>nich roucho bílé, a řečeno jim, aby odpočívali ještě za malý čas, až by se naplnil počet spoluslužebníků jejich a bratří jejich, kteříž zmordování býti mají, jako i oni.“</w:t>
      </w:r>
    </w:p>
    <w:p w:rsidR="0076112A" w:rsidRDefault="0076112A" w:rsidP="00A54FE4">
      <w:pPr>
        <w:rPr>
          <w:rStyle w:val="cv"/>
        </w:rPr>
      </w:pPr>
      <w:r>
        <w:rPr>
          <w:rStyle w:val="cv"/>
        </w:rPr>
        <w:t>Tady</w:t>
      </w:r>
      <w:r w:rsidR="006D3829">
        <w:rPr>
          <w:rStyle w:val="cv"/>
        </w:rPr>
        <w:t xml:space="preserve"> pod oltářem</w:t>
      </w:r>
      <w:r>
        <w:rPr>
          <w:rStyle w:val="cv"/>
        </w:rPr>
        <w:t xml:space="preserve"> jsou mučedníci</w:t>
      </w:r>
      <w:r w:rsidR="006D3829">
        <w:rPr>
          <w:rStyle w:val="cv"/>
        </w:rPr>
        <w:t xml:space="preserve"> pro Slovo Boží</w:t>
      </w:r>
      <w:r w:rsidR="00007167">
        <w:rPr>
          <w:rStyle w:val="cv"/>
        </w:rPr>
        <w:t>, kteří, obrazně řečeno,</w:t>
      </w:r>
      <w:r w:rsidR="006D3829">
        <w:rPr>
          <w:rStyle w:val="cv"/>
        </w:rPr>
        <w:t xml:space="preserve"> volají po spravedlnosti.</w:t>
      </w:r>
    </w:p>
    <w:p w:rsidR="006D3829" w:rsidRDefault="006D3829" w:rsidP="00A54FE4">
      <w:pPr>
        <w:rPr>
          <w:rStyle w:val="cv"/>
        </w:rPr>
      </w:pPr>
      <w:r>
        <w:rPr>
          <w:rStyle w:val="cv"/>
        </w:rPr>
        <w:t>Zatímco jejich volání st</w:t>
      </w:r>
      <w:r w:rsidR="00846F6F">
        <w:rPr>
          <w:rStyle w:val="cv"/>
        </w:rPr>
        <w:t>oupá vzhůru během období pečetí</w:t>
      </w:r>
      <w:r>
        <w:rPr>
          <w:rStyle w:val="cv"/>
        </w:rPr>
        <w:t xml:space="preserve"> </w:t>
      </w:r>
      <w:r w:rsidR="00846F6F">
        <w:rPr>
          <w:rStyle w:val="cv"/>
        </w:rPr>
        <w:t>(v</w:t>
      </w:r>
      <w:r>
        <w:rPr>
          <w:rStyle w:val="cv"/>
        </w:rPr>
        <w:t xml:space="preserve"> pát</w:t>
      </w:r>
      <w:r w:rsidR="00846F6F">
        <w:rPr>
          <w:rStyle w:val="cv"/>
        </w:rPr>
        <w:t>é pečeti)</w:t>
      </w:r>
      <w:r>
        <w:rPr>
          <w:rStyle w:val="cv"/>
        </w:rPr>
        <w:t xml:space="preserve">, odpověď přichází trochu později v době polnic v kapitole 8. Boží hněv je konečně vylit na nepřátele, na ty, kdo odmítli Krista a umučili Jeho věrné lidi. A </w:t>
      </w:r>
      <w:r w:rsidR="0032786A">
        <w:rPr>
          <w:rStyle w:val="cv"/>
        </w:rPr>
        <w:t xml:space="preserve">vidíme, jak byl vylit soud </w:t>
      </w:r>
      <w:r>
        <w:rPr>
          <w:rStyle w:val="cv"/>
        </w:rPr>
        <w:t xml:space="preserve">v tomto malém scénáři </w:t>
      </w:r>
      <w:r w:rsidR="0032786A">
        <w:rPr>
          <w:rStyle w:val="cv"/>
        </w:rPr>
        <w:t xml:space="preserve">mezi úvodem k polnicím, a </w:t>
      </w:r>
      <w:r w:rsidR="00846F6F">
        <w:rPr>
          <w:rStyle w:val="cv"/>
        </w:rPr>
        <w:t>chvílí</w:t>
      </w:r>
      <w:r w:rsidR="0032786A">
        <w:rPr>
          <w:rStyle w:val="cv"/>
        </w:rPr>
        <w:t>, kdy se zase k polnicím vrátí</w:t>
      </w:r>
      <w:r w:rsidR="00886CA6">
        <w:rPr>
          <w:rStyle w:val="cv"/>
        </w:rPr>
        <w:t>.</w:t>
      </w:r>
    </w:p>
    <w:p w:rsidR="00886CA6" w:rsidRDefault="00886CA6" w:rsidP="00A54FE4">
      <w:pPr>
        <w:rPr>
          <w:rStyle w:val="cv"/>
        </w:rPr>
      </w:pPr>
      <w:proofErr w:type="spellStart"/>
      <w:r w:rsidRPr="00007167">
        <w:rPr>
          <w:rStyle w:val="cv"/>
          <w:color w:val="FF0000"/>
        </w:rPr>
        <w:t>Zj</w:t>
      </w:r>
      <w:proofErr w:type="spellEnd"/>
      <w:r w:rsidRPr="00007167">
        <w:rPr>
          <w:rStyle w:val="cv"/>
          <w:color w:val="FF0000"/>
        </w:rPr>
        <w:t xml:space="preserve"> 8,5: „I vzal anděl </w:t>
      </w:r>
      <w:proofErr w:type="spellStart"/>
      <w:r w:rsidRPr="00007167">
        <w:rPr>
          <w:rStyle w:val="cv"/>
          <w:color w:val="FF0000"/>
        </w:rPr>
        <w:t>kadidlnici</w:t>
      </w:r>
      <w:proofErr w:type="spellEnd"/>
      <w:r w:rsidRPr="00007167">
        <w:rPr>
          <w:rStyle w:val="cv"/>
          <w:color w:val="FF0000"/>
        </w:rPr>
        <w:t xml:space="preserve">, a naplnil ji ohněm z oltáře, a svrhl ji na zem. I stalo se hromobití, a hlasové, a blýskání, i země třesení.“ </w:t>
      </w:r>
      <w:r>
        <w:rPr>
          <w:rStyle w:val="cv"/>
        </w:rPr>
        <w:t>– Líbí se vám, co je zde řečeno</w:t>
      </w:r>
      <w:r w:rsidR="007E598B">
        <w:rPr>
          <w:rStyle w:val="cv"/>
        </w:rPr>
        <w:t>?</w:t>
      </w:r>
      <w:r w:rsidR="00FA4FC8">
        <w:rPr>
          <w:rStyle w:val="cv"/>
        </w:rPr>
        <w:t xml:space="preserve"> Možná si řeknete: „Asi to pro nás bude jako nebeská hudba, když Ježíš přijde. Tyhle hlasy, hřmění a blesky, zemětřesení a kroupy.“</w:t>
      </w:r>
    </w:p>
    <w:p w:rsidR="00FA4FC8" w:rsidRDefault="00FA4FC8" w:rsidP="00A54FE4">
      <w:pPr>
        <w:rPr>
          <w:rStyle w:val="cv"/>
        </w:rPr>
      </w:pPr>
      <w:r>
        <w:rPr>
          <w:rStyle w:val="cv"/>
        </w:rPr>
        <w:t xml:space="preserve">My ale tady nečteme </w:t>
      </w:r>
      <w:proofErr w:type="spellStart"/>
      <w:r>
        <w:rPr>
          <w:rStyle w:val="cv"/>
        </w:rPr>
        <w:t>Walta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Disneyho</w:t>
      </w:r>
      <w:proofErr w:type="spellEnd"/>
      <w:r>
        <w:rPr>
          <w:rStyle w:val="cv"/>
        </w:rPr>
        <w:t xml:space="preserve">, ani žádný fikční komis. </w:t>
      </w:r>
      <w:r w:rsidR="00A30B8C">
        <w:rPr>
          <w:rStyle w:val="cv"/>
        </w:rPr>
        <w:t>Až u</w:t>
      </w:r>
      <w:r>
        <w:rPr>
          <w:rStyle w:val="cv"/>
        </w:rPr>
        <w:t>vidíme, jak se tyto</w:t>
      </w:r>
      <w:r w:rsidR="00DF5ABB">
        <w:rPr>
          <w:rStyle w:val="cv"/>
        </w:rPr>
        <w:t xml:space="preserve"> věci naplní, tak to bude mnohem </w:t>
      </w:r>
      <w:r w:rsidR="00A30B8C">
        <w:rPr>
          <w:rStyle w:val="cv"/>
        </w:rPr>
        <w:t>intenzivnější</w:t>
      </w:r>
      <w:r w:rsidR="00DF5ABB">
        <w:rPr>
          <w:rStyle w:val="cv"/>
        </w:rPr>
        <w:t>, než si dokážeme představit.</w:t>
      </w:r>
    </w:p>
    <w:p w:rsidR="00DF5ABB" w:rsidRDefault="00DF5ABB" w:rsidP="00A54FE4">
      <w:pPr>
        <w:rPr>
          <w:rStyle w:val="cv"/>
        </w:rPr>
      </w:pPr>
      <w:r>
        <w:rPr>
          <w:rStyle w:val="cv"/>
        </w:rPr>
        <w:t xml:space="preserve">Je to ukázka toho, když </w:t>
      </w:r>
      <w:r w:rsidR="00367B52">
        <w:rPr>
          <w:rStyle w:val="cv"/>
        </w:rPr>
        <w:t xml:space="preserve">se </w:t>
      </w:r>
      <w:r>
        <w:rPr>
          <w:rStyle w:val="cv"/>
        </w:rPr>
        <w:t>Bůh</w:t>
      </w:r>
      <w:r w:rsidR="00367B52">
        <w:rPr>
          <w:rStyle w:val="cv"/>
        </w:rPr>
        <w:t xml:space="preserve"> hněvá na ty, kdo pronásledují Jeho lid.</w:t>
      </w:r>
    </w:p>
    <w:p w:rsidR="00367B52" w:rsidRDefault="00367B52" w:rsidP="00A54FE4">
      <w:pPr>
        <w:rPr>
          <w:rStyle w:val="cv"/>
        </w:rPr>
      </w:pPr>
      <w:r>
        <w:rPr>
          <w:rStyle w:val="cv"/>
        </w:rPr>
        <w:t>Polnice jsou Božím ujištěním Jeho pronásledovaným svatým v každé době, že navzdory válkám, raná</w:t>
      </w:r>
      <w:r w:rsidR="00697F50">
        <w:rPr>
          <w:rStyle w:val="cv"/>
        </w:rPr>
        <w:t>m</w:t>
      </w:r>
      <w:r>
        <w:rPr>
          <w:rStyle w:val="cv"/>
        </w:rPr>
        <w:t>, po</w:t>
      </w:r>
      <w:r w:rsidR="00697F50">
        <w:rPr>
          <w:rStyle w:val="cv"/>
        </w:rPr>
        <w:t>hromám, hladomoru a smrti, které</w:t>
      </w:r>
      <w:r>
        <w:rPr>
          <w:rStyle w:val="cv"/>
        </w:rPr>
        <w:t xml:space="preserve"> je mohou postihnout, Bůh neztratil kontrolu nad tímto světem. Stále Mu patří. Jste za to rádi? „Toto je svět mého Otce</w:t>
      </w:r>
      <w:r w:rsidR="004076AD">
        <w:rPr>
          <w:rStyle w:val="cv"/>
        </w:rPr>
        <w:t xml:space="preserve">“. </w:t>
      </w:r>
      <w:r w:rsidR="00697F50">
        <w:rPr>
          <w:rStyle w:val="cv"/>
        </w:rPr>
        <w:t>Bůh s</w:t>
      </w:r>
      <w:r w:rsidR="004076AD">
        <w:rPr>
          <w:rStyle w:val="cv"/>
        </w:rPr>
        <w:t>tále soudí a potrestá nespravedlivé lidi.</w:t>
      </w:r>
    </w:p>
    <w:p w:rsidR="004076AD" w:rsidRDefault="004076AD" w:rsidP="00A54FE4">
      <w:pPr>
        <w:rPr>
          <w:rStyle w:val="cv"/>
        </w:rPr>
      </w:pPr>
      <w:r>
        <w:rPr>
          <w:rStyle w:val="cv"/>
        </w:rPr>
        <w:t>Kdy</w:t>
      </w:r>
      <w:r w:rsidR="00C92E6A">
        <w:rPr>
          <w:rStyle w:val="cv"/>
        </w:rPr>
        <w:t>ž jsme si vysvětlili prostředí polnic</w:t>
      </w:r>
      <w:r>
        <w:rPr>
          <w:rStyle w:val="cv"/>
        </w:rPr>
        <w:t>, můžeme jít dále.</w:t>
      </w:r>
    </w:p>
    <w:p w:rsidR="004076AD" w:rsidRDefault="00C92E6A" w:rsidP="00A54FE4">
      <w:pPr>
        <w:rPr>
          <w:rStyle w:val="cv"/>
        </w:rPr>
      </w:pPr>
      <w:r>
        <w:rPr>
          <w:rStyle w:val="cv"/>
        </w:rPr>
        <w:t>P</w:t>
      </w:r>
      <w:r w:rsidR="004076AD">
        <w:rPr>
          <w:rStyle w:val="cv"/>
        </w:rPr>
        <w:t>řeskočím první čtyři polnice a nechám na vás, abyste si vyhledali nějaký dobrý adventistický komentář B</w:t>
      </w:r>
      <w:r>
        <w:rPr>
          <w:rStyle w:val="cv"/>
        </w:rPr>
        <w:t>i</w:t>
      </w:r>
      <w:r w:rsidR="004076AD">
        <w:rPr>
          <w:rStyle w:val="cv"/>
        </w:rPr>
        <w:t xml:space="preserve">ble, nebo jinou publikaci a můžete si to </w:t>
      </w:r>
      <w:r w:rsidR="00EE113C">
        <w:rPr>
          <w:rStyle w:val="cv"/>
        </w:rPr>
        <w:t>nastudovat</w:t>
      </w:r>
      <w:r w:rsidR="004076AD">
        <w:rPr>
          <w:rStyle w:val="cv"/>
        </w:rPr>
        <w:t xml:space="preserve"> sami.</w:t>
      </w:r>
    </w:p>
    <w:p w:rsidR="004076AD" w:rsidRDefault="004076AD" w:rsidP="00A54FE4">
      <w:pPr>
        <w:rPr>
          <w:rStyle w:val="cv"/>
        </w:rPr>
      </w:pPr>
      <w:r>
        <w:rPr>
          <w:rStyle w:val="cv"/>
        </w:rPr>
        <w:lastRenderedPageBreak/>
        <w:t xml:space="preserve">Je to součást historie křesťanské církve, zejména z politického a vojenského pohledu </w:t>
      </w:r>
      <w:r w:rsidR="00C92E6A">
        <w:rPr>
          <w:rStyle w:val="cv"/>
        </w:rPr>
        <w:t>na události</w:t>
      </w:r>
      <w:r>
        <w:rPr>
          <w:rStyle w:val="cv"/>
        </w:rPr>
        <w:t xml:space="preserve">, které </w:t>
      </w:r>
      <w:r w:rsidR="00DA2ADC">
        <w:rPr>
          <w:rStyle w:val="cv"/>
        </w:rPr>
        <w:t>měly dopad na křesťanskou církev v té době.</w:t>
      </w:r>
    </w:p>
    <w:p w:rsidR="00DA2ADC" w:rsidRDefault="00DA2ADC" w:rsidP="00A54FE4">
      <w:pPr>
        <w:rPr>
          <w:rStyle w:val="cv"/>
        </w:rPr>
      </w:pPr>
      <w:r>
        <w:rPr>
          <w:rStyle w:val="cv"/>
        </w:rPr>
        <w:t>Rád bych se věnova</w:t>
      </w:r>
      <w:r w:rsidR="000631DE">
        <w:rPr>
          <w:rStyle w:val="cv"/>
        </w:rPr>
        <w:t xml:space="preserve">l </w:t>
      </w:r>
      <w:r>
        <w:rPr>
          <w:rStyle w:val="cv"/>
        </w:rPr>
        <w:t>posledním třem polnicím, protože nás přivádí k době konce.</w:t>
      </w:r>
      <w:r w:rsidR="00DA0354">
        <w:rPr>
          <w:rStyle w:val="cv"/>
        </w:rPr>
        <w:t xml:space="preserve"> </w:t>
      </w:r>
      <w:r w:rsidR="00C92E6A">
        <w:rPr>
          <w:rStyle w:val="cv"/>
        </w:rPr>
        <w:t>A my p</w:t>
      </w:r>
      <w:r>
        <w:rPr>
          <w:rStyle w:val="cv"/>
        </w:rPr>
        <w:t>rávě teď žijeme v době konce. Jak to víme? Podle toho, co je</w:t>
      </w:r>
      <w:r w:rsidR="00C92E6A">
        <w:rPr>
          <w:rStyle w:val="cv"/>
        </w:rPr>
        <w:t xml:space="preserve"> psáno</w:t>
      </w:r>
      <w:r>
        <w:rPr>
          <w:rStyle w:val="cv"/>
        </w:rPr>
        <w:t xml:space="preserve"> v Bibli.</w:t>
      </w:r>
    </w:p>
    <w:p w:rsidR="00DF5ABB" w:rsidRDefault="00DA2ADC" w:rsidP="00A54FE4">
      <w:pPr>
        <w:rPr>
          <w:rStyle w:val="cv"/>
        </w:rPr>
      </w:pPr>
      <w:r>
        <w:rPr>
          <w:rStyle w:val="cv"/>
        </w:rPr>
        <w:t xml:space="preserve">V roce 1798 skončilo 1260 prorockých let. </w:t>
      </w:r>
      <w:r w:rsidR="00DA0354">
        <w:rPr>
          <w:rStyle w:val="cv"/>
        </w:rPr>
        <w:t>Zaměřím se na p</w:t>
      </w:r>
      <w:r w:rsidR="00C92E6A">
        <w:rPr>
          <w:rStyle w:val="cv"/>
        </w:rPr>
        <w:t>osledn</w:t>
      </w:r>
      <w:r w:rsidR="000631DE">
        <w:rPr>
          <w:rStyle w:val="cv"/>
        </w:rPr>
        <w:t>í</w:t>
      </w:r>
      <w:r w:rsidR="00DA0354">
        <w:rPr>
          <w:rStyle w:val="cv"/>
        </w:rPr>
        <w:t xml:space="preserve"> tři</w:t>
      </w:r>
      <w:r w:rsidR="000631DE">
        <w:rPr>
          <w:rStyle w:val="cv"/>
        </w:rPr>
        <w:t xml:space="preserve"> polnic</w:t>
      </w:r>
      <w:r w:rsidR="00DA0354">
        <w:rPr>
          <w:rStyle w:val="cv"/>
        </w:rPr>
        <w:t>e</w:t>
      </w:r>
      <w:r w:rsidR="000631DE">
        <w:rPr>
          <w:rStyle w:val="cv"/>
        </w:rPr>
        <w:t xml:space="preserve">, protože nás přivádí do </w:t>
      </w:r>
      <w:r w:rsidR="00DA0354">
        <w:rPr>
          <w:rStyle w:val="cv"/>
        </w:rPr>
        <w:t>dob</w:t>
      </w:r>
      <w:r w:rsidR="000631DE">
        <w:rPr>
          <w:rStyle w:val="cv"/>
        </w:rPr>
        <w:t xml:space="preserve">y, která se nás víc týká. </w:t>
      </w:r>
      <w:r w:rsidR="00C92E6A">
        <w:rPr>
          <w:rStyle w:val="cv"/>
        </w:rPr>
        <w:t>Souvisí to se vznikem</w:t>
      </w:r>
      <w:r w:rsidR="000631DE">
        <w:rPr>
          <w:rStyle w:val="cv"/>
        </w:rPr>
        <w:t xml:space="preserve"> adventismu a Božího poselství církvi ostatku.</w:t>
      </w:r>
    </w:p>
    <w:p w:rsidR="000631DE" w:rsidRDefault="000631DE" w:rsidP="00A54FE4">
      <w:pPr>
        <w:rPr>
          <w:rStyle w:val="cv"/>
        </w:rPr>
      </w:pPr>
      <w:r>
        <w:rPr>
          <w:rStyle w:val="cv"/>
        </w:rPr>
        <w:t>Přejdeme tedy k šesté polnici. Vrátíme se pak na chvíli k páté, ale teď se podívejme na šestou.</w:t>
      </w:r>
    </w:p>
    <w:p w:rsidR="000631DE" w:rsidRDefault="000631DE" w:rsidP="00A54FE4">
      <w:pPr>
        <w:rPr>
          <w:rStyle w:val="cv"/>
        </w:rPr>
      </w:pPr>
      <w:r>
        <w:rPr>
          <w:rStyle w:val="cv"/>
        </w:rPr>
        <w:t>Přečtěme si Zjevení 9,13.</w:t>
      </w:r>
    </w:p>
    <w:p w:rsidR="000631DE" w:rsidRDefault="000631DE" w:rsidP="00A54FE4">
      <w:pPr>
        <w:rPr>
          <w:rStyle w:val="cv"/>
        </w:rPr>
      </w:pPr>
      <w:proofErr w:type="spellStart"/>
      <w:r w:rsidRPr="00A843B8">
        <w:rPr>
          <w:rStyle w:val="cv"/>
          <w:color w:val="FF0000"/>
        </w:rPr>
        <w:t>Zj</w:t>
      </w:r>
      <w:proofErr w:type="spellEnd"/>
      <w:r w:rsidRPr="00A843B8">
        <w:rPr>
          <w:rStyle w:val="cv"/>
          <w:color w:val="FF0000"/>
        </w:rPr>
        <w:t xml:space="preserve"> 9,13: „Tedy šestý anděl zatroubil, i slyšel jsem hlas jeden ze čtyř rohů oltáře zlatého, kterýž jest před </w:t>
      </w:r>
      <w:proofErr w:type="spellStart"/>
      <w:r w:rsidRPr="00A843B8">
        <w:rPr>
          <w:rStyle w:val="cv"/>
          <w:color w:val="FF0000"/>
        </w:rPr>
        <w:t>oblíčejem</w:t>
      </w:r>
      <w:proofErr w:type="spellEnd"/>
      <w:r w:rsidRPr="00A843B8">
        <w:rPr>
          <w:rStyle w:val="cv"/>
          <w:color w:val="FF0000"/>
        </w:rPr>
        <w:t xml:space="preserve"> Božím,“</w:t>
      </w:r>
      <w:r>
        <w:rPr>
          <w:rStyle w:val="cv"/>
        </w:rPr>
        <w:t xml:space="preserve"> – Anděl tedy zatroubil.</w:t>
      </w:r>
    </w:p>
    <w:p w:rsidR="000631DE" w:rsidRDefault="000631DE" w:rsidP="00A54FE4">
      <w:pPr>
        <w:rPr>
          <w:rStyle w:val="cv"/>
        </w:rPr>
      </w:pPr>
      <w:r>
        <w:rPr>
          <w:rStyle w:val="cv"/>
        </w:rPr>
        <w:t xml:space="preserve">Mimochodem období šesté polnice je </w:t>
      </w:r>
      <w:r w:rsidR="00E70FD8">
        <w:rPr>
          <w:rStyle w:val="cv"/>
        </w:rPr>
        <w:t xml:space="preserve">asi </w:t>
      </w:r>
      <w:r>
        <w:rPr>
          <w:rStyle w:val="cv"/>
        </w:rPr>
        <w:t xml:space="preserve">od poloviny </w:t>
      </w:r>
      <w:proofErr w:type="gramStart"/>
      <w:r>
        <w:rPr>
          <w:rStyle w:val="cv"/>
        </w:rPr>
        <w:t>15.století</w:t>
      </w:r>
      <w:proofErr w:type="gramEnd"/>
      <w:r>
        <w:rPr>
          <w:rStyle w:val="cv"/>
        </w:rPr>
        <w:t xml:space="preserve"> </w:t>
      </w:r>
      <w:r w:rsidR="00E70FD8">
        <w:rPr>
          <w:rStyle w:val="cv"/>
        </w:rPr>
        <w:t xml:space="preserve">přibližně </w:t>
      </w:r>
      <w:r>
        <w:rPr>
          <w:rStyle w:val="cv"/>
        </w:rPr>
        <w:t>do poloviny 19.st.</w:t>
      </w:r>
    </w:p>
    <w:p w:rsidR="000631DE" w:rsidRDefault="001B2EB7" w:rsidP="00A54FE4">
      <w:pPr>
        <w:rPr>
          <w:rStyle w:val="cv"/>
        </w:rPr>
      </w:pPr>
      <w:r>
        <w:rPr>
          <w:rStyle w:val="cv"/>
        </w:rPr>
        <w:t>Rád bych zmínil něco, co se stalo v době šesté polnice</w:t>
      </w:r>
      <w:r w:rsidR="00032517">
        <w:rPr>
          <w:rStyle w:val="cv"/>
        </w:rPr>
        <w:t>.</w:t>
      </w:r>
      <w:r>
        <w:rPr>
          <w:rStyle w:val="cv"/>
        </w:rPr>
        <w:t xml:space="preserve"> </w:t>
      </w:r>
      <w:r w:rsidR="00032517">
        <w:rPr>
          <w:rStyle w:val="cv"/>
        </w:rPr>
        <w:t xml:space="preserve">V lekci </w:t>
      </w:r>
      <w:r w:rsidR="00A843B8">
        <w:rPr>
          <w:rStyle w:val="cv"/>
        </w:rPr>
        <w:t xml:space="preserve">to </w:t>
      </w:r>
      <w:r w:rsidR="00032517">
        <w:rPr>
          <w:rStyle w:val="cv"/>
        </w:rPr>
        <w:t xml:space="preserve">není </w:t>
      </w:r>
      <w:r w:rsidR="00A843B8">
        <w:rPr>
          <w:rStyle w:val="cv"/>
        </w:rPr>
        <w:t>ani</w:t>
      </w:r>
      <w:r>
        <w:rPr>
          <w:rStyle w:val="cv"/>
        </w:rPr>
        <w:t xml:space="preserve"> naz</w:t>
      </w:r>
      <w:r w:rsidR="00E70FD8">
        <w:rPr>
          <w:rStyle w:val="cv"/>
        </w:rPr>
        <w:t xml:space="preserve">načeno a </w:t>
      </w:r>
      <w:r w:rsidR="00032517">
        <w:rPr>
          <w:rStyle w:val="cv"/>
        </w:rPr>
        <w:t>cítím, že by to byla nedbalost</w:t>
      </w:r>
      <w:r>
        <w:rPr>
          <w:rStyle w:val="cv"/>
        </w:rPr>
        <w:t xml:space="preserve">, kdybych </w:t>
      </w:r>
      <w:r w:rsidR="00032517">
        <w:rPr>
          <w:rStyle w:val="cv"/>
        </w:rPr>
        <w:t>opomněl</w:t>
      </w:r>
      <w:r>
        <w:rPr>
          <w:rStyle w:val="cv"/>
        </w:rPr>
        <w:t xml:space="preserve"> významné časové proroctví, které se naplnilo ke konci tohoto období – na konci období šesté </w:t>
      </w:r>
      <w:r w:rsidR="00A843B8">
        <w:rPr>
          <w:rStyle w:val="cv"/>
        </w:rPr>
        <w:t>polnice</w:t>
      </w:r>
      <w:r>
        <w:rPr>
          <w:rStyle w:val="cv"/>
        </w:rPr>
        <w:t>.</w:t>
      </w:r>
    </w:p>
    <w:p w:rsidR="001B2EB7" w:rsidRDefault="001B2EB7" w:rsidP="00A54FE4">
      <w:pPr>
        <w:rPr>
          <w:rStyle w:val="cv"/>
        </w:rPr>
      </w:pPr>
      <w:r>
        <w:rPr>
          <w:rStyle w:val="cv"/>
        </w:rPr>
        <w:t>Je to významné časové proroctví, které se naplnilo a upoutalo</w:t>
      </w:r>
      <w:r w:rsidR="00A843B8">
        <w:rPr>
          <w:rStyle w:val="cv"/>
        </w:rPr>
        <w:t xml:space="preserve"> velkou</w:t>
      </w:r>
      <w:r>
        <w:rPr>
          <w:rStyle w:val="cv"/>
        </w:rPr>
        <w:t xml:space="preserve"> pozornost k víře a očekávání, že</w:t>
      </w:r>
      <w:r w:rsidR="00032517">
        <w:rPr>
          <w:rStyle w:val="cv"/>
        </w:rPr>
        <w:t xml:space="preserve"> se Ježíš vrátí kolem roku 1844, n</w:t>
      </w:r>
      <w:r>
        <w:rPr>
          <w:rStyle w:val="cv"/>
        </w:rPr>
        <w:t>a základě pror</w:t>
      </w:r>
      <w:r w:rsidR="000A3C4D">
        <w:rPr>
          <w:rStyle w:val="cv"/>
        </w:rPr>
        <w:t>octví 2.300 let z </w:t>
      </w:r>
      <w:proofErr w:type="gramStart"/>
      <w:r w:rsidR="000A3C4D">
        <w:rPr>
          <w:rStyle w:val="cv"/>
        </w:rPr>
        <w:t>Daniele</w:t>
      </w:r>
      <w:proofErr w:type="gramEnd"/>
      <w:r w:rsidR="000A3C4D">
        <w:rPr>
          <w:rStyle w:val="cv"/>
        </w:rPr>
        <w:t xml:space="preserve"> 8,14.</w:t>
      </w:r>
    </w:p>
    <w:p w:rsidR="00F0282F" w:rsidRDefault="000A3C4D" w:rsidP="00A54FE4">
      <w:pPr>
        <w:rPr>
          <w:rStyle w:val="cv"/>
        </w:rPr>
      </w:pPr>
      <w:r>
        <w:rPr>
          <w:rStyle w:val="cv"/>
        </w:rPr>
        <w:t>Jeden č</w:t>
      </w:r>
      <w:r w:rsidR="00F0282F">
        <w:rPr>
          <w:rStyle w:val="cv"/>
        </w:rPr>
        <w:t xml:space="preserve">lověk jménem William Miller </w:t>
      </w:r>
      <w:r w:rsidR="00DA1EA4">
        <w:rPr>
          <w:rStyle w:val="cv"/>
        </w:rPr>
        <w:t>na základě proroctví v Da 8,14, navrhoval, že Ježíš přijde v roce 1844.</w:t>
      </w:r>
      <w:r w:rsidR="000D129C">
        <w:rPr>
          <w:rStyle w:val="cv"/>
        </w:rPr>
        <w:t xml:space="preserve"> William Miller bojoval s tím, že by měl </w:t>
      </w:r>
      <w:r w:rsidR="00A843B8">
        <w:rPr>
          <w:rStyle w:val="cv"/>
        </w:rPr>
        <w:t>vystoupit</w:t>
      </w:r>
      <w:r w:rsidR="000D129C">
        <w:rPr>
          <w:rStyle w:val="cv"/>
        </w:rPr>
        <w:t xml:space="preserve"> a učit o tom. Studoval to několik let.</w:t>
      </w:r>
    </w:p>
    <w:p w:rsidR="000A3C4D" w:rsidRDefault="000A3C4D" w:rsidP="000A3C4D">
      <w:pPr>
        <w:rPr>
          <w:rStyle w:val="cv"/>
        </w:rPr>
      </w:pPr>
      <w:r>
        <w:rPr>
          <w:rStyle w:val="cv"/>
        </w:rPr>
        <w:t xml:space="preserve">A neobjevil to jenom on. V knize </w:t>
      </w:r>
      <w:r w:rsidRPr="000A3C4D">
        <w:rPr>
          <w:rStyle w:val="cv"/>
          <w:color w:val="0070C0"/>
        </w:rPr>
        <w:t xml:space="preserve">„Velký spor“ </w:t>
      </w:r>
      <w:r>
        <w:rPr>
          <w:rStyle w:val="cv"/>
        </w:rPr>
        <w:t>o tom Ellen Whiteová píše:</w:t>
      </w:r>
    </w:p>
    <w:p w:rsidR="000A3C4D" w:rsidRPr="00AA496A" w:rsidRDefault="000A3C4D" w:rsidP="000A3C4D">
      <w:pPr>
        <w:rPr>
          <w:rStyle w:val="cv"/>
          <w:color w:val="0070C0"/>
        </w:rPr>
      </w:pPr>
      <w:r w:rsidRPr="00AA496A">
        <w:rPr>
          <w:rStyle w:val="cv"/>
          <w:color w:val="0070C0"/>
        </w:rPr>
        <w:t>„Podobně jako velká reformace v 16. století, začalo i adventní hnutí současně v různých zemích. V Evropě i v Americe studovali věrní a zbožní lidé proroctví, zkoumali Duchem Svatým inspirované texty a nacházeli v nich přesvědčující důkazy, že se přiblížil konec světa. V různých zemích se nezávisle na sobě objevily skupiny křesťanů, kteří výhradně studiem Písma dospěli k přesvědčení, že se blíží příchod Spasitele.“ (GC 357)</w:t>
      </w:r>
    </w:p>
    <w:p w:rsidR="00A843B8" w:rsidRDefault="00A843B8" w:rsidP="00A843B8">
      <w:pPr>
        <w:rPr>
          <w:rStyle w:val="cv"/>
        </w:rPr>
      </w:pPr>
      <w:r>
        <w:rPr>
          <w:rStyle w:val="cv"/>
        </w:rPr>
        <w:t>I lidé v jiných částech světa byli přitahováni k Danielovu proroctví. Je to časové proroctví, jako Kniha Zjevení. Nakonec dospěl k závěru, že Ježíš se vrátí kolem roku 1843 nebo 1844. Byl tím zasažen, ale nic s tím nedělal.</w:t>
      </w:r>
    </w:p>
    <w:p w:rsidR="00A843B8" w:rsidRDefault="00A843B8" w:rsidP="00A843B8">
      <w:pPr>
        <w:rPr>
          <w:rStyle w:val="cv"/>
        </w:rPr>
      </w:pPr>
      <w:r>
        <w:rPr>
          <w:rStyle w:val="cv"/>
        </w:rPr>
        <w:t xml:space="preserve">V roce 1831 William Miller začal kázat na základě Da 8,14, že Ježíš přijde v roce 1844. Lidé se shromáždili a </w:t>
      </w:r>
      <w:r w:rsidR="000A3C4D">
        <w:rPr>
          <w:rStyle w:val="cv"/>
        </w:rPr>
        <w:t>vyslechli si jeho poselství. O</w:t>
      </w:r>
      <w:r>
        <w:rPr>
          <w:rStyle w:val="cv"/>
        </w:rPr>
        <w:t xml:space="preserve"> dva roky později se </w:t>
      </w:r>
      <w:r w:rsidR="000A3C4D">
        <w:rPr>
          <w:rStyle w:val="cv"/>
        </w:rPr>
        <w:t xml:space="preserve">však stalo </w:t>
      </w:r>
      <w:r>
        <w:rPr>
          <w:rStyle w:val="cv"/>
        </w:rPr>
        <w:t>něco, co tuto zprávu udělalo velmi aktuální. Víte, co to bylo? Padání hvězd v listopadu 1833, pouhé dva roky, poté, co Miller kázal. Déšť meteoritů viděly tisíce lidí.</w:t>
      </w:r>
    </w:p>
    <w:p w:rsidR="009F5941" w:rsidRDefault="009F5941" w:rsidP="00A54FE4">
      <w:pPr>
        <w:rPr>
          <w:rStyle w:val="cv"/>
        </w:rPr>
      </w:pPr>
      <w:r>
        <w:rPr>
          <w:rStyle w:val="cv"/>
        </w:rPr>
        <w:t xml:space="preserve">Když jsem studoval na </w:t>
      </w:r>
      <w:proofErr w:type="spellStart"/>
      <w:r>
        <w:rPr>
          <w:rStyle w:val="cv"/>
        </w:rPr>
        <w:t>Newbold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College</w:t>
      </w:r>
      <w:proofErr w:type="spellEnd"/>
      <w:r>
        <w:rPr>
          <w:rStyle w:val="cv"/>
        </w:rPr>
        <w:t>, byl tam i jeden student ze Švédska</w:t>
      </w:r>
      <w:r w:rsidR="00D24E32">
        <w:rPr>
          <w:rStyle w:val="cv"/>
        </w:rPr>
        <w:t>, který chtěl udělat studii o tomto dešti hvězd v roce 1833. A tak šel do britského muzea v Londýně a v archivu si našel všechny vědecké časopisy a publikace. Déšť meteoritů byl tak významn</w:t>
      </w:r>
      <w:r w:rsidR="006439AD">
        <w:rPr>
          <w:rStyle w:val="cv"/>
        </w:rPr>
        <w:t xml:space="preserve">ou událostí, že se o něm psalo </w:t>
      </w:r>
      <w:r w:rsidR="00252D81">
        <w:rPr>
          <w:rStyle w:val="cv"/>
        </w:rPr>
        <w:t xml:space="preserve">ve </w:t>
      </w:r>
      <w:r w:rsidR="00B749DD">
        <w:rPr>
          <w:rStyle w:val="cv"/>
        </w:rPr>
        <w:t xml:space="preserve">všech </w:t>
      </w:r>
      <w:r w:rsidR="00252D81">
        <w:rPr>
          <w:rStyle w:val="cv"/>
        </w:rPr>
        <w:t>vědeckých novinách té doby.</w:t>
      </w:r>
    </w:p>
    <w:p w:rsidR="00252D81" w:rsidRDefault="00252D81" w:rsidP="00A54FE4">
      <w:pPr>
        <w:rPr>
          <w:rStyle w:val="cv"/>
        </w:rPr>
      </w:pPr>
      <w:r>
        <w:rPr>
          <w:rStyle w:val="cv"/>
        </w:rPr>
        <w:lastRenderedPageBreak/>
        <w:t>Přitáhlo to pozornost mnoha lidí. Viděli v tom naplnění Ježíšových slov v </w:t>
      </w:r>
      <w:proofErr w:type="spellStart"/>
      <w:r>
        <w:rPr>
          <w:rStyle w:val="cv"/>
        </w:rPr>
        <w:t>Mt</w:t>
      </w:r>
      <w:proofErr w:type="spellEnd"/>
      <w:r>
        <w:rPr>
          <w:rStyle w:val="cv"/>
        </w:rPr>
        <w:t xml:space="preserve"> 24,29, kde popisoval, co se bude dít před Jeho příchodem</w:t>
      </w:r>
      <w:r w:rsidR="006439AD">
        <w:rPr>
          <w:rStyle w:val="cv"/>
        </w:rPr>
        <w:t>.</w:t>
      </w:r>
      <w:r>
        <w:rPr>
          <w:rStyle w:val="cv"/>
        </w:rPr>
        <w:t xml:space="preserve"> </w:t>
      </w:r>
      <w:r w:rsidR="006439AD">
        <w:rPr>
          <w:rStyle w:val="cv"/>
        </w:rPr>
        <w:t>Ř</w:t>
      </w:r>
      <w:r>
        <w:rPr>
          <w:rStyle w:val="cv"/>
        </w:rPr>
        <w:t>ekl, že budou padat hvězdy z nebe.</w:t>
      </w:r>
    </w:p>
    <w:p w:rsidR="00252D81" w:rsidRPr="0081373C" w:rsidRDefault="00252D81" w:rsidP="00A54FE4">
      <w:pPr>
        <w:rPr>
          <w:rStyle w:val="cv"/>
          <w:color w:val="FF0000"/>
        </w:rPr>
      </w:pPr>
      <w:proofErr w:type="spellStart"/>
      <w:r w:rsidRPr="0081373C">
        <w:rPr>
          <w:rStyle w:val="cv"/>
          <w:color w:val="FF0000"/>
        </w:rPr>
        <w:t>Mt</w:t>
      </w:r>
      <w:proofErr w:type="spellEnd"/>
      <w:r w:rsidRPr="0081373C">
        <w:rPr>
          <w:rStyle w:val="cv"/>
          <w:color w:val="FF0000"/>
        </w:rPr>
        <w:t xml:space="preserve"> 24,29: „</w:t>
      </w:r>
      <w:r w:rsidR="009C2C24" w:rsidRPr="0081373C">
        <w:rPr>
          <w:rStyle w:val="cv"/>
          <w:color w:val="FF0000"/>
        </w:rPr>
        <w:t xml:space="preserve">A hned po </w:t>
      </w:r>
      <w:proofErr w:type="spellStart"/>
      <w:r w:rsidR="009C2C24" w:rsidRPr="0081373C">
        <w:rPr>
          <w:rStyle w:val="cv"/>
          <w:color w:val="FF0000"/>
        </w:rPr>
        <w:t>ssoužení</w:t>
      </w:r>
      <w:proofErr w:type="spellEnd"/>
      <w:r w:rsidR="009C2C24" w:rsidRPr="0081373C">
        <w:rPr>
          <w:rStyle w:val="cv"/>
          <w:color w:val="FF0000"/>
        </w:rPr>
        <w:t xml:space="preserve"> těch dnů slunce se zatmí, a měsíc nedá světla svého, a </w:t>
      </w:r>
      <w:r w:rsidR="009C2C24" w:rsidRPr="0081373C">
        <w:rPr>
          <w:rStyle w:val="cv"/>
          <w:b/>
          <w:color w:val="FF0000"/>
          <w:u w:val="single"/>
        </w:rPr>
        <w:t>hvězdy budou padati s nebe</w:t>
      </w:r>
      <w:r w:rsidR="009C2C24" w:rsidRPr="0081373C">
        <w:rPr>
          <w:rStyle w:val="cv"/>
          <w:color w:val="FF0000"/>
        </w:rPr>
        <w:t>, a moci nebeské budou se pohybovati.“</w:t>
      </w:r>
    </w:p>
    <w:p w:rsidR="00252D81" w:rsidRDefault="00252D81" w:rsidP="00A54FE4">
      <w:pPr>
        <w:rPr>
          <w:rStyle w:val="cv"/>
        </w:rPr>
      </w:pPr>
      <w:r>
        <w:rPr>
          <w:rStyle w:val="cv"/>
        </w:rPr>
        <w:t>To se stalo v roce 1833.</w:t>
      </w:r>
    </w:p>
    <w:p w:rsidR="00DD5CBD" w:rsidRDefault="00454A37" w:rsidP="00A54FE4">
      <w:pPr>
        <w:rPr>
          <w:rStyle w:val="cv"/>
        </w:rPr>
      </w:pPr>
      <w:r>
        <w:rPr>
          <w:rStyle w:val="cv"/>
        </w:rPr>
        <w:t>P</w:t>
      </w:r>
      <w:r w:rsidR="00001F99">
        <w:rPr>
          <w:rStyle w:val="cv"/>
        </w:rPr>
        <w:t xml:space="preserve">ouhých sedm let poté se naplnilo další ohromující proroctví, které </w:t>
      </w:r>
      <w:r w:rsidR="00DD5CBD">
        <w:rPr>
          <w:rStyle w:val="cv"/>
        </w:rPr>
        <w:t>je z</w:t>
      </w:r>
      <w:r w:rsidR="00B749DD">
        <w:rPr>
          <w:rStyle w:val="cv"/>
        </w:rPr>
        <w:t>aznamenáno</w:t>
      </w:r>
      <w:r w:rsidR="00DD5CBD">
        <w:rPr>
          <w:rStyle w:val="cv"/>
        </w:rPr>
        <w:t xml:space="preserve"> v šesté polnici.</w:t>
      </w:r>
    </w:p>
    <w:p w:rsidR="00001F99" w:rsidRDefault="00DD5CBD" w:rsidP="00A54FE4">
      <w:pPr>
        <w:rPr>
          <w:rStyle w:val="cv"/>
        </w:rPr>
      </w:pPr>
      <w:r>
        <w:rPr>
          <w:rStyle w:val="cv"/>
        </w:rPr>
        <w:t xml:space="preserve">Přečtěme si </w:t>
      </w:r>
      <w:proofErr w:type="spellStart"/>
      <w:r w:rsidR="00001F99">
        <w:rPr>
          <w:rStyle w:val="cv"/>
        </w:rPr>
        <w:t>Zj</w:t>
      </w:r>
      <w:proofErr w:type="spellEnd"/>
      <w:r w:rsidR="00001F99">
        <w:rPr>
          <w:rStyle w:val="cv"/>
        </w:rPr>
        <w:t xml:space="preserve"> 9,15.</w:t>
      </w:r>
    </w:p>
    <w:p w:rsidR="00001F99" w:rsidRPr="00612000" w:rsidRDefault="00001F99" w:rsidP="00A54FE4">
      <w:pPr>
        <w:rPr>
          <w:rStyle w:val="cv"/>
          <w:color w:val="FF0000"/>
        </w:rPr>
      </w:pPr>
      <w:proofErr w:type="spellStart"/>
      <w:r w:rsidRPr="00612000">
        <w:rPr>
          <w:rStyle w:val="cv"/>
          <w:color w:val="FF0000"/>
        </w:rPr>
        <w:t>Zj</w:t>
      </w:r>
      <w:proofErr w:type="spellEnd"/>
      <w:r w:rsidRPr="00612000">
        <w:rPr>
          <w:rStyle w:val="cv"/>
          <w:color w:val="FF0000"/>
        </w:rPr>
        <w:t xml:space="preserve"> 9,15: „I rozvázáni jsou ti čtyři andělé, kteříž byli připraveni k hodině, a ke dni, a k měsíci, a k roku, aby zmordovali třetí díl lidí.</w:t>
      </w:r>
      <w:r w:rsidR="00612000" w:rsidRPr="00612000">
        <w:rPr>
          <w:rStyle w:val="cv"/>
          <w:color w:val="FF0000"/>
        </w:rPr>
        <w:t>“</w:t>
      </w:r>
    </w:p>
    <w:p w:rsidR="00612000" w:rsidRDefault="00B749DD" w:rsidP="00A54FE4">
      <w:pPr>
        <w:rPr>
          <w:rStyle w:val="cv"/>
        </w:rPr>
      </w:pPr>
      <w:r>
        <w:rPr>
          <w:rStyle w:val="cv"/>
        </w:rPr>
        <w:t>Pokud</w:t>
      </w:r>
      <w:r w:rsidR="00612000">
        <w:rPr>
          <w:rStyle w:val="cv"/>
        </w:rPr>
        <w:t xml:space="preserve"> se ve Zjevení mluví o jedné třetině, znamená to významnou část, ať už země nebo lidstva.</w:t>
      </w:r>
      <w:r w:rsidR="00DD5CBD">
        <w:rPr>
          <w:rStyle w:val="cv"/>
        </w:rPr>
        <w:t xml:space="preserve"> Když se řekne třetina, tak to není nic malého.</w:t>
      </w:r>
    </w:p>
    <w:p w:rsidR="00612000" w:rsidRDefault="00612000" w:rsidP="00A54FE4">
      <w:pPr>
        <w:rPr>
          <w:rStyle w:val="cv"/>
        </w:rPr>
      </w:pPr>
      <w:r>
        <w:rPr>
          <w:rStyle w:val="cv"/>
        </w:rPr>
        <w:t>V </w:t>
      </w:r>
      <w:proofErr w:type="spellStart"/>
      <w:r>
        <w:rPr>
          <w:rStyle w:val="cv"/>
        </w:rPr>
        <w:t>mil</w:t>
      </w:r>
      <w:r w:rsidR="00454A37">
        <w:rPr>
          <w:rStyle w:val="cv"/>
        </w:rPr>
        <w:t>l</w:t>
      </w:r>
      <w:r>
        <w:rPr>
          <w:rStyle w:val="cv"/>
        </w:rPr>
        <w:t>eritském</w:t>
      </w:r>
      <w:proofErr w:type="spellEnd"/>
      <w:r>
        <w:rPr>
          <w:rStyle w:val="cv"/>
        </w:rPr>
        <w:t xml:space="preserve"> hnutí byl jeden významný vedoucí </w:t>
      </w:r>
      <w:proofErr w:type="spellStart"/>
      <w:r>
        <w:rPr>
          <w:rStyle w:val="cv"/>
        </w:rPr>
        <w:t>Josia</w:t>
      </w:r>
      <w:r w:rsidR="0081373C">
        <w:rPr>
          <w:rStyle w:val="cv"/>
        </w:rPr>
        <w:t>h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Litch</w:t>
      </w:r>
      <w:proofErr w:type="spellEnd"/>
      <w:r>
        <w:rPr>
          <w:rStyle w:val="cv"/>
        </w:rPr>
        <w:t>, který zkou</w:t>
      </w:r>
      <w:r w:rsidR="00335F02">
        <w:rPr>
          <w:rStyle w:val="cv"/>
        </w:rPr>
        <w:t>m</w:t>
      </w:r>
      <w:r>
        <w:rPr>
          <w:rStyle w:val="cv"/>
        </w:rPr>
        <w:t>al toto proroctví o hodině, dni, měsíci a roku, a</w:t>
      </w:r>
      <w:r w:rsidR="00DD5CBD">
        <w:rPr>
          <w:rStyle w:val="cv"/>
        </w:rPr>
        <w:t xml:space="preserve"> podle principu den za rok</w:t>
      </w:r>
      <w:r>
        <w:rPr>
          <w:rStyle w:val="cv"/>
        </w:rPr>
        <w:t xml:space="preserve"> spočítal, že to je</w:t>
      </w:r>
      <w:r w:rsidR="00335F02">
        <w:rPr>
          <w:rStyle w:val="cv"/>
        </w:rPr>
        <w:t xml:space="preserve"> doslova</w:t>
      </w:r>
      <w:r>
        <w:rPr>
          <w:rStyle w:val="cv"/>
        </w:rPr>
        <w:t xml:space="preserve"> 391</w:t>
      </w:r>
      <w:r w:rsidR="00335F02">
        <w:rPr>
          <w:rStyle w:val="cv"/>
        </w:rPr>
        <w:t xml:space="preserve"> let a 15 dnů.</w:t>
      </w:r>
    </w:p>
    <w:p w:rsidR="00335F02" w:rsidRDefault="00335F02" w:rsidP="00A54FE4">
      <w:pPr>
        <w:rPr>
          <w:rStyle w:val="cv"/>
        </w:rPr>
      </w:pPr>
      <w:r>
        <w:rPr>
          <w:rStyle w:val="cv"/>
        </w:rPr>
        <w:t>A nejen to. Aplikoval toto proroctví na turecký stát. Turecko během pětiset let vytvořilo císařství známé jako otomanská říše.</w:t>
      </w:r>
      <w:r w:rsidR="005C4E1C">
        <w:rPr>
          <w:rStyle w:val="cv"/>
        </w:rPr>
        <w:t xml:space="preserve"> Rozkládalo se na Středním V</w:t>
      </w:r>
      <w:r w:rsidR="00DD5CBD">
        <w:rPr>
          <w:rStyle w:val="cv"/>
        </w:rPr>
        <w:t>ýchodě a</w:t>
      </w:r>
      <w:r w:rsidR="005C4E1C">
        <w:rPr>
          <w:rStyle w:val="cv"/>
        </w:rPr>
        <w:t xml:space="preserve"> v severní Africe.</w:t>
      </w:r>
    </w:p>
    <w:p w:rsidR="006C11AE" w:rsidRDefault="005C4E1C" w:rsidP="00A54FE4">
      <w:pPr>
        <w:rPr>
          <w:rStyle w:val="cv"/>
        </w:rPr>
      </w:pPr>
      <w:r>
        <w:rPr>
          <w:rStyle w:val="cv"/>
        </w:rPr>
        <w:t xml:space="preserve">Říká vám něco </w:t>
      </w:r>
      <w:r w:rsidR="0081373C">
        <w:rPr>
          <w:rStyle w:val="cv"/>
        </w:rPr>
        <w:t>výraz</w:t>
      </w:r>
      <w:r>
        <w:rPr>
          <w:rStyle w:val="cv"/>
        </w:rPr>
        <w:t xml:space="preserve"> „křížové výpravy“? To bylo, když Turci přišli do Evropy, </w:t>
      </w:r>
      <w:r w:rsidR="00DD5CBD">
        <w:rPr>
          <w:rStyle w:val="cv"/>
        </w:rPr>
        <w:t>a</w:t>
      </w:r>
      <w:r>
        <w:rPr>
          <w:rStyle w:val="cv"/>
        </w:rPr>
        <w:t xml:space="preserve"> </w:t>
      </w:r>
      <w:r w:rsidR="00DD5CBD">
        <w:rPr>
          <w:rStyle w:val="cv"/>
        </w:rPr>
        <w:t xml:space="preserve">opravu </w:t>
      </w:r>
      <w:r w:rsidR="00B749DD">
        <w:rPr>
          <w:rStyle w:val="cv"/>
        </w:rPr>
        <w:t>to otřáslo katolickou církví. M</w:t>
      </w:r>
      <w:r>
        <w:rPr>
          <w:rStyle w:val="cv"/>
        </w:rPr>
        <w:t xml:space="preserve">yslím, </w:t>
      </w:r>
      <w:r w:rsidR="00DD5CBD">
        <w:rPr>
          <w:rStyle w:val="cv"/>
        </w:rPr>
        <w:t>ž</w:t>
      </w:r>
      <w:r>
        <w:rPr>
          <w:rStyle w:val="cv"/>
        </w:rPr>
        <w:t xml:space="preserve">e to Pán Bůh dovolil, protože to </w:t>
      </w:r>
      <w:r w:rsidR="00DD5CBD">
        <w:rPr>
          <w:rStyle w:val="cv"/>
        </w:rPr>
        <w:t>umožn</w:t>
      </w:r>
      <w:r>
        <w:rPr>
          <w:rStyle w:val="cv"/>
        </w:rPr>
        <w:t>ilo Martinu Lutherovi, aby pokračoval v reformaci, ale to už je jiný příběh.</w:t>
      </w:r>
    </w:p>
    <w:p w:rsidR="005C4E1C" w:rsidRDefault="005C4E1C" w:rsidP="00A54FE4">
      <w:pPr>
        <w:rPr>
          <w:rStyle w:val="cv"/>
        </w:rPr>
      </w:pPr>
      <w:r>
        <w:rPr>
          <w:rStyle w:val="cv"/>
        </w:rPr>
        <w:t>Turkové se dostali až k branám Vídně, kde byli zastaveni a museli se vrátit. Ale dostali se až tak daleko. Byli velmi mocní.</w:t>
      </w:r>
    </w:p>
    <w:p w:rsidR="005C4E1C" w:rsidRDefault="005C4E1C" w:rsidP="00A54FE4">
      <w:pPr>
        <w:rPr>
          <w:rStyle w:val="cv"/>
        </w:rPr>
      </w:pPr>
      <w:proofErr w:type="spellStart"/>
      <w:r>
        <w:rPr>
          <w:rStyle w:val="cv"/>
        </w:rPr>
        <w:t>Josia</w:t>
      </w:r>
      <w:r w:rsidR="0081373C">
        <w:rPr>
          <w:rStyle w:val="cv"/>
        </w:rPr>
        <w:t>h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Litch</w:t>
      </w:r>
      <w:proofErr w:type="spellEnd"/>
      <w:r>
        <w:rPr>
          <w:rStyle w:val="cv"/>
        </w:rPr>
        <w:t xml:space="preserve"> se na to díval a dospěl k závěru, že 391 let a patnáct dní se týká islámu.</w:t>
      </w:r>
      <w:r w:rsidR="0081373C">
        <w:rPr>
          <w:rStyle w:val="cv"/>
        </w:rPr>
        <w:t xml:space="preserve"> A ve Zjevení jsou i jiné symboly, které </w:t>
      </w:r>
      <w:r w:rsidR="00DD5CBD">
        <w:rPr>
          <w:rStyle w:val="cv"/>
        </w:rPr>
        <w:t>ukazují, že se zde mluví</w:t>
      </w:r>
      <w:r w:rsidR="00FB07B1">
        <w:rPr>
          <w:rStyle w:val="cv"/>
        </w:rPr>
        <w:t xml:space="preserve"> </w:t>
      </w:r>
      <w:r w:rsidR="00C5172D">
        <w:rPr>
          <w:rStyle w:val="cv"/>
        </w:rPr>
        <w:t xml:space="preserve">o </w:t>
      </w:r>
      <w:r w:rsidR="00FB07B1">
        <w:rPr>
          <w:rStyle w:val="cv"/>
        </w:rPr>
        <w:t>islámské invazi.</w:t>
      </w:r>
    </w:p>
    <w:p w:rsidR="00FB07B1" w:rsidRDefault="00FB07B1" w:rsidP="00A54FE4">
      <w:pPr>
        <w:rPr>
          <w:rStyle w:val="cv"/>
        </w:rPr>
      </w:pPr>
      <w:proofErr w:type="spellStart"/>
      <w:r>
        <w:rPr>
          <w:rStyle w:val="cv"/>
        </w:rPr>
        <w:t>Litch</w:t>
      </w:r>
      <w:proofErr w:type="spellEnd"/>
      <w:r>
        <w:rPr>
          <w:rStyle w:val="cv"/>
        </w:rPr>
        <w:t xml:space="preserve"> uvažoval, který den znamená začátek období 391 let a 15 dnů. Zvolil </w:t>
      </w:r>
      <w:proofErr w:type="gramStart"/>
      <w:r w:rsidR="00C5172D">
        <w:rPr>
          <w:rStyle w:val="cv"/>
        </w:rPr>
        <w:t>27</w:t>
      </w:r>
      <w:r>
        <w:rPr>
          <w:rStyle w:val="cv"/>
        </w:rPr>
        <w:t>.červenec</w:t>
      </w:r>
      <w:proofErr w:type="gramEnd"/>
      <w:r>
        <w:rPr>
          <w:rStyle w:val="cv"/>
        </w:rPr>
        <w:t xml:space="preserve"> 1449, kdy otomanští Turkové konečně dobyli Konstantinopol</w:t>
      </w:r>
      <w:r w:rsidR="00154482">
        <w:rPr>
          <w:rStyle w:val="cv"/>
        </w:rPr>
        <w:t>, poté co se o to</w:t>
      </w:r>
      <w:r w:rsidR="007F1DFE">
        <w:rPr>
          <w:rStyle w:val="cv"/>
        </w:rPr>
        <w:t xml:space="preserve"> </w:t>
      </w:r>
      <w:r w:rsidR="003B4AA1">
        <w:rPr>
          <w:rStyle w:val="cv"/>
        </w:rPr>
        <w:t xml:space="preserve">pokoušeli </w:t>
      </w:r>
      <w:r w:rsidR="007F1DFE">
        <w:rPr>
          <w:rStyle w:val="cv"/>
        </w:rPr>
        <w:t>asi 150 let</w:t>
      </w:r>
      <w:r>
        <w:rPr>
          <w:rStyle w:val="cv"/>
        </w:rPr>
        <w:t>.</w:t>
      </w:r>
      <w:r w:rsidR="003B4AA1">
        <w:rPr>
          <w:rStyle w:val="cv"/>
        </w:rPr>
        <w:t xml:space="preserve"> </w:t>
      </w:r>
    </w:p>
    <w:p w:rsidR="007F1DFE" w:rsidRDefault="003B4AA1" w:rsidP="00A54FE4">
      <w:pPr>
        <w:rPr>
          <w:rStyle w:val="cv"/>
        </w:rPr>
      </w:pPr>
      <w:r>
        <w:rPr>
          <w:rStyle w:val="cv"/>
        </w:rPr>
        <w:t>Přičetl 391 let k </w:t>
      </w:r>
      <w:r w:rsidR="007F1DFE">
        <w:rPr>
          <w:rStyle w:val="cv"/>
        </w:rPr>
        <w:t xml:space="preserve">datu </w:t>
      </w:r>
      <w:proofErr w:type="gramStart"/>
      <w:r w:rsidR="007F1DFE">
        <w:rPr>
          <w:rStyle w:val="cv"/>
        </w:rPr>
        <w:t>27.července</w:t>
      </w:r>
      <w:proofErr w:type="gramEnd"/>
      <w:r w:rsidR="007F1DFE">
        <w:rPr>
          <w:rStyle w:val="cv"/>
        </w:rPr>
        <w:t xml:space="preserve"> 1449 a dostal se k 11.srpnu 1840.</w:t>
      </w:r>
      <w:r>
        <w:rPr>
          <w:rStyle w:val="cv"/>
        </w:rPr>
        <w:t xml:space="preserve"> Ellen Whiteová o tom napsala v knize „Velký spor“:</w:t>
      </w:r>
    </w:p>
    <w:p w:rsidR="0081373C" w:rsidRPr="0081373C" w:rsidRDefault="0081373C" w:rsidP="00A54FE4">
      <w:pPr>
        <w:rPr>
          <w:color w:val="0070C0"/>
        </w:rPr>
      </w:pPr>
      <w:r w:rsidRPr="0081373C">
        <w:rPr>
          <w:rStyle w:val="cv"/>
          <w:color w:val="0070C0"/>
        </w:rPr>
        <w:t>„</w:t>
      </w:r>
      <w:r w:rsidRPr="0081373C">
        <w:rPr>
          <w:color w:val="0070C0"/>
        </w:rPr>
        <w:t xml:space="preserve">V roce 1840 vzbudilo zájem široké veřejnosti další podivuhodné naplnění proroctví. O dva roky dříve uveřejnil </w:t>
      </w:r>
      <w:proofErr w:type="spellStart"/>
      <w:r w:rsidRPr="0081373C">
        <w:rPr>
          <w:color w:val="0070C0"/>
        </w:rPr>
        <w:t>Josiah</w:t>
      </w:r>
      <w:proofErr w:type="spellEnd"/>
      <w:r w:rsidRPr="0081373C">
        <w:rPr>
          <w:color w:val="0070C0"/>
        </w:rPr>
        <w:t xml:space="preserve"> </w:t>
      </w:r>
      <w:proofErr w:type="spellStart"/>
      <w:r w:rsidRPr="0081373C">
        <w:rPr>
          <w:color w:val="0070C0"/>
        </w:rPr>
        <w:t>Litch</w:t>
      </w:r>
      <w:proofErr w:type="spellEnd"/>
      <w:r w:rsidRPr="0081373C">
        <w:rPr>
          <w:color w:val="0070C0"/>
        </w:rPr>
        <w:t xml:space="preserve">, jeden z hlavních kazatelů, kteří hlásali druhý příchod Ježíše Krista, výklad deváté kapitoly knihy Zjevení a předpověděl v něm pád osmanské říše. Podle jeho výpočtů měla být tato mocnost poražena „v roce 1840, někdy v měsíci srpnu“. Jen několik dnů před uvedeným datem napsal: „Vycházíme-li z toho, že první údobí 150 let skončilo přesně tehdy, když nastoupil na trůn se souhlasem Turků Konstantin XI., a období 391 let a 15 dnů začalo po skončení prvního údobí, pak prorocké období skončí 11. srpna 1840, kdy se rozpadne </w:t>
      </w:r>
      <w:r w:rsidRPr="0081373C">
        <w:rPr>
          <w:rStyle w:val="search-result"/>
          <w:color w:val="0070C0"/>
        </w:rPr>
        <w:t>osmanská říše</w:t>
      </w:r>
      <w:r w:rsidRPr="0081373C">
        <w:rPr>
          <w:color w:val="0070C0"/>
        </w:rPr>
        <w:t>, která má hlavní město v</w:t>
      </w:r>
      <w:r w:rsidR="00BC4AD0">
        <w:rPr>
          <w:color w:val="0070C0"/>
        </w:rPr>
        <w:t> </w:t>
      </w:r>
      <w:r w:rsidRPr="0081373C">
        <w:rPr>
          <w:color w:val="0070C0"/>
        </w:rPr>
        <w:t>Konstanti</w:t>
      </w:r>
      <w:r w:rsidR="006470CF">
        <w:rPr>
          <w:color w:val="0070C0"/>
        </w:rPr>
        <w:t>nopoli.</w:t>
      </w:r>
      <w:r w:rsidRPr="0081373C">
        <w:rPr>
          <w:color w:val="0070C0"/>
        </w:rPr>
        <w:t xml:space="preserve"> A to se také, jak věřím, stane.“ (</w:t>
      </w:r>
      <w:proofErr w:type="spellStart"/>
      <w:r w:rsidRPr="0081373C">
        <w:rPr>
          <w:color w:val="0070C0"/>
        </w:rPr>
        <w:t>Josiah</w:t>
      </w:r>
      <w:proofErr w:type="spellEnd"/>
      <w:r w:rsidRPr="0081373C">
        <w:rPr>
          <w:color w:val="0070C0"/>
        </w:rPr>
        <w:t xml:space="preserve"> </w:t>
      </w:r>
      <w:proofErr w:type="spellStart"/>
      <w:r w:rsidRPr="0081373C">
        <w:rPr>
          <w:color w:val="0070C0"/>
        </w:rPr>
        <w:t>Litch</w:t>
      </w:r>
      <w:proofErr w:type="spellEnd"/>
      <w:r w:rsidRPr="0081373C">
        <w:rPr>
          <w:color w:val="0070C0"/>
        </w:rPr>
        <w:t xml:space="preserve"> v časopisu </w:t>
      </w:r>
      <w:proofErr w:type="spellStart"/>
      <w:r w:rsidRPr="0081373C">
        <w:rPr>
          <w:color w:val="0070C0"/>
        </w:rPr>
        <w:t>Signs</w:t>
      </w:r>
      <w:proofErr w:type="spellEnd"/>
      <w:r w:rsidRPr="0081373C">
        <w:rPr>
          <w:color w:val="0070C0"/>
        </w:rPr>
        <w:t xml:space="preserve"> </w:t>
      </w:r>
      <w:proofErr w:type="spellStart"/>
      <w:r w:rsidRPr="0081373C">
        <w:rPr>
          <w:color w:val="0070C0"/>
        </w:rPr>
        <w:t>of</w:t>
      </w:r>
      <w:proofErr w:type="spellEnd"/>
      <w:r w:rsidRPr="0081373C">
        <w:rPr>
          <w:color w:val="0070C0"/>
        </w:rPr>
        <w:t xml:space="preserve"> </w:t>
      </w:r>
      <w:proofErr w:type="spellStart"/>
      <w:r w:rsidRPr="0081373C">
        <w:rPr>
          <w:color w:val="0070C0"/>
        </w:rPr>
        <w:t>the</w:t>
      </w:r>
      <w:proofErr w:type="spellEnd"/>
      <w:r w:rsidRPr="0081373C">
        <w:rPr>
          <w:color w:val="0070C0"/>
        </w:rPr>
        <w:t xml:space="preserve"> </w:t>
      </w:r>
      <w:proofErr w:type="spellStart"/>
      <w:r w:rsidRPr="0081373C">
        <w:rPr>
          <w:color w:val="0070C0"/>
        </w:rPr>
        <w:t>Times</w:t>
      </w:r>
      <w:proofErr w:type="spellEnd"/>
      <w:r w:rsidRPr="0081373C">
        <w:rPr>
          <w:color w:val="0070C0"/>
        </w:rPr>
        <w:t xml:space="preserve"> z 1. srpna 1840)“</w:t>
      </w:r>
      <w:r w:rsidR="003B4AA1">
        <w:rPr>
          <w:color w:val="0070C0"/>
        </w:rPr>
        <w:t xml:space="preserve"> (GC 335-336)</w:t>
      </w:r>
    </w:p>
    <w:p w:rsidR="00BC4AD0" w:rsidRDefault="00C5172D" w:rsidP="00A54FE4">
      <w:pPr>
        <w:rPr>
          <w:rStyle w:val="cv"/>
        </w:rPr>
      </w:pPr>
      <w:proofErr w:type="spellStart"/>
      <w:r>
        <w:rPr>
          <w:rStyle w:val="cv"/>
        </w:rPr>
        <w:lastRenderedPageBreak/>
        <w:t>Josiah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Litch</w:t>
      </w:r>
      <w:proofErr w:type="spellEnd"/>
      <w:r>
        <w:rPr>
          <w:rStyle w:val="cv"/>
        </w:rPr>
        <w:t xml:space="preserve"> řekl: „</w:t>
      </w:r>
      <w:r w:rsidR="00BC4AD0">
        <w:rPr>
          <w:rStyle w:val="cv"/>
        </w:rPr>
        <w:t>Na základě Božího Slova a Knihy Zjevení dojde k </w:t>
      </w:r>
      <w:r w:rsidR="00BD170F">
        <w:rPr>
          <w:rStyle w:val="cv"/>
        </w:rPr>
        <w:t>významné</w:t>
      </w:r>
      <w:r w:rsidR="00BC4AD0">
        <w:rPr>
          <w:rStyle w:val="cv"/>
        </w:rPr>
        <w:t xml:space="preserve"> události </w:t>
      </w:r>
      <w:proofErr w:type="gramStart"/>
      <w:r w:rsidR="00BC4AD0">
        <w:rPr>
          <w:rStyle w:val="cv"/>
        </w:rPr>
        <w:t>11.srpna</w:t>
      </w:r>
      <w:proofErr w:type="gramEnd"/>
      <w:r w:rsidR="00BC4AD0">
        <w:rPr>
          <w:rStyle w:val="cv"/>
        </w:rPr>
        <w:t xml:space="preserve"> 1840, která </w:t>
      </w:r>
      <w:r w:rsidR="00BD170F">
        <w:rPr>
          <w:rStyle w:val="cv"/>
        </w:rPr>
        <w:t>potvrdí</w:t>
      </w:r>
      <w:r w:rsidR="00BC4AD0">
        <w:rPr>
          <w:rStyle w:val="cv"/>
        </w:rPr>
        <w:t xml:space="preserve"> úpadek otomanské říše.</w:t>
      </w:r>
      <w:r>
        <w:rPr>
          <w:rStyle w:val="cv"/>
        </w:rPr>
        <w:t>“</w:t>
      </w:r>
      <w:r w:rsidR="00BD170F">
        <w:rPr>
          <w:rStyle w:val="cv"/>
        </w:rPr>
        <w:t xml:space="preserve"> Otomanská říše </w:t>
      </w:r>
      <w:r w:rsidR="000A7707">
        <w:rPr>
          <w:rStyle w:val="cv"/>
        </w:rPr>
        <w:t>existovala až do</w:t>
      </w:r>
      <w:r w:rsidR="00BC4AD0">
        <w:rPr>
          <w:rStyle w:val="cv"/>
        </w:rPr>
        <w:t xml:space="preserve"> roku 1922</w:t>
      </w:r>
      <w:r w:rsidR="000A7707">
        <w:rPr>
          <w:rStyle w:val="cv"/>
        </w:rPr>
        <w:t xml:space="preserve">, ale byla velmi slabá a i v této době slábla. Víte, co se stalo </w:t>
      </w:r>
      <w:proofErr w:type="gramStart"/>
      <w:r w:rsidR="000A7707">
        <w:rPr>
          <w:rStyle w:val="cv"/>
        </w:rPr>
        <w:t>11.srpna</w:t>
      </w:r>
      <w:proofErr w:type="gramEnd"/>
      <w:r w:rsidR="000A7707">
        <w:rPr>
          <w:rStyle w:val="cv"/>
        </w:rPr>
        <w:t xml:space="preserve"> 1840?</w:t>
      </w:r>
    </w:p>
    <w:p w:rsidR="003B4AA1" w:rsidRDefault="003B4AA1" w:rsidP="003B4AA1">
      <w:pPr>
        <w:rPr>
          <w:rStyle w:val="cv"/>
        </w:rPr>
      </w:pPr>
      <w:r w:rsidRPr="0081373C">
        <w:rPr>
          <w:color w:val="0070C0"/>
        </w:rPr>
        <w:t>„Přesně v určené době přijalo Turecko prostřednictvím svých vyslanců ochranu spojeneckých velmocí Evropy, a tím se podrobilo křesťanským národům. Tato událost přesně naplnila předpověď (viz Dodatky). Když se tato zpráva rozšířila v Americe, mnoho lidí to přesvědčilo, že zásady vypracované Millerem a jeho společníky pro výklad Biblických proroctví jsou správné a přesné. Adventní hnutí dostalo nový impuls. K Millerovi se přidali vzdělaní a vlivní lidé, kteří hlásali a zveřejňovali jeho názory. Od roku 1840 do roku 1844 se toto hnutí rychle šířilo.“</w:t>
      </w:r>
      <w:r>
        <w:rPr>
          <w:color w:val="0070C0"/>
        </w:rPr>
        <w:t xml:space="preserve"> (GC 335-336)</w:t>
      </w:r>
    </w:p>
    <w:p w:rsidR="00B4554E" w:rsidRDefault="00B4554E" w:rsidP="00A54FE4">
      <w:pPr>
        <w:rPr>
          <w:rStyle w:val="cv"/>
        </w:rPr>
      </w:pPr>
      <w:r>
        <w:rPr>
          <w:rStyle w:val="cv"/>
        </w:rPr>
        <w:t>Když se to stalo, Millerovo poselství o příchodu Ježíše v roce 1844, nabylo na síle.</w:t>
      </w:r>
      <w:r w:rsidR="003B4AA1">
        <w:rPr>
          <w:rStyle w:val="cv"/>
        </w:rPr>
        <w:t xml:space="preserve"> A přitáhlo to pozornost ke zprávě</w:t>
      </w:r>
      <w:r w:rsidR="00DC3098">
        <w:rPr>
          <w:rStyle w:val="cv"/>
        </w:rPr>
        <w:t>, že Ježíš přijde v říjnu 1844.</w:t>
      </w:r>
    </w:p>
    <w:p w:rsidR="00DC3098" w:rsidRDefault="00DC3098" w:rsidP="00A54FE4">
      <w:pPr>
        <w:rPr>
          <w:rStyle w:val="cv"/>
        </w:rPr>
      </w:pPr>
      <w:r>
        <w:rPr>
          <w:rStyle w:val="cv"/>
        </w:rPr>
        <w:t>V roce 1840 se nap</w:t>
      </w:r>
      <w:r w:rsidR="003B4AA1">
        <w:rPr>
          <w:rStyle w:val="cv"/>
        </w:rPr>
        <w:t>lnilo úžasné proroctví proti os</w:t>
      </w:r>
      <w:r>
        <w:rPr>
          <w:rStyle w:val="cv"/>
        </w:rPr>
        <w:t>manské říši a teď Miller říká, že Ježíš přijde v ro</w:t>
      </w:r>
      <w:r w:rsidR="00901FA8">
        <w:rPr>
          <w:rStyle w:val="cv"/>
        </w:rPr>
        <w:t>ce 1844: „Zbývají už jen 4 roky!</w:t>
      </w:r>
      <w:r>
        <w:rPr>
          <w:rStyle w:val="cv"/>
        </w:rPr>
        <w:t>“</w:t>
      </w:r>
      <w:r w:rsidR="00901FA8">
        <w:rPr>
          <w:rStyle w:val="cv"/>
        </w:rPr>
        <w:t xml:space="preserve"> Byl to nesmírně mocný impuls</w:t>
      </w:r>
    </w:p>
    <w:p w:rsidR="00DC3098" w:rsidRDefault="00B21BA5" w:rsidP="00A54FE4">
      <w:pPr>
        <w:rPr>
          <w:rStyle w:val="cv"/>
        </w:rPr>
      </w:pPr>
      <w:r>
        <w:rPr>
          <w:rStyle w:val="cv"/>
        </w:rPr>
        <w:t xml:space="preserve">Dnes je to už téměř 180 let, co se tyto věci </w:t>
      </w:r>
      <w:r w:rsidR="00ED0836">
        <w:rPr>
          <w:rStyle w:val="cv"/>
        </w:rPr>
        <w:t>udály</w:t>
      </w:r>
      <w:r>
        <w:rPr>
          <w:rStyle w:val="cv"/>
        </w:rPr>
        <w:t>.</w:t>
      </w:r>
    </w:p>
    <w:p w:rsidR="00B21BA5" w:rsidRDefault="00B21BA5" w:rsidP="00A54FE4">
      <w:pPr>
        <w:rPr>
          <w:rStyle w:val="cv"/>
        </w:rPr>
      </w:pPr>
      <w:r>
        <w:rPr>
          <w:rStyle w:val="cv"/>
        </w:rPr>
        <w:t xml:space="preserve">V polovině </w:t>
      </w:r>
      <w:proofErr w:type="gramStart"/>
      <w:r>
        <w:rPr>
          <w:rStyle w:val="cv"/>
        </w:rPr>
        <w:t>19.století</w:t>
      </w:r>
      <w:proofErr w:type="gramEnd"/>
      <w:r>
        <w:rPr>
          <w:rStyle w:val="cv"/>
        </w:rPr>
        <w:t xml:space="preserve"> se stalo mnoho věcí. Kdybychom žili v té době a </w:t>
      </w:r>
      <w:r w:rsidR="00ED0836">
        <w:rPr>
          <w:rStyle w:val="cv"/>
        </w:rPr>
        <w:t>zažili zemětřesení v Lisabonu,</w:t>
      </w:r>
      <w:r w:rsidR="00ED0836" w:rsidRPr="00ED0836">
        <w:rPr>
          <w:rStyle w:val="cv"/>
        </w:rPr>
        <w:t xml:space="preserve"> </w:t>
      </w:r>
      <w:r w:rsidR="00ED0836">
        <w:rPr>
          <w:rStyle w:val="cv"/>
        </w:rPr>
        <w:t xml:space="preserve">viděli </w:t>
      </w:r>
      <w:r>
        <w:rPr>
          <w:rStyle w:val="cv"/>
        </w:rPr>
        <w:t>tmavý den,</w:t>
      </w:r>
      <w:r w:rsidR="00901FA8">
        <w:rPr>
          <w:rStyle w:val="cv"/>
        </w:rPr>
        <w:t xml:space="preserve"> </w:t>
      </w:r>
      <w:r>
        <w:rPr>
          <w:rStyle w:val="cv"/>
        </w:rPr>
        <w:t xml:space="preserve">padání hvězd, </w:t>
      </w:r>
      <w:r w:rsidR="00901FA8">
        <w:rPr>
          <w:rStyle w:val="cv"/>
        </w:rPr>
        <w:t>O</w:t>
      </w:r>
      <w:r w:rsidR="00ED0836">
        <w:rPr>
          <w:rStyle w:val="cv"/>
        </w:rPr>
        <w:t>s</w:t>
      </w:r>
      <w:r w:rsidR="00901FA8">
        <w:rPr>
          <w:rStyle w:val="cv"/>
        </w:rPr>
        <w:t>manskou říši</w:t>
      </w:r>
      <w:r>
        <w:rPr>
          <w:rStyle w:val="cv"/>
        </w:rPr>
        <w:t>, atd.</w:t>
      </w:r>
      <w:r w:rsidR="00ED0836">
        <w:rPr>
          <w:rStyle w:val="cv"/>
        </w:rPr>
        <w:t xml:space="preserve"> a v</w:t>
      </w:r>
      <w:r>
        <w:rPr>
          <w:rStyle w:val="cv"/>
        </w:rPr>
        <w:t xml:space="preserve">šechna tato proroctví, která se naplňovala, také bychom tím byli </w:t>
      </w:r>
      <w:r w:rsidR="00D87B83">
        <w:rPr>
          <w:rStyle w:val="cv"/>
        </w:rPr>
        <w:t>přesvědčeni a očekávali Ježíšův příchod. Byli bychom zaníceni v konání evangelizace a zkušenostmi s Bohem jako nikdy předtím.</w:t>
      </w:r>
    </w:p>
    <w:p w:rsidR="00D87B83" w:rsidRDefault="00D87B83" w:rsidP="00A54FE4">
      <w:pPr>
        <w:rPr>
          <w:rStyle w:val="cv"/>
        </w:rPr>
      </w:pPr>
      <w:r>
        <w:rPr>
          <w:rStyle w:val="cv"/>
        </w:rPr>
        <w:t xml:space="preserve">Ale nyní, když už uplynulo 180 let, nadšení vychladlo. Ale Pán Bůh se chystal dát věci do pohybu, Ježíš byl připraven, aby </w:t>
      </w:r>
      <w:r w:rsidR="0050769B">
        <w:rPr>
          <w:rStyle w:val="cv"/>
        </w:rPr>
        <w:t>přišel brzy.</w:t>
      </w:r>
    </w:p>
    <w:p w:rsidR="00D87B83" w:rsidRDefault="00D87B83" w:rsidP="00A54FE4">
      <w:pPr>
        <w:rPr>
          <w:rStyle w:val="cv"/>
        </w:rPr>
      </w:pPr>
      <w:r>
        <w:rPr>
          <w:rStyle w:val="cv"/>
        </w:rPr>
        <w:t xml:space="preserve">Ale my jsme stále tady. Víte proč? Pamatujete si na deset panen? A na Laodicejskou církev? Když se díváme do </w:t>
      </w:r>
      <w:proofErr w:type="gramStart"/>
      <w:r>
        <w:rPr>
          <w:rStyle w:val="cv"/>
        </w:rPr>
        <w:t>19.století</w:t>
      </w:r>
      <w:proofErr w:type="gramEnd"/>
      <w:r>
        <w:rPr>
          <w:rStyle w:val="cv"/>
        </w:rPr>
        <w:t>, tak tehdy se dělo tolik věcí!. Ale teď</w:t>
      </w:r>
      <w:r w:rsidR="00A70546">
        <w:rPr>
          <w:rStyle w:val="cv"/>
        </w:rPr>
        <w:t xml:space="preserve"> usínáme. Musíme se vzbudit!</w:t>
      </w:r>
    </w:p>
    <w:p w:rsidR="00ED0836" w:rsidRDefault="00A70546" w:rsidP="00A54FE4">
      <w:pPr>
        <w:rPr>
          <w:rStyle w:val="cv"/>
        </w:rPr>
      </w:pPr>
      <w:r>
        <w:rPr>
          <w:rStyle w:val="cv"/>
        </w:rPr>
        <w:t>Můžete na to říct amen? MUSÍME SE VZBUDIT!</w:t>
      </w:r>
      <w:r w:rsidR="00ED0836">
        <w:rPr>
          <w:rStyle w:val="cv"/>
        </w:rPr>
        <w:t>!!</w:t>
      </w:r>
    </w:p>
    <w:p w:rsidR="00A70546" w:rsidRDefault="00A70546" w:rsidP="00A54FE4">
      <w:pPr>
        <w:rPr>
          <w:rStyle w:val="cv"/>
        </w:rPr>
      </w:pPr>
      <w:r>
        <w:rPr>
          <w:rStyle w:val="cv"/>
        </w:rPr>
        <w:t>Nejsou to žádné pohádky. Dostali jsme světlo, které se během staletí nahromadilo. Jsme požehnaní, máme velkou výhodu a máme tolik světla!</w:t>
      </w:r>
      <w:r w:rsidR="00EC7E84">
        <w:rPr>
          <w:rStyle w:val="cv"/>
        </w:rPr>
        <w:t xml:space="preserve"> Je </w:t>
      </w:r>
      <w:proofErr w:type="gramStart"/>
      <w:r w:rsidR="00EC7E84">
        <w:rPr>
          <w:rStyle w:val="cv"/>
        </w:rPr>
        <w:t>to</w:t>
      </w:r>
      <w:r w:rsidR="00ED0836">
        <w:rPr>
          <w:rStyle w:val="cv"/>
        </w:rPr>
        <w:t xml:space="preserve"> </w:t>
      </w:r>
      <w:r w:rsidR="00EC7E84">
        <w:rPr>
          <w:rStyle w:val="cv"/>
        </w:rPr>
        <w:t>jako</w:t>
      </w:r>
      <w:proofErr w:type="gramEnd"/>
      <w:r w:rsidR="00EC7E84">
        <w:rPr>
          <w:rStyle w:val="cv"/>
        </w:rPr>
        <w:t xml:space="preserve"> bychom seděli na soudku se střelným prachem. Pán Bůh čeká, aby vylil na nás Ducha svatého, abychom rozuměli světlu, docenili světlo a byli posvěceni světlem. Abychom vyšli a kázali </w:t>
      </w:r>
      <w:r w:rsidR="002C000D">
        <w:rPr>
          <w:rStyle w:val="cv"/>
        </w:rPr>
        <w:t>poselství</w:t>
      </w:r>
      <w:r w:rsidR="00EC7E84">
        <w:rPr>
          <w:rStyle w:val="cv"/>
        </w:rPr>
        <w:t xml:space="preserve">. A když </w:t>
      </w:r>
      <w:r w:rsidR="004148E1">
        <w:rPr>
          <w:rStyle w:val="cv"/>
        </w:rPr>
        <w:t xml:space="preserve">nás </w:t>
      </w:r>
      <w:r w:rsidR="00EC7E84">
        <w:rPr>
          <w:rStyle w:val="cv"/>
        </w:rPr>
        <w:t xml:space="preserve">lidé uvidí, </w:t>
      </w:r>
      <w:r w:rsidR="004148E1">
        <w:rPr>
          <w:rStyle w:val="cv"/>
        </w:rPr>
        <w:t xml:space="preserve">uslyší nás a uvidí naše tváře, tak řeknou: „To, co říkají tito lidé, nejenomže to dává smysl, ale </w:t>
      </w:r>
      <w:r w:rsidR="00ED0836">
        <w:rPr>
          <w:rStyle w:val="cv"/>
        </w:rPr>
        <w:t xml:space="preserve">oni </w:t>
      </w:r>
      <w:r w:rsidR="004148E1">
        <w:rPr>
          <w:rStyle w:val="cv"/>
        </w:rPr>
        <w:t xml:space="preserve">to </w:t>
      </w:r>
      <w:r w:rsidR="00ED0836">
        <w:rPr>
          <w:rStyle w:val="cv"/>
        </w:rPr>
        <w:t xml:space="preserve">myslí </w:t>
      </w:r>
      <w:r w:rsidR="004148E1">
        <w:rPr>
          <w:rStyle w:val="cv"/>
        </w:rPr>
        <w:t>opravdu vážně.</w:t>
      </w:r>
      <w:r w:rsidR="00ED0836">
        <w:rPr>
          <w:rStyle w:val="cv"/>
        </w:rPr>
        <w:t>“</w:t>
      </w:r>
    </w:p>
    <w:p w:rsidR="004148E1" w:rsidRDefault="004148E1" w:rsidP="00A54FE4">
      <w:pPr>
        <w:rPr>
          <w:rStyle w:val="cv"/>
        </w:rPr>
      </w:pPr>
      <w:r>
        <w:rPr>
          <w:rStyle w:val="cv"/>
        </w:rPr>
        <w:t>Kdybyste lhali, tak to</w:t>
      </w:r>
      <w:r w:rsidR="002C000D">
        <w:rPr>
          <w:rStyle w:val="cv"/>
        </w:rPr>
        <w:t xml:space="preserve"> lidé</w:t>
      </w:r>
      <w:r>
        <w:rPr>
          <w:rStyle w:val="cv"/>
        </w:rPr>
        <w:t xml:space="preserve"> brzy odhalí.</w:t>
      </w:r>
    </w:p>
    <w:p w:rsidR="004148E1" w:rsidRDefault="00872AE1" w:rsidP="00A54FE4">
      <w:pPr>
        <w:rPr>
          <w:rStyle w:val="cv"/>
        </w:rPr>
      </w:pPr>
      <w:r>
        <w:rPr>
          <w:rStyle w:val="cv"/>
        </w:rPr>
        <w:t>Zbývaly</w:t>
      </w:r>
      <w:r w:rsidR="004148E1">
        <w:rPr>
          <w:rStyle w:val="cv"/>
        </w:rPr>
        <w:t xml:space="preserve"> tři roky do roku 1844. Domnívali se, že Ježíš přijde na jaře, ale On nepřišel. Avšak oni </w:t>
      </w:r>
      <w:r>
        <w:rPr>
          <w:rStyle w:val="cv"/>
        </w:rPr>
        <w:t>to</w:t>
      </w:r>
      <w:r w:rsidR="004148E1">
        <w:rPr>
          <w:rStyle w:val="cv"/>
        </w:rPr>
        <w:t xml:space="preserve"> nevzdali. V červenci na stanovém shromáždění v New Hampshire se sešli adventisté a říkali: „Jsme ve správném roce, ale On ještě nepřišel. Co to znamená? Co se děje?</w:t>
      </w:r>
      <w:r>
        <w:rPr>
          <w:rStyle w:val="cv"/>
        </w:rPr>
        <w:t>“</w:t>
      </w:r>
    </w:p>
    <w:p w:rsidR="004148E1" w:rsidRDefault="009A70A5" w:rsidP="00A54FE4">
      <w:pPr>
        <w:rPr>
          <w:rStyle w:val="cv"/>
        </w:rPr>
      </w:pPr>
      <w:r>
        <w:rPr>
          <w:rStyle w:val="cv"/>
        </w:rPr>
        <w:t xml:space="preserve">Vystoupil jeden bratr a začal vysvětlovat. Poukázal na jednu velmi jasnou skutečnost, a tím bylo, že </w:t>
      </w:r>
      <w:proofErr w:type="spellStart"/>
      <w:r>
        <w:rPr>
          <w:rStyle w:val="cv"/>
        </w:rPr>
        <w:t>Antaxerxův</w:t>
      </w:r>
      <w:proofErr w:type="spellEnd"/>
      <w:r>
        <w:rPr>
          <w:rStyle w:val="cv"/>
        </w:rPr>
        <w:t xml:space="preserve"> dekret byl v</w:t>
      </w:r>
      <w:r w:rsidR="00872AE1">
        <w:rPr>
          <w:rStyle w:val="cv"/>
        </w:rPr>
        <w:t xml:space="preserve">ydán na podzim roku 457 </w:t>
      </w:r>
      <w:proofErr w:type="gramStart"/>
      <w:r w:rsidR="00872AE1">
        <w:rPr>
          <w:rStyle w:val="cv"/>
        </w:rPr>
        <w:t>př.Kr</w:t>
      </w:r>
      <w:proofErr w:type="gramEnd"/>
      <w:r w:rsidR="00872AE1">
        <w:rPr>
          <w:rStyle w:val="cv"/>
        </w:rPr>
        <w:t>. A</w:t>
      </w:r>
      <w:r>
        <w:rPr>
          <w:rStyle w:val="cv"/>
        </w:rPr>
        <w:t xml:space="preserve"> </w:t>
      </w:r>
      <w:r w:rsidR="00790E35">
        <w:rPr>
          <w:rStyle w:val="cv"/>
        </w:rPr>
        <w:t>toto proroctví se má naplnit na podzim roku 1844.</w:t>
      </w:r>
    </w:p>
    <w:p w:rsidR="00790E35" w:rsidRDefault="00790E35" w:rsidP="00A54FE4">
      <w:pPr>
        <w:rPr>
          <w:rStyle w:val="cv"/>
        </w:rPr>
      </w:pPr>
      <w:r>
        <w:rPr>
          <w:rStyle w:val="cv"/>
        </w:rPr>
        <w:t>A nejen to</w:t>
      </w:r>
      <w:r w:rsidR="00ED0836">
        <w:rPr>
          <w:rStyle w:val="cv"/>
        </w:rPr>
        <w:t>.</w:t>
      </w:r>
      <w:r>
        <w:rPr>
          <w:rStyle w:val="cv"/>
        </w:rPr>
        <w:t xml:space="preserve"> </w:t>
      </w:r>
      <w:r w:rsidR="00ED0836">
        <w:rPr>
          <w:rStyle w:val="cv"/>
        </w:rPr>
        <w:t>V</w:t>
      </w:r>
      <w:r>
        <w:rPr>
          <w:rStyle w:val="cv"/>
        </w:rPr>
        <w:t xml:space="preserve"> souvislosti se židovským počítáním ve starověku, dospěli k datu </w:t>
      </w:r>
      <w:proofErr w:type="gramStart"/>
      <w:r>
        <w:rPr>
          <w:rStyle w:val="cv"/>
        </w:rPr>
        <w:t>22.října</w:t>
      </w:r>
      <w:proofErr w:type="gramEnd"/>
      <w:r>
        <w:rPr>
          <w:rStyle w:val="cv"/>
        </w:rPr>
        <w:t xml:space="preserve"> 1844. To bylo ono! Vyšli s poselstvím, které </w:t>
      </w:r>
      <w:r w:rsidR="00BA3246">
        <w:rPr>
          <w:rStyle w:val="cv"/>
        </w:rPr>
        <w:t>bylo nazváno</w:t>
      </w:r>
      <w:r>
        <w:rPr>
          <w:rStyle w:val="cv"/>
        </w:rPr>
        <w:t> půlnoční volání: „Ženich přichází</w:t>
      </w:r>
      <w:r w:rsidR="00ED0836">
        <w:rPr>
          <w:rStyle w:val="cv"/>
        </w:rPr>
        <w:t>, jděte Mu vstříc</w:t>
      </w:r>
      <w:r>
        <w:rPr>
          <w:rStyle w:val="cv"/>
        </w:rPr>
        <w:t>!“</w:t>
      </w:r>
    </w:p>
    <w:p w:rsidR="00790E35" w:rsidRDefault="00790E35" w:rsidP="00A54FE4">
      <w:pPr>
        <w:rPr>
          <w:rStyle w:val="cv"/>
        </w:rPr>
      </w:pPr>
      <w:r>
        <w:rPr>
          <w:rStyle w:val="cv"/>
        </w:rPr>
        <w:lastRenderedPageBreak/>
        <w:t>Ježíš o tom vyprávěl podobenství. Deset panen se probudilo, když slyšely toto volání.</w:t>
      </w:r>
    </w:p>
    <w:p w:rsidR="00790E35" w:rsidRDefault="00790E35" w:rsidP="00A54FE4">
      <w:pPr>
        <w:rPr>
          <w:rStyle w:val="cv"/>
        </w:rPr>
      </w:pPr>
      <w:r>
        <w:rPr>
          <w:rStyle w:val="cv"/>
        </w:rPr>
        <w:t xml:space="preserve">Když přišel </w:t>
      </w:r>
      <w:proofErr w:type="gramStart"/>
      <w:r>
        <w:rPr>
          <w:rStyle w:val="cv"/>
        </w:rPr>
        <w:t>22.říjen</w:t>
      </w:r>
      <w:proofErr w:type="gramEnd"/>
      <w:r>
        <w:rPr>
          <w:rStyle w:val="cv"/>
        </w:rPr>
        <w:t>, probudili se s velikým očekáváním, pokud vůbec v noci usnuli. Avšak až do večera stále ještě nepřišel.</w:t>
      </w:r>
      <w:r w:rsidR="00DE107D">
        <w:rPr>
          <w:rStyle w:val="cv"/>
        </w:rPr>
        <w:t xml:space="preserve"> Sešli se a modlili se. Čekali dále, čas ubíhal, večer slunce zapadlo. V 11 večer stále ještě nic. Pak odbila půlnoc. A tak prožili zkušenost, která byla nazvána „velké zklamání.“</w:t>
      </w:r>
    </w:p>
    <w:p w:rsidR="00DE107D" w:rsidRDefault="00DE107D" w:rsidP="00A54FE4">
      <w:pPr>
        <w:rPr>
          <w:rStyle w:val="cv"/>
        </w:rPr>
      </w:pPr>
      <w:r>
        <w:rPr>
          <w:rStyle w:val="cv"/>
        </w:rPr>
        <w:t>Opravdu skutečně věřili, že uvidí Ježíše a byli připraveni se s Ním setkat.</w:t>
      </w:r>
      <w:r w:rsidR="00BA3246">
        <w:rPr>
          <w:rStyle w:val="cv"/>
        </w:rPr>
        <w:t xml:space="preserve"> Jejich ne</w:t>
      </w:r>
      <w:r w:rsidR="00ED0836">
        <w:rPr>
          <w:rStyle w:val="cv"/>
        </w:rPr>
        <w:t>j</w:t>
      </w:r>
      <w:r w:rsidR="00BA3246">
        <w:rPr>
          <w:rStyle w:val="cv"/>
        </w:rPr>
        <w:t>v</w:t>
      </w:r>
      <w:r w:rsidR="00ED0836">
        <w:rPr>
          <w:rStyle w:val="cv"/>
        </w:rPr>
        <w:t>ě</w:t>
      </w:r>
      <w:r w:rsidR="00BA3246">
        <w:rPr>
          <w:rStyle w:val="cv"/>
        </w:rPr>
        <w:t>tší naděje byla zničena.</w:t>
      </w:r>
    </w:p>
    <w:p w:rsidR="00DE107D" w:rsidRDefault="00DE107D" w:rsidP="00A54FE4">
      <w:pPr>
        <w:rPr>
          <w:rStyle w:val="cv"/>
        </w:rPr>
      </w:pPr>
      <w:r>
        <w:rPr>
          <w:rStyle w:val="cv"/>
        </w:rPr>
        <w:t xml:space="preserve">Ale nebylo všechno ztraceno. </w:t>
      </w:r>
      <w:r w:rsidR="00F90330">
        <w:rPr>
          <w:rStyle w:val="cv"/>
        </w:rPr>
        <w:t>Bůh si nez</w:t>
      </w:r>
      <w:r w:rsidR="00ED0836">
        <w:rPr>
          <w:rStyle w:val="cv"/>
        </w:rPr>
        <w:t>ahrává.</w:t>
      </w:r>
    </w:p>
    <w:p w:rsidR="00F90330" w:rsidRDefault="00F90330" w:rsidP="00A54FE4">
      <w:pPr>
        <w:rPr>
          <w:rStyle w:val="cv"/>
        </w:rPr>
      </w:pPr>
      <w:r>
        <w:rPr>
          <w:rStyle w:val="cv"/>
        </w:rPr>
        <w:t>Věrní adventisté se nerozešli. Studovali proroctví z Da 8,14 a řekli: „Všechno do sebe zapadá. Co bylo špatně?“ Bůh je nenechal čekat dlouho.</w:t>
      </w:r>
      <w:r w:rsidR="004C662C">
        <w:rPr>
          <w:rStyle w:val="cv"/>
        </w:rPr>
        <w:t xml:space="preserve"> Světlo zazářilo hned další den, </w:t>
      </w:r>
      <w:proofErr w:type="gramStart"/>
      <w:r w:rsidR="004C662C">
        <w:rPr>
          <w:rStyle w:val="cv"/>
        </w:rPr>
        <w:t>23.října</w:t>
      </w:r>
      <w:proofErr w:type="gramEnd"/>
      <w:r w:rsidR="004C662C">
        <w:rPr>
          <w:rStyle w:val="cv"/>
        </w:rPr>
        <w:t xml:space="preserve"> 1844.</w:t>
      </w:r>
      <w:r>
        <w:rPr>
          <w:rStyle w:val="cv"/>
        </w:rPr>
        <w:t xml:space="preserve"> Vedl je, aby zkoumali, co opravdu znamená „očištění Svatyně“. Uvědomili si, že to znamená něco jiného, než si mysleli.</w:t>
      </w:r>
    </w:p>
    <w:p w:rsidR="00F90330" w:rsidRDefault="002D0E04" w:rsidP="00A54FE4">
      <w:pPr>
        <w:rPr>
          <w:rStyle w:val="cv"/>
        </w:rPr>
      </w:pPr>
      <w:r>
        <w:rPr>
          <w:rStyle w:val="cv"/>
        </w:rPr>
        <w:t xml:space="preserve">Avšak to, že Pán Bůh dovolil toto zklamání, mělo svůj důvod – jako síto vytřáslo nevěrné </w:t>
      </w:r>
      <w:proofErr w:type="spellStart"/>
      <w:r>
        <w:rPr>
          <w:rStyle w:val="cv"/>
        </w:rPr>
        <w:t>milleritské</w:t>
      </w:r>
      <w:proofErr w:type="spellEnd"/>
      <w:r>
        <w:rPr>
          <w:rStyle w:val="cv"/>
        </w:rPr>
        <w:t xml:space="preserve"> adventisty.</w:t>
      </w:r>
      <w:r w:rsidR="0096691E">
        <w:rPr>
          <w:rStyle w:val="cv"/>
        </w:rPr>
        <w:t xml:space="preserve"> Mnoho lidí přišlo kvůli pravdě, kvůli znamením, která viděli a z jiných důvodů. Ale přišli především kvůli sebezachování: „Nechci být zatracen.“ Obava ze zatracení je legitimní obava, ale není to dobrý motiv</w:t>
      </w:r>
      <w:r w:rsidR="00765874">
        <w:rPr>
          <w:rStyle w:val="cv"/>
        </w:rPr>
        <w:t xml:space="preserve"> k </w:t>
      </w:r>
      <w:r w:rsidR="0096691E">
        <w:rPr>
          <w:rStyle w:val="cv"/>
        </w:rPr>
        <w:t>následování Ježíše.</w:t>
      </w:r>
    </w:p>
    <w:p w:rsidR="00F851C1" w:rsidRDefault="0096691E" w:rsidP="00A54FE4">
      <w:pPr>
        <w:rPr>
          <w:rStyle w:val="cv"/>
        </w:rPr>
      </w:pPr>
      <w:r>
        <w:rPr>
          <w:rStyle w:val="cv"/>
        </w:rPr>
        <w:t>Bůh nám dává zdravou dávku strachu, aby upoutal naši</w:t>
      </w:r>
      <w:r w:rsidR="00F851C1">
        <w:rPr>
          <w:rStyle w:val="cv"/>
        </w:rPr>
        <w:t xml:space="preserve"> pozornost, ale</w:t>
      </w:r>
      <w:r w:rsidR="00765874">
        <w:rPr>
          <w:rStyle w:val="cv"/>
        </w:rPr>
        <w:t xml:space="preserve"> strach</w:t>
      </w:r>
      <w:r w:rsidR="00F851C1">
        <w:rPr>
          <w:rStyle w:val="cv"/>
        </w:rPr>
        <w:t xml:space="preserve"> není dobrý důvod, abychom Mu chtěli sloužit.</w:t>
      </w:r>
    </w:p>
    <w:p w:rsidR="0096691E" w:rsidRDefault="00F851C1" w:rsidP="00A54FE4">
      <w:pPr>
        <w:rPr>
          <w:rStyle w:val="cv"/>
        </w:rPr>
      </w:pPr>
      <w:r>
        <w:rPr>
          <w:rStyle w:val="cv"/>
        </w:rPr>
        <w:t>Načasování události bylo správné, ale nepochopili, o jaký druh události se jedná.</w:t>
      </w:r>
    </w:p>
    <w:p w:rsidR="00AC47C5" w:rsidRDefault="00AC47C5" w:rsidP="00A54FE4">
      <w:pPr>
        <w:rPr>
          <w:rStyle w:val="cv"/>
        </w:rPr>
      </w:pPr>
      <w:r>
        <w:rPr>
          <w:rStyle w:val="cv"/>
        </w:rPr>
        <w:t>Neměla být očištěna země ohněm posledních dnů při Ježíšově příchodu</w:t>
      </w:r>
      <w:r w:rsidR="002E33AE">
        <w:rPr>
          <w:rStyle w:val="cv"/>
        </w:rPr>
        <w:t>.</w:t>
      </w:r>
    </w:p>
    <w:p w:rsidR="00DC3098" w:rsidRDefault="002E33AE" w:rsidP="00A54FE4">
      <w:pPr>
        <w:rPr>
          <w:rStyle w:val="cv"/>
        </w:rPr>
      </w:pPr>
      <w:r w:rsidRPr="00A97A46">
        <w:rPr>
          <w:rStyle w:val="cv"/>
          <w:color w:val="7030A0"/>
        </w:rPr>
        <w:t>Da 8,14: „</w:t>
      </w:r>
      <w:r w:rsidR="00A97A46" w:rsidRPr="00A97A46">
        <w:rPr>
          <w:rStyle w:val="cv"/>
          <w:color w:val="7030A0"/>
        </w:rPr>
        <w:t>…pak bude svatyně očištěna.“ (KJB)</w:t>
      </w:r>
      <w:r w:rsidR="00A97A46">
        <w:rPr>
          <w:rStyle w:val="cv"/>
        </w:rPr>
        <w:t xml:space="preserve">. To znamenalo začátek </w:t>
      </w:r>
      <w:proofErr w:type="spellStart"/>
      <w:r w:rsidR="00A97A46">
        <w:rPr>
          <w:rStyle w:val="cv"/>
        </w:rPr>
        <w:t>předadventního</w:t>
      </w:r>
      <w:proofErr w:type="spellEnd"/>
      <w:r w:rsidR="00A97A46">
        <w:rPr>
          <w:rStyle w:val="cv"/>
        </w:rPr>
        <w:t xml:space="preserve"> soudu, vyšetřujícího soudu, kdy Ježíš přešel, ze svatyně do svatyně svatých v</w:t>
      </w:r>
      <w:r w:rsidR="009C3797">
        <w:rPr>
          <w:rStyle w:val="cv"/>
        </w:rPr>
        <w:t> </w:t>
      </w:r>
      <w:r w:rsidR="00A97A46">
        <w:rPr>
          <w:rStyle w:val="cv"/>
        </w:rPr>
        <w:t>nebeské</w:t>
      </w:r>
      <w:r w:rsidR="009C3797">
        <w:rPr>
          <w:rStyle w:val="cv"/>
        </w:rPr>
        <w:t xml:space="preserve"> Svatyni.</w:t>
      </w:r>
    </w:p>
    <w:p w:rsidR="00A97A46" w:rsidRDefault="00A97A46" w:rsidP="00A54FE4">
      <w:pPr>
        <w:rPr>
          <w:rStyle w:val="cv"/>
        </w:rPr>
      </w:pPr>
      <w:r>
        <w:rPr>
          <w:rStyle w:val="cv"/>
        </w:rPr>
        <w:t xml:space="preserve">Světlo přišlo a oni tomu </w:t>
      </w:r>
      <w:r w:rsidR="009C3797">
        <w:rPr>
          <w:rStyle w:val="cv"/>
        </w:rPr>
        <w:t>porozuměli</w:t>
      </w:r>
      <w:r>
        <w:rPr>
          <w:rStyle w:val="cv"/>
        </w:rPr>
        <w:t>.</w:t>
      </w:r>
    </w:p>
    <w:p w:rsidR="00A97A46" w:rsidRDefault="00A97A46" w:rsidP="00A54FE4">
      <w:pPr>
        <w:rPr>
          <w:rStyle w:val="cv"/>
        </w:rPr>
      </w:pPr>
      <w:r>
        <w:rPr>
          <w:rStyle w:val="cv"/>
        </w:rPr>
        <w:t>O velkém zklamání při studiu zjistili,</w:t>
      </w:r>
      <w:r w:rsidR="005E01BF">
        <w:rPr>
          <w:rStyle w:val="cv"/>
        </w:rPr>
        <w:t xml:space="preserve"> že bylo předpovězeno ve </w:t>
      </w:r>
      <w:proofErr w:type="spellStart"/>
      <w:r w:rsidR="005E01BF">
        <w:rPr>
          <w:rStyle w:val="cv"/>
        </w:rPr>
        <w:t>Zj</w:t>
      </w:r>
      <w:proofErr w:type="spellEnd"/>
      <w:r w:rsidR="005E01BF">
        <w:rPr>
          <w:rStyle w:val="cv"/>
        </w:rPr>
        <w:t xml:space="preserve"> 10:</w:t>
      </w:r>
    </w:p>
    <w:p w:rsidR="005E01BF" w:rsidRPr="009C3797" w:rsidRDefault="005E01BF" w:rsidP="00A54FE4">
      <w:pPr>
        <w:rPr>
          <w:rStyle w:val="cv"/>
          <w:color w:val="FF0000"/>
        </w:rPr>
      </w:pPr>
      <w:proofErr w:type="spellStart"/>
      <w:r w:rsidRPr="009C3797">
        <w:rPr>
          <w:rStyle w:val="cv"/>
          <w:color w:val="FF0000"/>
        </w:rPr>
        <w:t>Zj</w:t>
      </w:r>
      <w:proofErr w:type="spellEnd"/>
      <w:r w:rsidRPr="009C3797">
        <w:rPr>
          <w:rStyle w:val="cv"/>
          <w:color w:val="FF0000"/>
        </w:rPr>
        <w:t xml:space="preserve"> 10,1-2: „I viděl jsem jiného anděla silného, </w:t>
      </w:r>
      <w:proofErr w:type="spellStart"/>
      <w:r w:rsidRPr="009C3797">
        <w:rPr>
          <w:rStyle w:val="cv"/>
          <w:color w:val="FF0000"/>
        </w:rPr>
        <w:t>sstupujícího</w:t>
      </w:r>
      <w:proofErr w:type="spellEnd"/>
      <w:r w:rsidRPr="009C3797">
        <w:rPr>
          <w:rStyle w:val="cv"/>
          <w:color w:val="FF0000"/>
        </w:rPr>
        <w:t xml:space="preserve"> s nebe, oděného oblakem, a duha na hlavě jeho byla, a tvář jeho jako slunce, a nohy jeho jako sloupové ohniví.</w:t>
      </w:r>
      <w:r w:rsidR="009C3797" w:rsidRPr="009C3797">
        <w:rPr>
          <w:rStyle w:val="cv"/>
          <w:color w:val="FF0000"/>
        </w:rPr>
        <w:t xml:space="preserve"> 2 </w:t>
      </w:r>
      <w:r w:rsidRPr="009C3797">
        <w:rPr>
          <w:rStyle w:val="cv"/>
          <w:color w:val="FF0000"/>
        </w:rPr>
        <w:t>A v ruce své měl knížku otevřenou. I postavil nohu svou pravou na moři, a levou na zemi.“</w:t>
      </w:r>
    </w:p>
    <w:p w:rsidR="005E01BF" w:rsidRDefault="005E01BF" w:rsidP="00A54FE4">
      <w:pPr>
        <w:rPr>
          <w:rStyle w:val="cv"/>
        </w:rPr>
      </w:pPr>
      <w:r>
        <w:rPr>
          <w:rStyle w:val="cv"/>
        </w:rPr>
        <w:t xml:space="preserve">Kdo je tento </w:t>
      </w:r>
      <w:r w:rsidR="00CF6F61">
        <w:rPr>
          <w:rStyle w:val="cv"/>
        </w:rPr>
        <w:t xml:space="preserve">mocný anděl s duhou kolem hlavy, kterého viděl Jan? Ve </w:t>
      </w:r>
      <w:proofErr w:type="spellStart"/>
      <w:r w:rsidR="00CF6F61">
        <w:rPr>
          <w:rStyle w:val="cv"/>
        </w:rPr>
        <w:t>Zj</w:t>
      </w:r>
      <w:proofErr w:type="spellEnd"/>
      <w:r w:rsidR="00CF6F61">
        <w:rPr>
          <w:rStyle w:val="cv"/>
        </w:rPr>
        <w:t xml:space="preserve"> 4,3 a v </w:t>
      </w:r>
      <w:proofErr w:type="spellStart"/>
      <w:r w:rsidR="00CF6F61">
        <w:rPr>
          <w:rStyle w:val="cv"/>
        </w:rPr>
        <w:t>Ez</w:t>
      </w:r>
      <w:proofErr w:type="spellEnd"/>
      <w:r w:rsidR="00CF6F61">
        <w:rPr>
          <w:rStyle w:val="cv"/>
        </w:rPr>
        <w:t xml:space="preserve"> 1,28 je jasné, že duha zdobí jenom členy Božské Trojice a duha zdobí jenom Boží trůn. To je tedy typický z</w:t>
      </w:r>
      <w:r w:rsidR="009C3797">
        <w:rPr>
          <w:rStyle w:val="cv"/>
        </w:rPr>
        <w:t>n</w:t>
      </w:r>
      <w:r w:rsidR="00CF6F61">
        <w:rPr>
          <w:rStyle w:val="cv"/>
        </w:rPr>
        <w:t>ak, že to je Božská bytost.</w:t>
      </w:r>
    </w:p>
    <w:p w:rsidR="00CF6F61" w:rsidRDefault="009C3797" w:rsidP="00A54FE4">
      <w:pPr>
        <w:rPr>
          <w:rStyle w:val="cv"/>
        </w:rPr>
      </w:pPr>
      <w:r>
        <w:rPr>
          <w:rStyle w:val="cv"/>
        </w:rPr>
        <w:t>A ve sv. 7</w:t>
      </w:r>
      <w:r w:rsidR="00CF6F61">
        <w:rPr>
          <w:rStyle w:val="cv"/>
        </w:rPr>
        <w:t> komentáře Ellen Whiteové je řečeno:</w:t>
      </w:r>
    </w:p>
    <w:p w:rsidR="00CF6F61" w:rsidRPr="009C3797" w:rsidRDefault="00E70FD8" w:rsidP="00E70FD8">
      <w:pPr>
        <w:rPr>
          <w:rStyle w:val="cv"/>
          <w:color w:val="0070C0"/>
        </w:rPr>
      </w:pPr>
      <w:r w:rsidRPr="00E70FD8">
        <w:rPr>
          <w:rStyle w:val="cv"/>
          <w:color w:val="0070C0"/>
        </w:rPr>
        <w:t>„Mocný anděl, který dával Janovi instrukce,</w:t>
      </w:r>
      <w:r>
        <w:rPr>
          <w:rStyle w:val="cv"/>
          <w:color w:val="0070C0"/>
        </w:rPr>
        <w:t xml:space="preserve"> </w:t>
      </w:r>
      <w:r w:rsidRPr="00E70FD8">
        <w:rPr>
          <w:rStyle w:val="cv"/>
          <w:color w:val="0070C0"/>
        </w:rPr>
        <w:t>nebyl nikdo menší, než samotný</w:t>
      </w:r>
      <w:r>
        <w:rPr>
          <w:rStyle w:val="cv"/>
          <w:color w:val="0070C0"/>
        </w:rPr>
        <w:t xml:space="preserve"> </w:t>
      </w:r>
      <w:r w:rsidRPr="00E70FD8">
        <w:rPr>
          <w:rStyle w:val="cv"/>
          <w:color w:val="0070C0"/>
        </w:rPr>
        <w:t>Ježíš.“</w:t>
      </w:r>
      <w:r w:rsidR="009C3797" w:rsidRPr="009C3797">
        <w:rPr>
          <w:rStyle w:val="cv"/>
          <w:color w:val="0070C0"/>
        </w:rPr>
        <w:t xml:space="preserve"> (7BC 971)</w:t>
      </w:r>
    </w:p>
    <w:p w:rsidR="00CF6F61" w:rsidRDefault="00CF6F61" w:rsidP="00A54FE4">
      <w:pPr>
        <w:rPr>
          <w:rStyle w:val="cv"/>
        </w:rPr>
      </w:pPr>
      <w:r>
        <w:rPr>
          <w:rStyle w:val="cv"/>
        </w:rPr>
        <w:t xml:space="preserve">Mimochodem, Kristus není anděl, ale archanděl, což znamená, že je vůdce Božího zástupu. Vzpomínáte, když měl Jozue jít do bitvy a </w:t>
      </w:r>
      <w:r w:rsidR="00765874">
        <w:rPr>
          <w:rStyle w:val="cv"/>
        </w:rPr>
        <w:t>zjevil se mu</w:t>
      </w:r>
      <w:r>
        <w:rPr>
          <w:rStyle w:val="cv"/>
        </w:rPr>
        <w:t xml:space="preserve"> bojovník</w:t>
      </w:r>
      <w:r w:rsidR="0023008C">
        <w:rPr>
          <w:rStyle w:val="cv"/>
        </w:rPr>
        <w:t>, který řekl: „</w:t>
      </w:r>
      <w:r w:rsidR="0023008C" w:rsidRPr="009C3797">
        <w:rPr>
          <w:rStyle w:val="cv"/>
          <w:color w:val="FF0000"/>
        </w:rPr>
        <w:t>Jsem velitel Hospodinova zástupu.“ (</w:t>
      </w:r>
      <w:proofErr w:type="spellStart"/>
      <w:r w:rsidR="0023008C" w:rsidRPr="009C3797">
        <w:rPr>
          <w:rStyle w:val="cv"/>
          <w:color w:val="FF0000"/>
        </w:rPr>
        <w:t>Jz</w:t>
      </w:r>
      <w:proofErr w:type="spellEnd"/>
      <w:r w:rsidR="0023008C" w:rsidRPr="009C3797">
        <w:rPr>
          <w:rStyle w:val="cv"/>
          <w:color w:val="FF0000"/>
        </w:rPr>
        <w:t xml:space="preserve"> </w:t>
      </w:r>
      <w:proofErr w:type="gramStart"/>
      <w:r w:rsidR="0023008C" w:rsidRPr="009C3797">
        <w:rPr>
          <w:rStyle w:val="cv"/>
          <w:color w:val="FF0000"/>
        </w:rPr>
        <w:t>5,14 )</w:t>
      </w:r>
      <w:r w:rsidR="0023008C">
        <w:rPr>
          <w:rStyle w:val="cv"/>
        </w:rPr>
        <w:t xml:space="preserve"> – to</w:t>
      </w:r>
      <w:proofErr w:type="gramEnd"/>
      <w:r w:rsidR="0023008C">
        <w:rPr>
          <w:rStyle w:val="cv"/>
        </w:rPr>
        <w:t xml:space="preserve"> byl Ježíš.</w:t>
      </w:r>
    </w:p>
    <w:p w:rsidR="0023008C" w:rsidRDefault="0023008C" w:rsidP="00A54FE4">
      <w:pPr>
        <w:rPr>
          <w:rStyle w:val="cv"/>
        </w:rPr>
      </w:pPr>
      <w:r>
        <w:rPr>
          <w:rStyle w:val="cv"/>
        </w:rPr>
        <w:lastRenderedPageBreak/>
        <w:t>Pojďme dál. V kapitole 10</w:t>
      </w:r>
      <w:r w:rsidR="00765874">
        <w:rPr>
          <w:rStyle w:val="cv"/>
        </w:rPr>
        <w:t>, ve</w:t>
      </w:r>
      <w:r>
        <w:rPr>
          <w:rStyle w:val="cv"/>
        </w:rPr>
        <w:t xml:space="preserve"> verš</w:t>
      </w:r>
      <w:r w:rsidR="003717B3">
        <w:rPr>
          <w:rStyle w:val="cv"/>
        </w:rPr>
        <w:t>ích 5 a</w:t>
      </w:r>
      <w:r>
        <w:rPr>
          <w:rStyle w:val="cv"/>
        </w:rPr>
        <w:t xml:space="preserve"> 6 Knihy Zjevení čteme:</w:t>
      </w:r>
    </w:p>
    <w:p w:rsidR="0023008C" w:rsidRPr="009C3797" w:rsidRDefault="0023008C" w:rsidP="00A54FE4">
      <w:pPr>
        <w:rPr>
          <w:rStyle w:val="cv"/>
          <w:color w:val="FF0000"/>
        </w:rPr>
      </w:pPr>
      <w:proofErr w:type="spellStart"/>
      <w:r w:rsidRPr="009C3797">
        <w:rPr>
          <w:rStyle w:val="cv"/>
          <w:color w:val="FF0000"/>
        </w:rPr>
        <w:t>Zj</w:t>
      </w:r>
      <w:proofErr w:type="spellEnd"/>
      <w:r w:rsidRPr="009C3797">
        <w:rPr>
          <w:rStyle w:val="cv"/>
          <w:color w:val="FF0000"/>
        </w:rPr>
        <w:t xml:space="preserve"> 10,5.6: „Tedy anděl, kteréhož jsem viděl stojícího na moři a na zemi, pozdvihl ruky své k nebi.</w:t>
      </w:r>
      <w:r w:rsidR="00E421C4" w:rsidRPr="009C3797">
        <w:rPr>
          <w:rStyle w:val="cv"/>
          <w:color w:val="FF0000"/>
        </w:rPr>
        <w:t xml:space="preserve"> 6 </w:t>
      </w:r>
      <w:r w:rsidRPr="009C3797">
        <w:rPr>
          <w:rStyle w:val="cv"/>
          <w:color w:val="FF0000"/>
        </w:rPr>
        <w:t>A přisáhl skrze živého na věky věků, kterýž stvořil nebe i to, což v něm jest, a zemi i to, což na ní jest, a moře i to, což v něm jest, že již více času nebude.“</w:t>
      </w:r>
    </w:p>
    <w:p w:rsidR="0023008C" w:rsidRPr="003717B3" w:rsidRDefault="0023008C" w:rsidP="00A54FE4">
      <w:pPr>
        <w:rPr>
          <w:rStyle w:val="cv"/>
          <w:color w:val="FF0000"/>
        </w:rPr>
      </w:pPr>
      <w:r>
        <w:rPr>
          <w:rStyle w:val="cv"/>
        </w:rPr>
        <w:t xml:space="preserve">Ježíš samozřejmě nemluví o </w:t>
      </w:r>
      <w:r w:rsidR="003717B3">
        <w:rPr>
          <w:rStyle w:val="cv"/>
        </w:rPr>
        <w:t>čase</w:t>
      </w:r>
      <w:r>
        <w:rPr>
          <w:rStyle w:val="cv"/>
        </w:rPr>
        <w:t xml:space="preserve"> z lidského pohledu.</w:t>
      </w:r>
      <w:r w:rsidR="003717B3">
        <w:rPr>
          <w:rStyle w:val="cv"/>
        </w:rPr>
        <w:t xml:space="preserve"> Tak jak ho</w:t>
      </w:r>
      <w:r w:rsidR="006B7A2E">
        <w:rPr>
          <w:rStyle w:val="cv"/>
        </w:rPr>
        <w:t xml:space="preserve"> chápeme my.</w:t>
      </w:r>
      <w:r w:rsidR="00E078CA">
        <w:rPr>
          <w:rStyle w:val="cv"/>
        </w:rPr>
        <w:t xml:space="preserve"> Kontext je tedy prorocký čas. A tento prorocký čas, o které</w:t>
      </w:r>
      <w:r w:rsidR="003717B3">
        <w:rPr>
          <w:rStyle w:val="cv"/>
        </w:rPr>
        <w:t>m</w:t>
      </w:r>
      <w:r w:rsidR="00E078CA">
        <w:rPr>
          <w:rStyle w:val="cv"/>
        </w:rPr>
        <w:t xml:space="preserve"> Ježíš ve </w:t>
      </w:r>
      <w:proofErr w:type="spellStart"/>
      <w:r w:rsidR="00E078CA">
        <w:rPr>
          <w:rStyle w:val="cv"/>
        </w:rPr>
        <w:t>Zj</w:t>
      </w:r>
      <w:proofErr w:type="spellEnd"/>
      <w:r w:rsidR="00E078CA">
        <w:rPr>
          <w:rStyle w:val="cv"/>
        </w:rPr>
        <w:t xml:space="preserve"> 10 mluví, </w:t>
      </w:r>
      <w:r w:rsidR="003717B3">
        <w:rPr>
          <w:rStyle w:val="cv"/>
        </w:rPr>
        <w:t xml:space="preserve">se týká časového proroctví </w:t>
      </w:r>
      <w:r w:rsidR="00765874">
        <w:rPr>
          <w:rStyle w:val="cv"/>
        </w:rPr>
        <w:t>z</w:t>
      </w:r>
      <w:r w:rsidR="003717B3">
        <w:rPr>
          <w:rStyle w:val="cv"/>
        </w:rPr>
        <w:t> Da </w:t>
      </w:r>
      <w:r w:rsidR="00E078CA">
        <w:rPr>
          <w:rStyle w:val="cv"/>
        </w:rPr>
        <w:t>8,14 o době 2300 dnů, kter</w:t>
      </w:r>
      <w:r w:rsidR="003717B3">
        <w:rPr>
          <w:rStyle w:val="cv"/>
        </w:rPr>
        <w:t>é skončilo</w:t>
      </w:r>
      <w:r w:rsidR="00E078CA">
        <w:rPr>
          <w:rStyle w:val="cv"/>
        </w:rPr>
        <w:t xml:space="preserve"> v roce 1844. O tom hovoří, když říká: </w:t>
      </w:r>
      <w:r w:rsidR="00E078CA" w:rsidRPr="003717B3">
        <w:rPr>
          <w:rStyle w:val="cv"/>
          <w:color w:val="FF0000"/>
        </w:rPr>
        <w:t>„již více času nebude.“</w:t>
      </w:r>
    </w:p>
    <w:p w:rsidR="00E078CA" w:rsidRDefault="00E078CA" w:rsidP="00A54FE4">
      <w:pPr>
        <w:rPr>
          <w:rStyle w:val="cv"/>
        </w:rPr>
      </w:pPr>
      <w:r>
        <w:rPr>
          <w:rStyle w:val="cv"/>
        </w:rPr>
        <w:t>Časové proroctví v Da 8,14 bylo nejdelší a poslední období dané v Písmu. Už nebudou žádná proroctví k budoucnosti s přesně určenými časy.</w:t>
      </w:r>
    </w:p>
    <w:p w:rsidR="00E078CA" w:rsidRDefault="00E078CA" w:rsidP="00A54FE4">
      <w:pPr>
        <w:rPr>
          <w:rStyle w:val="cv"/>
        </w:rPr>
      </w:pPr>
      <w:r>
        <w:rPr>
          <w:rStyle w:val="cv"/>
        </w:rPr>
        <w:t xml:space="preserve">Velké </w:t>
      </w:r>
      <w:proofErr w:type="spellStart"/>
      <w:r w:rsidR="00E421C4">
        <w:rPr>
          <w:rStyle w:val="cv"/>
        </w:rPr>
        <w:t>milleritské</w:t>
      </w:r>
      <w:proofErr w:type="spellEnd"/>
      <w:r w:rsidR="00E421C4">
        <w:rPr>
          <w:rStyle w:val="cv"/>
        </w:rPr>
        <w:t xml:space="preserve"> </w:t>
      </w:r>
      <w:r>
        <w:rPr>
          <w:rStyle w:val="cv"/>
        </w:rPr>
        <w:t>hnutí o</w:t>
      </w:r>
      <w:r w:rsidR="00E421C4">
        <w:rPr>
          <w:rStyle w:val="cv"/>
        </w:rPr>
        <w:t xml:space="preserve"> přípravě na druhý příchod </w:t>
      </w:r>
      <w:r w:rsidR="003717B3">
        <w:rPr>
          <w:rStyle w:val="cv"/>
        </w:rPr>
        <w:t xml:space="preserve">Ježíše </w:t>
      </w:r>
      <w:r w:rsidR="00E421C4">
        <w:rPr>
          <w:rStyle w:val="cv"/>
        </w:rPr>
        <w:t xml:space="preserve">bylo založeno na proroctví o 2300 </w:t>
      </w:r>
      <w:r w:rsidR="003717B3">
        <w:rPr>
          <w:rStyle w:val="cv"/>
        </w:rPr>
        <w:t>letech</w:t>
      </w:r>
      <w:r w:rsidR="00E421C4">
        <w:rPr>
          <w:rStyle w:val="cv"/>
        </w:rPr>
        <w:t xml:space="preserve">. A tato doba už skončila a Ježíš řekl: </w:t>
      </w:r>
      <w:r w:rsidR="00E421C4" w:rsidRPr="003717B3">
        <w:rPr>
          <w:rStyle w:val="cv"/>
          <w:color w:val="FF0000"/>
        </w:rPr>
        <w:t xml:space="preserve">„již více času nebude.“ </w:t>
      </w:r>
      <w:r w:rsidR="00E421C4">
        <w:rPr>
          <w:rStyle w:val="cv"/>
        </w:rPr>
        <w:t>Už nebudou žádná proroctví zakládající se na přesných časech. „Nebudete znát den Mého příchodu ani čas, kdy bude vylit pozdní déšť, ani den, kdy skončí doba zkoušky/milosti.</w:t>
      </w:r>
      <w:r w:rsidR="003717B3">
        <w:rPr>
          <w:rStyle w:val="cv"/>
        </w:rPr>
        <w:t>“</w:t>
      </w:r>
    </w:p>
    <w:p w:rsidR="00E421C4" w:rsidRDefault="00E421C4" w:rsidP="00A54FE4">
      <w:pPr>
        <w:rPr>
          <w:rStyle w:val="cv"/>
        </w:rPr>
      </w:pPr>
      <w:r>
        <w:rPr>
          <w:rStyle w:val="cv"/>
        </w:rPr>
        <w:t>Tyto věci nevíme a nikdy je vědět nebudeme. Bůh nám je nezjevil.</w:t>
      </w:r>
    </w:p>
    <w:p w:rsidR="00E421C4" w:rsidRDefault="00E421C4" w:rsidP="00A54FE4">
      <w:pPr>
        <w:rPr>
          <w:rStyle w:val="cv"/>
        </w:rPr>
      </w:pPr>
      <w:r>
        <w:rPr>
          <w:rStyle w:val="cv"/>
        </w:rPr>
        <w:t xml:space="preserve">Nicméně </w:t>
      </w:r>
      <w:r w:rsidRPr="003717B3">
        <w:rPr>
          <w:rStyle w:val="cv"/>
          <w:color w:val="FF0000"/>
        </w:rPr>
        <w:t>„již více času nebude.“</w:t>
      </w:r>
      <w:r>
        <w:rPr>
          <w:rStyle w:val="cv"/>
        </w:rPr>
        <w:t xml:space="preserve"> Už nebudou žádná časová proroctví.</w:t>
      </w:r>
    </w:p>
    <w:p w:rsidR="00E421C4" w:rsidRDefault="00E421C4" w:rsidP="00A54FE4">
      <w:pPr>
        <w:rPr>
          <w:rStyle w:val="cv"/>
        </w:rPr>
      </w:pPr>
      <w:r>
        <w:rPr>
          <w:rStyle w:val="cv"/>
        </w:rPr>
        <w:t xml:space="preserve">Dále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10 ve verších 8-11 čteme:</w:t>
      </w:r>
    </w:p>
    <w:p w:rsidR="00233A6E" w:rsidRPr="003717B3" w:rsidRDefault="00E421C4" w:rsidP="00A54FE4">
      <w:pPr>
        <w:rPr>
          <w:rStyle w:val="cv"/>
          <w:color w:val="FF0000"/>
        </w:rPr>
      </w:pPr>
      <w:proofErr w:type="spellStart"/>
      <w:r w:rsidRPr="003717B3">
        <w:rPr>
          <w:rStyle w:val="cv"/>
          <w:color w:val="FF0000"/>
        </w:rPr>
        <w:t>Zj</w:t>
      </w:r>
      <w:proofErr w:type="spellEnd"/>
      <w:r w:rsidRPr="003717B3">
        <w:rPr>
          <w:rStyle w:val="cv"/>
          <w:color w:val="FF0000"/>
        </w:rPr>
        <w:t xml:space="preserve"> 10,8-11: „A ten hlas, kterýž jsem </w:t>
      </w:r>
      <w:proofErr w:type="gramStart"/>
      <w:r w:rsidRPr="003717B3">
        <w:rPr>
          <w:rStyle w:val="cv"/>
          <w:color w:val="FF0000"/>
        </w:rPr>
        <w:t>byl slyšel</w:t>
      </w:r>
      <w:proofErr w:type="gramEnd"/>
      <w:r w:rsidRPr="003717B3">
        <w:rPr>
          <w:rStyle w:val="cv"/>
          <w:color w:val="FF0000"/>
        </w:rPr>
        <w:t xml:space="preserve"> s nebe, opět mluvil se mnou, a řekl: Jdi, a vezmi tu knížku otevřenou z ruky anděla, stojícího na moři a na zemi. 9 I šel jsem k andělu, a řekl jsem jemu: Dej mi tu knížku. I řekl mi: Vezmi, a </w:t>
      </w:r>
      <w:proofErr w:type="spellStart"/>
      <w:r w:rsidRPr="003717B3">
        <w:rPr>
          <w:rStyle w:val="cv"/>
          <w:color w:val="FF0000"/>
        </w:rPr>
        <w:t>požři</w:t>
      </w:r>
      <w:proofErr w:type="spellEnd"/>
      <w:r w:rsidRPr="003717B3">
        <w:rPr>
          <w:rStyle w:val="cv"/>
          <w:color w:val="FF0000"/>
        </w:rPr>
        <w:t xml:space="preserve"> ji, a </w:t>
      </w:r>
      <w:proofErr w:type="spellStart"/>
      <w:r w:rsidRPr="003717B3">
        <w:rPr>
          <w:rStyle w:val="cv"/>
          <w:color w:val="FF0000"/>
        </w:rPr>
        <w:t>učiníť</w:t>
      </w:r>
      <w:proofErr w:type="spellEnd"/>
      <w:r w:rsidRPr="003717B3">
        <w:rPr>
          <w:rStyle w:val="cv"/>
          <w:color w:val="FF0000"/>
        </w:rPr>
        <w:t xml:space="preserve"> hořkost v břiše tvém, ale v ústech tvých </w:t>
      </w:r>
      <w:proofErr w:type="spellStart"/>
      <w:r w:rsidRPr="003717B3">
        <w:rPr>
          <w:rStyle w:val="cv"/>
          <w:color w:val="FF0000"/>
        </w:rPr>
        <w:t>budeť</w:t>
      </w:r>
      <w:proofErr w:type="spellEnd"/>
      <w:r w:rsidRPr="003717B3">
        <w:rPr>
          <w:rStyle w:val="cv"/>
          <w:color w:val="FF0000"/>
        </w:rPr>
        <w:t xml:space="preserve"> sladká jako med. 10 I vzal jsem tu knížku z ruky anděla, a </w:t>
      </w:r>
      <w:proofErr w:type="spellStart"/>
      <w:r w:rsidRPr="003717B3">
        <w:rPr>
          <w:rStyle w:val="cv"/>
          <w:color w:val="FF0000"/>
        </w:rPr>
        <w:t>požřel</w:t>
      </w:r>
      <w:proofErr w:type="spellEnd"/>
      <w:r w:rsidRPr="003717B3">
        <w:rPr>
          <w:rStyle w:val="cv"/>
          <w:color w:val="FF0000"/>
        </w:rPr>
        <w:t xml:space="preserve"> jsem ji. I byla v ústech mých sladká jako med, ale když jsem ji </w:t>
      </w:r>
      <w:proofErr w:type="spellStart"/>
      <w:r w:rsidRPr="003717B3">
        <w:rPr>
          <w:rStyle w:val="cv"/>
          <w:color w:val="FF0000"/>
        </w:rPr>
        <w:t>požřel</w:t>
      </w:r>
      <w:proofErr w:type="spellEnd"/>
      <w:r w:rsidRPr="003717B3">
        <w:rPr>
          <w:rStyle w:val="cv"/>
          <w:color w:val="FF0000"/>
        </w:rPr>
        <w:t>, hořko mi bylo v břiše mém.“</w:t>
      </w:r>
    </w:p>
    <w:p w:rsidR="00E421C4" w:rsidRDefault="00765874" w:rsidP="00A54FE4">
      <w:pPr>
        <w:rPr>
          <w:rStyle w:val="cv"/>
        </w:rPr>
      </w:pPr>
      <w:r>
        <w:rPr>
          <w:rStyle w:val="cv"/>
        </w:rPr>
        <w:t>Toto vidění, které Jan m</w:t>
      </w:r>
      <w:r w:rsidR="00E421C4">
        <w:rPr>
          <w:rStyle w:val="cv"/>
        </w:rPr>
        <w:t xml:space="preserve">ěl ve </w:t>
      </w:r>
      <w:proofErr w:type="spellStart"/>
      <w:r w:rsidR="00E421C4">
        <w:rPr>
          <w:rStyle w:val="cv"/>
        </w:rPr>
        <w:t>Zj</w:t>
      </w:r>
      <w:proofErr w:type="spellEnd"/>
      <w:r w:rsidR="00E421C4">
        <w:rPr>
          <w:rStyle w:val="cv"/>
        </w:rPr>
        <w:t xml:space="preserve"> 10</w:t>
      </w:r>
      <w:r w:rsidR="00233A6E">
        <w:rPr>
          <w:rStyle w:val="cv"/>
        </w:rPr>
        <w:t xml:space="preserve"> – </w:t>
      </w:r>
      <w:r w:rsidR="00233A6E" w:rsidRPr="003717B3">
        <w:rPr>
          <w:rStyle w:val="cv"/>
          <w:color w:val="FF0000"/>
        </w:rPr>
        <w:t>„již více času nebude.“</w:t>
      </w:r>
      <w:r w:rsidR="00233A6E">
        <w:rPr>
          <w:rStyle w:val="cv"/>
        </w:rPr>
        <w:t xml:space="preserve">, </w:t>
      </w:r>
      <w:r w:rsidR="00233A6E" w:rsidRPr="00765874">
        <w:rPr>
          <w:rStyle w:val="cv"/>
        </w:rPr>
        <w:t>„snědl malou knížku“, „</w:t>
      </w:r>
      <w:r w:rsidR="004928AE" w:rsidRPr="00765874">
        <w:rPr>
          <w:rStyle w:val="cv"/>
        </w:rPr>
        <w:t xml:space="preserve">bude </w:t>
      </w:r>
      <w:r w:rsidR="00233A6E" w:rsidRPr="00765874">
        <w:rPr>
          <w:rStyle w:val="cv"/>
        </w:rPr>
        <w:t xml:space="preserve">sladká </w:t>
      </w:r>
      <w:r w:rsidR="00233A6E">
        <w:rPr>
          <w:rStyle w:val="cv"/>
        </w:rPr>
        <w:t xml:space="preserve">jako med v ústech, </w:t>
      </w:r>
      <w:r w:rsidR="004928AE">
        <w:rPr>
          <w:rStyle w:val="cv"/>
        </w:rPr>
        <w:t xml:space="preserve">a </w:t>
      </w:r>
      <w:r w:rsidR="00233A6E">
        <w:rPr>
          <w:rStyle w:val="cv"/>
        </w:rPr>
        <w:t xml:space="preserve">hořká v žaludku“ – se týkalo zkušenosti </w:t>
      </w:r>
      <w:proofErr w:type="spellStart"/>
      <w:r w:rsidR="00233A6E">
        <w:rPr>
          <w:rStyle w:val="cv"/>
        </w:rPr>
        <w:t>milleritů</w:t>
      </w:r>
      <w:proofErr w:type="spellEnd"/>
      <w:r>
        <w:rPr>
          <w:rStyle w:val="cv"/>
        </w:rPr>
        <w:t>, které pro</w:t>
      </w:r>
      <w:r w:rsidR="004928AE">
        <w:rPr>
          <w:rStyle w:val="cv"/>
        </w:rPr>
        <w:t xml:space="preserve">žili ve velkém zklamání, </w:t>
      </w:r>
      <w:r w:rsidR="00233A6E">
        <w:rPr>
          <w:rStyle w:val="cv"/>
        </w:rPr>
        <w:t>v říjnu 1844. Malá kniha, ktero</w:t>
      </w:r>
      <w:r>
        <w:rPr>
          <w:rStyle w:val="cv"/>
        </w:rPr>
        <w:t>u anděl držel, byla knih</w:t>
      </w:r>
      <w:r w:rsidR="00233A6E">
        <w:rPr>
          <w:rStyle w:val="cv"/>
        </w:rPr>
        <w:t>a Daniel.</w:t>
      </w:r>
    </w:p>
    <w:p w:rsidR="00CC3DEF" w:rsidRDefault="00ED5B96" w:rsidP="00A54FE4">
      <w:pPr>
        <w:rPr>
          <w:rStyle w:val="cv"/>
        </w:rPr>
      </w:pPr>
      <w:r>
        <w:rPr>
          <w:rStyle w:val="cv"/>
        </w:rPr>
        <w:t>Když jsem to viděl, řekl jsem: „To je ono!</w:t>
      </w:r>
      <w:r w:rsidR="009E58E4">
        <w:rPr>
          <w:rStyle w:val="cv"/>
        </w:rPr>
        <w:t xml:space="preserve"> Přesně to se stalo.</w:t>
      </w:r>
      <w:r>
        <w:rPr>
          <w:rStyle w:val="cv"/>
        </w:rPr>
        <w:t xml:space="preserve">“ Proroctví někdy nemají </w:t>
      </w:r>
      <w:r w:rsidR="009E58E4">
        <w:rPr>
          <w:rStyle w:val="cv"/>
        </w:rPr>
        <w:t>být pochopena předem. Pán Bůh dává</w:t>
      </w:r>
      <w:r>
        <w:rPr>
          <w:rStyle w:val="cv"/>
        </w:rPr>
        <w:t xml:space="preserve"> někdy proroctví, která mají být pochopena později</w:t>
      </w:r>
      <w:r w:rsidR="009E58E4">
        <w:rPr>
          <w:rStyle w:val="cv"/>
        </w:rPr>
        <w:t>, poté, co se něco stane</w:t>
      </w:r>
      <w:r>
        <w:rPr>
          <w:rStyle w:val="cv"/>
        </w:rPr>
        <w:t xml:space="preserve">. </w:t>
      </w:r>
      <w:r w:rsidR="009E58E4">
        <w:rPr>
          <w:rStyle w:val="cv"/>
        </w:rPr>
        <w:t xml:space="preserve">Ale protože se to už stalo, tak to </w:t>
      </w:r>
      <w:r w:rsidR="00F01E0C">
        <w:rPr>
          <w:rStyle w:val="cv"/>
        </w:rPr>
        <w:t>ukazuje</w:t>
      </w:r>
      <w:r w:rsidR="00CC3DEF">
        <w:rPr>
          <w:rStyle w:val="cv"/>
        </w:rPr>
        <w:t xml:space="preserve">, kde se právě nacházíme a uvidíme, jaký to má význam. Pomůže to </w:t>
      </w:r>
      <w:r w:rsidR="0057069B">
        <w:rPr>
          <w:rStyle w:val="cv"/>
        </w:rPr>
        <w:t>zjistit, v jakém</w:t>
      </w:r>
      <w:r w:rsidR="00F01E0C">
        <w:rPr>
          <w:rStyle w:val="cv"/>
        </w:rPr>
        <w:t xml:space="preserve"> okamžiku dějin žije</w:t>
      </w:r>
      <w:r w:rsidR="00CC3DEF">
        <w:rPr>
          <w:rStyle w:val="cv"/>
        </w:rPr>
        <w:t>me.</w:t>
      </w:r>
    </w:p>
    <w:p w:rsidR="00E65114" w:rsidRDefault="00F01E0C" w:rsidP="00A54FE4">
      <w:pPr>
        <w:rPr>
          <w:rStyle w:val="cv"/>
        </w:rPr>
      </w:pPr>
      <w:r>
        <w:rPr>
          <w:rStyle w:val="cv"/>
        </w:rPr>
        <w:t>A</w:t>
      </w:r>
      <w:r w:rsidR="00E65114">
        <w:rPr>
          <w:rStyle w:val="cv"/>
        </w:rPr>
        <w:t xml:space="preserve"> protože se to už stalo, tak teď posloucháme a chápeme, jaký význam to má.</w:t>
      </w:r>
      <w:r w:rsidR="00A67693">
        <w:rPr>
          <w:rStyle w:val="cv"/>
        </w:rPr>
        <w:t xml:space="preserve"> </w:t>
      </w:r>
    </w:p>
    <w:p w:rsidR="00A67693" w:rsidRDefault="0057069B" w:rsidP="00A54FE4">
      <w:pPr>
        <w:rPr>
          <w:rStyle w:val="cv"/>
        </w:rPr>
      </w:pPr>
      <w:r>
        <w:rPr>
          <w:rStyle w:val="cv"/>
        </w:rPr>
        <w:t xml:space="preserve">Pán Bůh je </w:t>
      </w:r>
      <w:r w:rsidR="00A67693">
        <w:rPr>
          <w:rStyle w:val="cv"/>
        </w:rPr>
        <w:t>velice moudrý a oni si uvědomili: „To je to, čím jsme si prošli.“</w:t>
      </w:r>
    </w:p>
    <w:p w:rsidR="003F020E" w:rsidRPr="0057069B" w:rsidRDefault="00A67693" w:rsidP="0057069B">
      <w:pPr>
        <w:rPr>
          <w:rStyle w:val="cv"/>
          <w:color w:val="FF0000"/>
        </w:rPr>
      </w:pPr>
      <w:r>
        <w:rPr>
          <w:rStyle w:val="cv"/>
        </w:rPr>
        <w:t xml:space="preserve">Ta malá knížečka byla </w:t>
      </w:r>
      <w:r w:rsidR="0057069B">
        <w:rPr>
          <w:rStyle w:val="cv"/>
        </w:rPr>
        <w:t xml:space="preserve">tedy </w:t>
      </w:r>
      <w:r>
        <w:rPr>
          <w:rStyle w:val="cv"/>
        </w:rPr>
        <w:t>kniha Daniel. A stále ji máme a tento verš v této knížečce vedl ke vzniku mocného hnutí</w:t>
      </w:r>
      <w:r w:rsidR="003F020E">
        <w:rPr>
          <w:rStyle w:val="cv"/>
        </w:rPr>
        <w:t xml:space="preserve"> – </w:t>
      </w:r>
      <w:r w:rsidR="003F020E" w:rsidRPr="0057069B">
        <w:rPr>
          <w:rStyle w:val="cv"/>
          <w:color w:val="FF0000"/>
        </w:rPr>
        <w:t xml:space="preserve">„I byla v ústech mých sladká jako med, ale když jsem ji </w:t>
      </w:r>
      <w:proofErr w:type="spellStart"/>
      <w:r w:rsidR="003F020E" w:rsidRPr="0057069B">
        <w:rPr>
          <w:rStyle w:val="cv"/>
          <w:color w:val="FF0000"/>
        </w:rPr>
        <w:t>požřel</w:t>
      </w:r>
      <w:proofErr w:type="spellEnd"/>
      <w:r w:rsidR="003F020E" w:rsidRPr="0057069B">
        <w:rPr>
          <w:rStyle w:val="cv"/>
          <w:color w:val="FF0000"/>
        </w:rPr>
        <w:t>, hořko mi bylo v břiše mém.“</w:t>
      </w:r>
      <w:r w:rsidR="0057069B">
        <w:rPr>
          <w:rStyle w:val="cv"/>
          <w:color w:val="FF0000"/>
        </w:rPr>
        <w:t xml:space="preserve"> </w:t>
      </w:r>
      <w:r w:rsidR="0057069B">
        <w:rPr>
          <w:rStyle w:val="cv"/>
        </w:rPr>
        <w:t xml:space="preserve">– To mluví samo za sebe. </w:t>
      </w:r>
      <w:r w:rsidR="00F01E0C">
        <w:rPr>
          <w:rStyle w:val="cv"/>
        </w:rPr>
        <w:t>S</w:t>
      </w:r>
      <w:r w:rsidR="003F020E">
        <w:rPr>
          <w:rStyle w:val="cv"/>
        </w:rPr>
        <w:t>ladké a radostné očekávání, které poselství přineslo</w:t>
      </w:r>
      <w:r w:rsidR="00F01E0C">
        <w:rPr>
          <w:rStyle w:val="cv"/>
        </w:rPr>
        <w:t>, bylo</w:t>
      </w:r>
      <w:r w:rsidR="003F020E">
        <w:rPr>
          <w:rStyle w:val="cv"/>
        </w:rPr>
        <w:t xml:space="preserve">, když s radostí vyhlíželi Ježíšův příchod </w:t>
      </w:r>
      <w:proofErr w:type="gramStart"/>
      <w:r w:rsidR="003F020E">
        <w:rPr>
          <w:rStyle w:val="cv"/>
        </w:rPr>
        <w:t>22.října</w:t>
      </w:r>
      <w:proofErr w:type="gramEnd"/>
      <w:r w:rsidR="003F020E">
        <w:rPr>
          <w:rStyle w:val="cv"/>
        </w:rPr>
        <w:t> 1844.</w:t>
      </w:r>
      <w:r w:rsidR="00C155FA">
        <w:rPr>
          <w:rStyle w:val="cv"/>
        </w:rPr>
        <w:t xml:space="preserve"> Sladké jako med.</w:t>
      </w:r>
    </w:p>
    <w:p w:rsidR="003F020E" w:rsidRDefault="003F020E" w:rsidP="00A54FE4">
      <w:pPr>
        <w:rPr>
          <w:rStyle w:val="cv"/>
        </w:rPr>
      </w:pPr>
      <w:r>
        <w:rPr>
          <w:rStyle w:val="cv"/>
        </w:rPr>
        <w:lastRenderedPageBreak/>
        <w:t>Ale On nepřišel. A tak tato knížečka</w:t>
      </w:r>
      <w:r w:rsidR="00C155FA">
        <w:rPr>
          <w:rStyle w:val="cv"/>
        </w:rPr>
        <w:t xml:space="preserve"> se stejným poselstvím</w:t>
      </w:r>
      <w:r>
        <w:rPr>
          <w:rStyle w:val="cv"/>
        </w:rPr>
        <w:t xml:space="preserve"> jim přinesla </w:t>
      </w:r>
      <w:r w:rsidR="00C155FA">
        <w:rPr>
          <w:rStyle w:val="cv"/>
        </w:rPr>
        <w:t xml:space="preserve">sladkost, ale pak i </w:t>
      </w:r>
      <w:r>
        <w:rPr>
          <w:rStyle w:val="cv"/>
        </w:rPr>
        <w:t>hořkost a zklamání.</w:t>
      </w:r>
    </w:p>
    <w:p w:rsidR="003F020E" w:rsidRDefault="003F020E" w:rsidP="00A54FE4">
      <w:pPr>
        <w:rPr>
          <w:rStyle w:val="cv"/>
        </w:rPr>
      </w:pPr>
      <w:r>
        <w:rPr>
          <w:rStyle w:val="cv"/>
        </w:rPr>
        <w:t xml:space="preserve">Jak jsem řekl předtím, Bůh ve Své velké moudrosti to dopustil, aby oddělil opravdové </w:t>
      </w:r>
      <w:r w:rsidR="00C155FA">
        <w:rPr>
          <w:rStyle w:val="cv"/>
        </w:rPr>
        <w:t xml:space="preserve">upřímné </w:t>
      </w:r>
      <w:r>
        <w:rPr>
          <w:rStyle w:val="cv"/>
        </w:rPr>
        <w:t xml:space="preserve">věřící od těch, </w:t>
      </w:r>
      <w:r w:rsidR="00E465CE">
        <w:rPr>
          <w:rStyle w:val="cv"/>
        </w:rPr>
        <w:t>k</w:t>
      </w:r>
      <w:r>
        <w:rPr>
          <w:rStyle w:val="cv"/>
        </w:rPr>
        <w:t>teří hledali jenom sebeza</w:t>
      </w:r>
      <w:r w:rsidR="00E465CE">
        <w:rPr>
          <w:rStyle w:val="cv"/>
        </w:rPr>
        <w:t>chování.</w:t>
      </w:r>
    </w:p>
    <w:p w:rsidR="00E465CE" w:rsidRDefault="00C155FA" w:rsidP="00A54FE4">
      <w:pPr>
        <w:rPr>
          <w:rStyle w:val="cv"/>
        </w:rPr>
      </w:pPr>
      <w:r>
        <w:rPr>
          <w:rStyle w:val="cv"/>
        </w:rPr>
        <w:t>Avšak Pán Bůh je nenechal zklamané. B</w:t>
      </w:r>
      <w:r w:rsidR="00E465CE">
        <w:rPr>
          <w:rStyle w:val="cv"/>
        </w:rPr>
        <w:t xml:space="preserve">ylo jim dáno světlo. Tak viděli, že celý scénář byl o Ježíši, který </w:t>
      </w:r>
      <w:r w:rsidR="00403D68">
        <w:rPr>
          <w:rStyle w:val="cv"/>
        </w:rPr>
        <w:t>vešel</w:t>
      </w:r>
      <w:r>
        <w:rPr>
          <w:rStyle w:val="cv"/>
        </w:rPr>
        <w:t xml:space="preserve"> do S</w:t>
      </w:r>
      <w:r w:rsidR="00E465CE">
        <w:rPr>
          <w:rStyle w:val="cv"/>
        </w:rPr>
        <w:t xml:space="preserve">vatyně svatých, kde zahájil vyšetřující soud. Aby </w:t>
      </w:r>
      <w:r>
        <w:rPr>
          <w:rStyle w:val="cv"/>
        </w:rPr>
        <w:t>se ukázalo</w:t>
      </w:r>
      <w:r w:rsidR="00403D68">
        <w:rPr>
          <w:rStyle w:val="cv"/>
        </w:rPr>
        <w:t xml:space="preserve">, </w:t>
      </w:r>
      <w:r w:rsidR="00E465CE">
        <w:rPr>
          <w:rStyle w:val="cv"/>
        </w:rPr>
        <w:t>kdo je upřímný a kdo je falešný</w:t>
      </w:r>
      <w:r w:rsidR="00403D68">
        <w:rPr>
          <w:rStyle w:val="cv"/>
        </w:rPr>
        <w:t>,</w:t>
      </w:r>
      <w:r w:rsidR="00E465CE">
        <w:rPr>
          <w:rStyle w:val="cv"/>
        </w:rPr>
        <w:t xml:space="preserve"> aby</w:t>
      </w:r>
      <w:r w:rsidR="00403D68">
        <w:rPr>
          <w:rStyle w:val="cv"/>
        </w:rPr>
        <w:t xml:space="preserve"> při Jeho příchodu už bylo jasné</w:t>
      </w:r>
      <w:r w:rsidR="00E465CE">
        <w:rPr>
          <w:rStyle w:val="cv"/>
        </w:rPr>
        <w:t xml:space="preserve">, kdo </w:t>
      </w:r>
      <w:proofErr w:type="gramStart"/>
      <w:r w:rsidR="00F01E0C">
        <w:rPr>
          <w:rStyle w:val="cv"/>
        </w:rPr>
        <w:t>je kdo</w:t>
      </w:r>
      <w:proofErr w:type="gramEnd"/>
      <w:r w:rsidR="00E465CE">
        <w:rPr>
          <w:rStyle w:val="cv"/>
        </w:rPr>
        <w:t xml:space="preserve"> a jak je připraven.</w:t>
      </w:r>
      <w:r w:rsidR="00403D68">
        <w:rPr>
          <w:rStyle w:val="cv"/>
        </w:rPr>
        <w:t xml:space="preserve"> On to už ví a říká:</w:t>
      </w:r>
    </w:p>
    <w:p w:rsidR="00403D68" w:rsidRPr="007B0B8B" w:rsidRDefault="00403D68" w:rsidP="00A54FE4">
      <w:pPr>
        <w:rPr>
          <w:rStyle w:val="cv"/>
          <w:color w:val="FF0000"/>
        </w:rPr>
      </w:pPr>
      <w:proofErr w:type="spellStart"/>
      <w:r w:rsidRPr="007B0B8B">
        <w:rPr>
          <w:rStyle w:val="cv"/>
          <w:color w:val="FF0000"/>
        </w:rPr>
        <w:t>Zj</w:t>
      </w:r>
      <w:proofErr w:type="spellEnd"/>
      <w:r w:rsidRPr="007B0B8B">
        <w:rPr>
          <w:rStyle w:val="cv"/>
          <w:color w:val="FF0000"/>
        </w:rPr>
        <w:t xml:space="preserve"> 22,12: „A aj, </w:t>
      </w:r>
      <w:proofErr w:type="spellStart"/>
      <w:r w:rsidRPr="007B0B8B">
        <w:rPr>
          <w:rStyle w:val="cv"/>
          <w:color w:val="FF0000"/>
        </w:rPr>
        <w:t>přijduť</w:t>
      </w:r>
      <w:proofErr w:type="spellEnd"/>
      <w:r w:rsidRPr="007B0B8B">
        <w:rPr>
          <w:rStyle w:val="cv"/>
          <w:color w:val="FF0000"/>
        </w:rPr>
        <w:t xml:space="preserve"> brzo, a odplata má se mnou, abych odplatil jednomu každému podlé skutků jeho.“</w:t>
      </w:r>
    </w:p>
    <w:p w:rsidR="00403D68" w:rsidRDefault="00403D68" w:rsidP="00A54FE4">
      <w:pPr>
        <w:rPr>
          <w:rStyle w:val="cv"/>
        </w:rPr>
      </w:pPr>
      <w:r>
        <w:rPr>
          <w:rStyle w:val="cv"/>
        </w:rPr>
        <w:t xml:space="preserve">Jak to, </w:t>
      </w:r>
      <w:r w:rsidR="007B0B8B">
        <w:rPr>
          <w:rStyle w:val="cv"/>
        </w:rPr>
        <w:t>že Jeho odplata už je s Ním? Protože už určil, kdo bude odměněn.</w:t>
      </w:r>
    </w:p>
    <w:p w:rsidR="007B0B8B" w:rsidRDefault="007B0B8B" w:rsidP="00A54FE4">
      <w:pPr>
        <w:rPr>
          <w:rStyle w:val="cv"/>
        </w:rPr>
      </w:pPr>
      <w:r>
        <w:rPr>
          <w:rStyle w:val="cv"/>
        </w:rPr>
        <w:t xml:space="preserve">Tedy zbývajícím </w:t>
      </w:r>
      <w:proofErr w:type="spellStart"/>
      <w:r>
        <w:rPr>
          <w:rStyle w:val="cv"/>
        </w:rPr>
        <w:t>milleritům</w:t>
      </w:r>
      <w:proofErr w:type="spellEnd"/>
      <w:r>
        <w:rPr>
          <w:rStyle w:val="cv"/>
        </w:rPr>
        <w:t xml:space="preserve"> bylo řečeno, že jejich poslání ještě neskončilo, ale právě začalo. A ve Zjevení 10,11 čteme:</w:t>
      </w:r>
    </w:p>
    <w:p w:rsidR="007B0B8B" w:rsidRPr="007B0B8B" w:rsidRDefault="007B0B8B" w:rsidP="00A54FE4">
      <w:pPr>
        <w:rPr>
          <w:rStyle w:val="cv"/>
          <w:color w:val="FF0000"/>
        </w:rPr>
      </w:pPr>
      <w:proofErr w:type="spellStart"/>
      <w:r w:rsidRPr="007B0B8B">
        <w:rPr>
          <w:rStyle w:val="cv"/>
          <w:color w:val="FF0000"/>
        </w:rPr>
        <w:t>Zj</w:t>
      </w:r>
      <w:proofErr w:type="spellEnd"/>
      <w:r w:rsidRPr="007B0B8B">
        <w:rPr>
          <w:rStyle w:val="cv"/>
          <w:color w:val="FF0000"/>
        </w:rPr>
        <w:t xml:space="preserve"> 10,11: „I </w:t>
      </w:r>
      <w:proofErr w:type="spellStart"/>
      <w:r w:rsidRPr="007B0B8B">
        <w:rPr>
          <w:rStyle w:val="cv"/>
          <w:color w:val="FF0000"/>
        </w:rPr>
        <w:t>dí</w:t>
      </w:r>
      <w:proofErr w:type="spellEnd"/>
      <w:r w:rsidRPr="007B0B8B">
        <w:rPr>
          <w:rStyle w:val="cv"/>
          <w:color w:val="FF0000"/>
        </w:rPr>
        <w:t xml:space="preserve"> mi: Musíš opět prorokovati lidem, a národům, a jazykům, i králům mnohým.“</w:t>
      </w:r>
    </w:p>
    <w:p w:rsidR="007B0B8B" w:rsidRDefault="005F52C3" w:rsidP="00A54FE4">
      <w:pPr>
        <w:rPr>
          <w:rStyle w:val="cv"/>
        </w:rPr>
      </w:pPr>
      <w:r>
        <w:rPr>
          <w:rStyle w:val="cv"/>
        </w:rPr>
        <w:t>Položím Vám otázku: „Když řekl ‚</w:t>
      </w:r>
      <w:r w:rsidRPr="007B0B8B">
        <w:rPr>
          <w:rStyle w:val="cv"/>
          <w:color w:val="FF0000"/>
        </w:rPr>
        <w:t>Musíš opět prorokovati</w:t>
      </w:r>
      <w:r>
        <w:rPr>
          <w:rStyle w:val="cv"/>
          <w:color w:val="FF0000"/>
        </w:rPr>
        <w:t>‘</w:t>
      </w:r>
      <w:r>
        <w:rPr>
          <w:rStyle w:val="cv"/>
        </w:rPr>
        <w:t>,</w:t>
      </w:r>
      <w:r w:rsidR="00C155FA">
        <w:rPr>
          <w:rStyle w:val="cv"/>
        </w:rPr>
        <w:t xml:space="preserve"> o jaké proroctví se jedná?“ O </w:t>
      </w:r>
      <w:proofErr w:type="spellStart"/>
      <w:r w:rsidR="00C155FA">
        <w:rPr>
          <w:rStyle w:val="cv"/>
        </w:rPr>
        <w:t>t</w:t>
      </w:r>
      <w:r>
        <w:rPr>
          <w:rStyle w:val="cv"/>
        </w:rPr>
        <w:t>rojandělské</w:t>
      </w:r>
      <w:proofErr w:type="spellEnd"/>
      <w:r>
        <w:rPr>
          <w:rStyle w:val="cv"/>
        </w:rPr>
        <w:t xml:space="preserve"> poselství.</w:t>
      </w:r>
    </w:p>
    <w:p w:rsidR="004750E4" w:rsidRDefault="004750E4" w:rsidP="00A54FE4">
      <w:pPr>
        <w:rPr>
          <w:rStyle w:val="cv"/>
        </w:rPr>
      </w:pPr>
      <w:r>
        <w:rPr>
          <w:rStyle w:val="cv"/>
        </w:rPr>
        <w:t xml:space="preserve">Hlásání </w:t>
      </w:r>
      <w:proofErr w:type="spellStart"/>
      <w:r>
        <w:rPr>
          <w:rStyle w:val="cv"/>
        </w:rPr>
        <w:t>trojandělského</w:t>
      </w:r>
      <w:proofErr w:type="spellEnd"/>
      <w:r>
        <w:rPr>
          <w:rStyle w:val="cv"/>
        </w:rPr>
        <w:t xml:space="preserve"> poselství je náš úkol. A mimochodem, první a druhé</w:t>
      </w:r>
      <w:r w:rsidR="00C155FA">
        <w:rPr>
          <w:rStyle w:val="cv"/>
        </w:rPr>
        <w:t xml:space="preserve"> andělské</w:t>
      </w:r>
      <w:r>
        <w:rPr>
          <w:rStyle w:val="cv"/>
        </w:rPr>
        <w:t xml:space="preserve"> poselství bylo </w:t>
      </w:r>
      <w:r w:rsidR="00C155FA">
        <w:rPr>
          <w:rStyle w:val="cv"/>
        </w:rPr>
        <w:t xml:space="preserve">už </w:t>
      </w:r>
      <w:r>
        <w:rPr>
          <w:rStyle w:val="cv"/>
        </w:rPr>
        <w:t>kázáno v roce 1843 a 1844. Bylo proti církvím, které se obráti</w:t>
      </w:r>
      <w:r w:rsidR="0035187C">
        <w:rPr>
          <w:rStyle w:val="cv"/>
        </w:rPr>
        <w:t>ly proti adventnímu hnutí. Např.</w:t>
      </w:r>
      <w:r>
        <w:rPr>
          <w:rStyle w:val="cv"/>
        </w:rPr>
        <w:t xml:space="preserve"> Ellen Whiteová a</w:t>
      </w:r>
      <w:r w:rsidR="0035187C">
        <w:rPr>
          <w:rStyle w:val="cv"/>
        </w:rPr>
        <w:t xml:space="preserve"> její rodina byla</w:t>
      </w:r>
      <w:r>
        <w:rPr>
          <w:rStyle w:val="cv"/>
        </w:rPr>
        <w:t xml:space="preserve"> vyloučena z jedné </w:t>
      </w:r>
      <w:r w:rsidR="0035187C">
        <w:rPr>
          <w:rStyle w:val="cv"/>
        </w:rPr>
        <w:t xml:space="preserve">takové </w:t>
      </w:r>
      <w:r>
        <w:rPr>
          <w:rStyle w:val="cv"/>
        </w:rPr>
        <w:t>církve.</w:t>
      </w:r>
      <w:r w:rsidR="0035187C">
        <w:rPr>
          <w:rStyle w:val="cv"/>
        </w:rPr>
        <w:t xml:space="preserve"> A mnozí další byli zbaveni členství.</w:t>
      </w:r>
    </w:p>
    <w:p w:rsidR="004750E4" w:rsidRDefault="004750E4" w:rsidP="00A54FE4">
      <w:pPr>
        <w:rPr>
          <w:rStyle w:val="cv"/>
        </w:rPr>
      </w:pPr>
      <w:r>
        <w:rPr>
          <w:rStyle w:val="cv"/>
        </w:rPr>
        <w:t>Máme tedy práci, dílo, které musíme konat – Jít a kázat třetí andělské poselství.</w:t>
      </w:r>
    </w:p>
    <w:p w:rsidR="004750E4" w:rsidRDefault="004750E4" w:rsidP="00A54FE4">
      <w:pPr>
        <w:rPr>
          <w:rStyle w:val="cv"/>
        </w:rPr>
      </w:pPr>
      <w:r>
        <w:rPr>
          <w:rStyle w:val="cv"/>
        </w:rPr>
        <w:t xml:space="preserve">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11,1 čteme:</w:t>
      </w:r>
    </w:p>
    <w:p w:rsidR="004750E4" w:rsidRPr="004750E4" w:rsidRDefault="004750E4" w:rsidP="00A54FE4">
      <w:pPr>
        <w:rPr>
          <w:rStyle w:val="cv"/>
          <w:color w:val="FF0000"/>
        </w:rPr>
      </w:pPr>
      <w:proofErr w:type="spellStart"/>
      <w:r w:rsidRPr="004750E4">
        <w:rPr>
          <w:rStyle w:val="cv"/>
          <w:color w:val="FF0000"/>
        </w:rPr>
        <w:t>Zj</w:t>
      </w:r>
      <w:proofErr w:type="spellEnd"/>
      <w:r w:rsidRPr="004750E4">
        <w:rPr>
          <w:rStyle w:val="cv"/>
          <w:color w:val="FF0000"/>
        </w:rPr>
        <w:t xml:space="preserve"> 11,1: „I dána mi třtina, podobná prutu, a postavil se tu anděl, řka: Vstaň, a změř chrám Boží, i oltář, i ty, kteříž se modlí v něm.“</w:t>
      </w:r>
    </w:p>
    <w:p w:rsidR="004750E4" w:rsidRDefault="004750E4" w:rsidP="00A54FE4">
      <w:pPr>
        <w:rPr>
          <w:rStyle w:val="cv"/>
        </w:rPr>
      </w:pPr>
      <w:r>
        <w:rPr>
          <w:rStyle w:val="cv"/>
        </w:rPr>
        <w:t>V tomto verši je určitá terminologie a symbolismus.</w:t>
      </w:r>
    </w:p>
    <w:p w:rsidR="00DC6147" w:rsidRPr="004750E4" w:rsidRDefault="004750E4" w:rsidP="00DC6147">
      <w:pPr>
        <w:rPr>
          <w:rStyle w:val="cv"/>
          <w:color w:val="FF0000"/>
        </w:rPr>
      </w:pPr>
      <w:r>
        <w:rPr>
          <w:rStyle w:val="cv"/>
        </w:rPr>
        <w:t>Vyskytuje se tu slovo „změřit“ a „oltář“. Je</w:t>
      </w:r>
      <w:r w:rsidR="0035187C">
        <w:rPr>
          <w:rStyle w:val="cv"/>
        </w:rPr>
        <w:t xml:space="preserve"> zde</w:t>
      </w:r>
      <w:r>
        <w:rPr>
          <w:rStyle w:val="cv"/>
        </w:rPr>
        <w:t xml:space="preserve"> řeč o soudu v souvislost</w:t>
      </w:r>
      <w:r w:rsidR="0035187C">
        <w:rPr>
          <w:rStyle w:val="cv"/>
        </w:rPr>
        <w:t>i</w:t>
      </w:r>
      <w:r>
        <w:rPr>
          <w:rStyle w:val="cv"/>
        </w:rPr>
        <w:t xml:space="preserve"> s oltářem a nebeskou</w:t>
      </w:r>
      <w:r w:rsidR="00DC6147">
        <w:rPr>
          <w:rStyle w:val="cv"/>
        </w:rPr>
        <w:t xml:space="preserve"> S</w:t>
      </w:r>
      <w:r>
        <w:rPr>
          <w:rStyle w:val="cv"/>
        </w:rPr>
        <w:t>vatyní</w:t>
      </w:r>
      <w:r w:rsidR="00DC6147">
        <w:rPr>
          <w:rStyle w:val="cv"/>
        </w:rPr>
        <w:t xml:space="preserve">. Je řečeno: </w:t>
      </w:r>
      <w:r w:rsidR="00DC6147" w:rsidRPr="00F01E0C">
        <w:rPr>
          <w:rStyle w:val="cv"/>
          <w:color w:val="FF0000"/>
        </w:rPr>
        <w:t>„Vstaň</w:t>
      </w:r>
      <w:r w:rsidR="00DC6147" w:rsidRPr="004750E4">
        <w:rPr>
          <w:rStyle w:val="cv"/>
          <w:color w:val="FF0000"/>
        </w:rPr>
        <w:t>, a změř chrám Boží, i oltář, i ty, kteříž se modlí v něm.“</w:t>
      </w:r>
    </w:p>
    <w:p w:rsidR="004750E4" w:rsidRDefault="00DC6147" w:rsidP="00A54FE4">
      <w:pPr>
        <w:rPr>
          <w:rStyle w:val="cv"/>
        </w:rPr>
      </w:pPr>
      <w:r>
        <w:rPr>
          <w:rStyle w:val="cv"/>
        </w:rPr>
        <w:t>Vzpomeňte si, co řekl Ježíš v </w:t>
      </w:r>
      <w:proofErr w:type="spellStart"/>
      <w:r>
        <w:rPr>
          <w:rStyle w:val="cv"/>
        </w:rPr>
        <w:t>Mt</w:t>
      </w:r>
      <w:proofErr w:type="spellEnd"/>
      <w:r>
        <w:rPr>
          <w:rStyle w:val="cv"/>
        </w:rPr>
        <w:t xml:space="preserve"> 7,2:</w:t>
      </w:r>
    </w:p>
    <w:p w:rsidR="00DC6147" w:rsidRPr="00DC6147" w:rsidRDefault="00DC6147" w:rsidP="00A54FE4">
      <w:pPr>
        <w:rPr>
          <w:rStyle w:val="cv"/>
          <w:color w:val="FF0000"/>
        </w:rPr>
      </w:pPr>
      <w:proofErr w:type="spellStart"/>
      <w:r w:rsidRPr="00DC6147">
        <w:rPr>
          <w:rStyle w:val="cv"/>
          <w:color w:val="FF0000"/>
        </w:rPr>
        <w:t>Mt</w:t>
      </w:r>
      <w:proofErr w:type="spellEnd"/>
      <w:r w:rsidRPr="00DC6147">
        <w:rPr>
          <w:rStyle w:val="cv"/>
          <w:color w:val="FF0000"/>
        </w:rPr>
        <w:t xml:space="preserve"> 7,2: „Nebo kterýmž soudem soudíte, </w:t>
      </w:r>
      <w:r w:rsidRPr="00DC6147">
        <w:rPr>
          <w:rStyle w:val="Zvraznn"/>
          <w:color w:val="FF0000"/>
        </w:rPr>
        <w:t>týmž</w:t>
      </w:r>
      <w:r w:rsidRPr="00DC6147">
        <w:rPr>
          <w:rStyle w:val="cv"/>
          <w:color w:val="FF0000"/>
        </w:rPr>
        <w:t xml:space="preserve"> budete souzeni, a kterou měrou měříte, bude vám zase odměřeno.“</w:t>
      </w:r>
    </w:p>
    <w:p w:rsidR="004750E4" w:rsidRDefault="00DC6147" w:rsidP="00A54FE4">
      <w:pPr>
        <w:rPr>
          <w:rStyle w:val="cv"/>
        </w:rPr>
      </w:pPr>
      <w:r>
        <w:rPr>
          <w:rStyle w:val="cv"/>
        </w:rPr>
        <w:t>Jsou to sice symbolické výrazy, ale mluví se tu o soudu.</w:t>
      </w:r>
    </w:p>
    <w:p w:rsidR="00B37C1B" w:rsidRDefault="00B37C1B" w:rsidP="00A54FE4">
      <w:pPr>
        <w:rPr>
          <w:rStyle w:val="cv"/>
        </w:rPr>
      </w:pPr>
    </w:p>
    <w:p w:rsidR="00DC6147" w:rsidRDefault="00B37C1B" w:rsidP="00A54FE4">
      <w:pPr>
        <w:rPr>
          <w:rStyle w:val="cv"/>
        </w:rPr>
      </w:pPr>
      <w:r>
        <w:rPr>
          <w:rStyle w:val="cv"/>
        </w:rPr>
        <w:t>Neříkal jsem sice, který den právě probíráme, protože to všechno splývá. Ale v</w:t>
      </w:r>
      <w:r w:rsidR="00DC6147">
        <w:rPr>
          <w:rStyle w:val="cv"/>
        </w:rPr>
        <w:t xml:space="preserve"> části na středu</w:t>
      </w:r>
      <w:r>
        <w:rPr>
          <w:rStyle w:val="cv"/>
        </w:rPr>
        <w:t xml:space="preserve"> se v komentáři píše, že to všechno se týká soudu těsně </w:t>
      </w:r>
      <w:r w:rsidR="0035187C">
        <w:rPr>
          <w:rStyle w:val="cv"/>
        </w:rPr>
        <w:t>p</w:t>
      </w:r>
      <w:r>
        <w:rPr>
          <w:rStyle w:val="cv"/>
        </w:rPr>
        <w:t>řed druhým příchodem.</w:t>
      </w:r>
    </w:p>
    <w:p w:rsidR="007C1018" w:rsidRPr="0035187C" w:rsidRDefault="007C1018" w:rsidP="00A54FE4">
      <w:pPr>
        <w:rPr>
          <w:rStyle w:val="cv"/>
          <w:color w:val="00B050"/>
        </w:rPr>
      </w:pPr>
      <w:r>
        <w:rPr>
          <w:rStyle w:val="cv"/>
        </w:rPr>
        <w:lastRenderedPageBreak/>
        <w:t xml:space="preserve">K verši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11,1 je v komentáři napsáno: </w:t>
      </w:r>
      <w:r w:rsidRPr="0035187C">
        <w:rPr>
          <w:rStyle w:val="cv"/>
          <w:color w:val="00B050"/>
        </w:rPr>
        <w:t>„Toto se týká soudu před druhým příchodem. A tento soud se týká výlučně Božího lidu – těch, kdo se modlí v Chrámu.</w:t>
      </w:r>
      <w:r w:rsidR="0035187C" w:rsidRPr="0035187C">
        <w:rPr>
          <w:rStyle w:val="cv"/>
          <w:color w:val="00B050"/>
        </w:rPr>
        <w:t>“</w:t>
      </w:r>
    </w:p>
    <w:p w:rsidR="003A1698" w:rsidRDefault="007C1018" w:rsidP="00A54FE4">
      <w:pPr>
        <w:rPr>
          <w:rStyle w:val="cv"/>
        </w:rPr>
      </w:pPr>
      <w:r>
        <w:rPr>
          <w:rStyle w:val="cv"/>
        </w:rPr>
        <w:t xml:space="preserve">Ve verších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11,3-6 </w:t>
      </w:r>
      <w:proofErr w:type="gramStart"/>
      <w:r>
        <w:rPr>
          <w:rStyle w:val="cv"/>
        </w:rPr>
        <w:t>Ježíš  opět</w:t>
      </w:r>
      <w:proofErr w:type="gramEnd"/>
      <w:r>
        <w:rPr>
          <w:rStyle w:val="cv"/>
        </w:rPr>
        <w:t xml:space="preserve"> mluví k Janovi,</w:t>
      </w:r>
      <w:r w:rsidR="00B37C1B">
        <w:rPr>
          <w:rStyle w:val="cv"/>
        </w:rPr>
        <w:t xml:space="preserve"> a opakuje, jak Jeho Slovo, přestože bylo celá staletí v křesťanství odmítáno, nakonec zazáří, aby osvítilo cestu k Jeho druhému příchodu. A vidíme zde šelmu, která vyvstala z bezedné jámy. A tato šelma bojuje proti Božímu poselství. Ďábel se vždycky snažil zahladit Boží Pravdu. Ale zejména</w:t>
      </w:r>
      <w:r w:rsidR="00F01E0C">
        <w:rPr>
          <w:rStyle w:val="cv"/>
        </w:rPr>
        <w:t xml:space="preserve"> chce zničit</w:t>
      </w:r>
      <w:r w:rsidR="00B37C1B">
        <w:rPr>
          <w:rStyle w:val="cv"/>
        </w:rPr>
        <w:t xml:space="preserve"> proroctví pro </w:t>
      </w:r>
      <w:r w:rsidR="003A1698">
        <w:rPr>
          <w:rStyle w:val="cv"/>
        </w:rPr>
        <w:t>d</w:t>
      </w:r>
      <w:r w:rsidR="00F01E0C">
        <w:rPr>
          <w:rStyle w:val="cv"/>
        </w:rPr>
        <w:t>obu konce – třetí andělské pose</w:t>
      </w:r>
      <w:r w:rsidR="003A1698">
        <w:rPr>
          <w:rStyle w:val="cv"/>
        </w:rPr>
        <w:t>l</w:t>
      </w:r>
      <w:r w:rsidR="00F01E0C">
        <w:rPr>
          <w:rStyle w:val="cv"/>
        </w:rPr>
        <w:t>s</w:t>
      </w:r>
      <w:r w:rsidR="003A1698">
        <w:rPr>
          <w:rStyle w:val="cv"/>
        </w:rPr>
        <w:t>tví</w:t>
      </w:r>
    </w:p>
    <w:p w:rsidR="00695E35" w:rsidRDefault="00F31BE4" w:rsidP="00A54FE4">
      <w:pPr>
        <w:rPr>
          <w:rStyle w:val="cv"/>
        </w:rPr>
      </w:pPr>
      <w:r>
        <w:rPr>
          <w:rStyle w:val="cv"/>
        </w:rPr>
        <w:t>T</w:t>
      </w:r>
      <w:r w:rsidR="0035187C">
        <w:rPr>
          <w:rStyle w:val="cv"/>
        </w:rPr>
        <w:t>oto poselství o osta</w:t>
      </w:r>
      <w:r w:rsidR="003A1698">
        <w:rPr>
          <w:rStyle w:val="cv"/>
        </w:rPr>
        <w:t>tku, o druhém příchodu</w:t>
      </w:r>
      <w:r w:rsidR="00B37C1B">
        <w:rPr>
          <w:rStyle w:val="cv"/>
        </w:rPr>
        <w:t xml:space="preserve"> </w:t>
      </w:r>
      <w:r>
        <w:rPr>
          <w:rStyle w:val="cv"/>
        </w:rPr>
        <w:t>Ježíše,</w:t>
      </w:r>
      <w:r w:rsidR="00394971">
        <w:rPr>
          <w:rStyle w:val="cv"/>
        </w:rPr>
        <w:t xml:space="preserve"> o nebeské S</w:t>
      </w:r>
      <w:r w:rsidR="003A1698">
        <w:rPr>
          <w:rStyle w:val="cv"/>
        </w:rPr>
        <w:t xml:space="preserve">vatyni a </w:t>
      </w:r>
      <w:proofErr w:type="spellStart"/>
      <w:r w:rsidR="003A1698">
        <w:rPr>
          <w:rStyle w:val="cv"/>
        </w:rPr>
        <w:t>předadventním</w:t>
      </w:r>
      <w:proofErr w:type="spellEnd"/>
      <w:r w:rsidR="003A1698">
        <w:rPr>
          <w:rStyle w:val="cv"/>
        </w:rPr>
        <w:t xml:space="preserve"> soudu má své kořeny v našem chápání Da 8,14.</w:t>
      </w:r>
      <w:r w:rsidR="00394971">
        <w:rPr>
          <w:rStyle w:val="cv"/>
        </w:rPr>
        <w:t xml:space="preserve"> A ďábel se stále pokouší</w:t>
      </w:r>
      <w:r w:rsidR="00695E35">
        <w:rPr>
          <w:rStyle w:val="cv"/>
        </w:rPr>
        <w:t xml:space="preserve"> to ukrýt, zesměšnit, nebo </w:t>
      </w:r>
      <w:r w:rsidR="00394971">
        <w:rPr>
          <w:rStyle w:val="cv"/>
        </w:rPr>
        <w:t xml:space="preserve">přimět lidi, aby to odmítli </w:t>
      </w:r>
      <w:r w:rsidR="00695E35">
        <w:rPr>
          <w:rStyle w:val="cv"/>
        </w:rPr>
        <w:t>kvůli kritice. To on vždycky dělal, protože nenávidí Boží Slovo.</w:t>
      </w:r>
    </w:p>
    <w:p w:rsidR="00695E35" w:rsidRDefault="00695E35" w:rsidP="00A54FE4">
      <w:pPr>
        <w:rPr>
          <w:rStyle w:val="cv"/>
        </w:rPr>
      </w:pPr>
      <w:r>
        <w:rPr>
          <w:rStyle w:val="cv"/>
        </w:rPr>
        <w:t xml:space="preserve">Ale Ježíš tady mluví o časovém období od Jana, až do Jeho druhého příchodu. Neustále tu probíhal boj proti Božímu Slovu. A tady se Ježíš zaměřuje na zvláštní dobu </w:t>
      </w:r>
      <w:r w:rsidR="00394971">
        <w:rPr>
          <w:rStyle w:val="cv"/>
        </w:rPr>
        <w:t>během</w:t>
      </w:r>
      <w:r>
        <w:rPr>
          <w:rStyle w:val="cv"/>
        </w:rPr>
        <w:t xml:space="preserve"> šesté polnice, kdy se hlavně bojovalo proti Božímu Slovu.  A </w:t>
      </w:r>
      <w:r w:rsidR="00F31BE4">
        <w:rPr>
          <w:rStyle w:val="cv"/>
        </w:rPr>
        <w:t xml:space="preserve">bylo </w:t>
      </w:r>
      <w:r>
        <w:rPr>
          <w:rStyle w:val="cv"/>
        </w:rPr>
        <w:t>dokonce, obrazně řečeno, zabito.</w:t>
      </w:r>
    </w:p>
    <w:p w:rsidR="00695E35" w:rsidRDefault="006A0D33" w:rsidP="00A54FE4">
      <w:pPr>
        <w:rPr>
          <w:rStyle w:val="cv"/>
        </w:rPr>
      </w:pPr>
      <w:r>
        <w:rPr>
          <w:rStyle w:val="cv"/>
        </w:rPr>
        <w:t>Podívejme se na toto:</w:t>
      </w:r>
    </w:p>
    <w:p w:rsidR="006A0D33" w:rsidRDefault="006A0D33" w:rsidP="00721D8A">
      <w:pPr>
        <w:rPr>
          <w:rStyle w:val="cv"/>
        </w:rPr>
      </w:pPr>
      <w:proofErr w:type="spellStart"/>
      <w:r w:rsidRPr="006A0D33">
        <w:rPr>
          <w:rStyle w:val="cv"/>
          <w:color w:val="FF0000"/>
        </w:rPr>
        <w:t>Zj</w:t>
      </w:r>
      <w:proofErr w:type="spellEnd"/>
      <w:r w:rsidRPr="006A0D33">
        <w:rPr>
          <w:rStyle w:val="cv"/>
          <w:color w:val="FF0000"/>
        </w:rPr>
        <w:t xml:space="preserve"> 11,3-6: „Ale dám </w:t>
      </w:r>
      <w:r w:rsidRPr="006A0D33">
        <w:rPr>
          <w:rStyle w:val="Zvraznn"/>
          <w:color w:val="FF0000"/>
        </w:rPr>
        <w:t>je</w:t>
      </w:r>
      <w:r w:rsidRPr="006A0D33">
        <w:rPr>
          <w:rStyle w:val="cv"/>
          <w:color w:val="FF0000"/>
        </w:rPr>
        <w:t xml:space="preserve"> dvěma svědkům svým,“</w:t>
      </w:r>
      <w:r>
        <w:rPr>
          <w:rStyle w:val="cv"/>
        </w:rPr>
        <w:t xml:space="preserve"> – Kdo jsou, podle vás, tito dva svědkové? – </w:t>
      </w:r>
      <w:r w:rsidRPr="006A0D33">
        <w:rPr>
          <w:rStyle w:val="cv"/>
          <w:color w:val="FF0000"/>
        </w:rPr>
        <w:t>„kteříž budou prorokovati tisíc dvě stě a šedesáte dnů, oblečeni jsouce v pytle.</w:t>
      </w:r>
      <w:r>
        <w:rPr>
          <w:rStyle w:val="cv"/>
          <w:color w:val="FF0000"/>
        </w:rPr>
        <w:t xml:space="preserve"> </w:t>
      </w:r>
      <w:r>
        <w:rPr>
          <w:rStyle w:val="cv"/>
          <w:color w:val="7030A0"/>
        </w:rPr>
        <w:t xml:space="preserve">(„žíněný šat“ – </w:t>
      </w:r>
      <w:proofErr w:type="gramStart"/>
      <w:r>
        <w:rPr>
          <w:rStyle w:val="cv"/>
          <w:color w:val="7030A0"/>
        </w:rPr>
        <w:t>ČSP)</w:t>
      </w:r>
      <w:r w:rsidRPr="006A0D33">
        <w:rPr>
          <w:rStyle w:val="cv"/>
          <w:color w:val="FF0000"/>
        </w:rPr>
        <w:t>“</w:t>
      </w:r>
      <w:r>
        <w:rPr>
          <w:rStyle w:val="cv"/>
        </w:rPr>
        <w:t>– Tady</w:t>
      </w:r>
      <w:proofErr w:type="gramEnd"/>
      <w:r>
        <w:rPr>
          <w:rStyle w:val="cv"/>
        </w:rPr>
        <w:t xml:space="preserve"> nám napovídá, kdo mohou tito dva svědkové být. – </w:t>
      </w:r>
      <w:r w:rsidRPr="003142B9">
        <w:rPr>
          <w:rStyle w:val="cv"/>
          <w:color w:val="FF0000"/>
        </w:rPr>
        <w:t xml:space="preserve">„4 </w:t>
      </w:r>
      <w:proofErr w:type="spellStart"/>
      <w:r w:rsidRPr="003142B9">
        <w:rPr>
          <w:rStyle w:val="cv"/>
          <w:color w:val="FF0000"/>
        </w:rPr>
        <w:t>Tiť</w:t>
      </w:r>
      <w:proofErr w:type="spellEnd"/>
      <w:r w:rsidRPr="003142B9">
        <w:rPr>
          <w:rStyle w:val="cv"/>
          <w:color w:val="FF0000"/>
        </w:rPr>
        <w:t xml:space="preserve"> jsou dvě olivy a dva svícnové, stojící před </w:t>
      </w:r>
      <w:proofErr w:type="spellStart"/>
      <w:r w:rsidRPr="003142B9">
        <w:rPr>
          <w:rStyle w:val="cv"/>
          <w:color w:val="FF0000"/>
        </w:rPr>
        <w:t>oblíčejem</w:t>
      </w:r>
      <w:proofErr w:type="spellEnd"/>
      <w:r w:rsidRPr="003142B9">
        <w:rPr>
          <w:rStyle w:val="cv"/>
          <w:color w:val="FF0000"/>
        </w:rPr>
        <w:t xml:space="preserve"> Boha </w:t>
      </w:r>
      <w:r w:rsidRPr="003142B9">
        <w:rPr>
          <w:rStyle w:val="Zvraznn"/>
          <w:color w:val="FF0000"/>
        </w:rPr>
        <w:t>vší</w:t>
      </w:r>
      <w:r w:rsidRPr="003142B9">
        <w:rPr>
          <w:rStyle w:val="cv"/>
          <w:color w:val="FF0000"/>
        </w:rPr>
        <w:t xml:space="preserve"> země.“</w:t>
      </w:r>
      <w:r>
        <w:rPr>
          <w:rStyle w:val="cv"/>
        </w:rPr>
        <w:t xml:space="preserve"> – </w:t>
      </w:r>
      <w:r w:rsidR="00394971">
        <w:rPr>
          <w:rStyle w:val="cv"/>
        </w:rPr>
        <w:t>To je terminologie pozemské Svatyně. Jsou tady svícny</w:t>
      </w:r>
      <w:r w:rsidR="00721D8A">
        <w:rPr>
          <w:rStyle w:val="cv"/>
        </w:rPr>
        <w:t>. A svícny dávají světlo a zdroj energie, který vtéká do svícnů, byl olivový olej</w:t>
      </w:r>
      <w:r w:rsidR="00F31BE4">
        <w:rPr>
          <w:rStyle w:val="cv"/>
        </w:rPr>
        <w:t>. Jsou tu tedy olivy a svícny. N</w:t>
      </w:r>
      <w:r w:rsidR="00721D8A">
        <w:rPr>
          <w:rStyle w:val="cv"/>
        </w:rPr>
        <w:t>a více místech, např. v Žalmu 119,105, je psáno:</w:t>
      </w:r>
    </w:p>
    <w:p w:rsidR="00480C8B" w:rsidRDefault="00480C8B" w:rsidP="00A54FE4">
      <w:pPr>
        <w:rPr>
          <w:rStyle w:val="cv"/>
        </w:rPr>
      </w:pPr>
      <w:r w:rsidRPr="00470D47">
        <w:rPr>
          <w:rStyle w:val="cv"/>
          <w:color w:val="FF0000"/>
        </w:rPr>
        <w:t>Žalmu 119,105</w:t>
      </w:r>
      <w:r w:rsidR="00721D8A">
        <w:rPr>
          <w:rStyle w:val="cv"/>
          <w:color w:val="FF0000"/>
        </w:rPr>
        <w:t>:</w:t>
      </w:r>
      <w:r>
        <w:rPr>
          <w:rStyle w:val="cv"/>
        </w:rPr>
        <w:t xml:space="preserve"> </w:t>
      </w:r>
      <w:r w:rsidRPr="00470D47">
        <w:rPr>
          <w:rStyle w:val="cv"/>
          <w:color w:val="FF0000"/>
        </w:rPr>
        <w:t>„Svíce nohám mým jest slovo tvé, a světlo stezce mé.“</w:t>
      </w:r>
    </w:p>
    <w:p w:rsidR="00480C8B" w:rsidRDefault="00480C8B" w:rsidP="00A54FE4">
      <w:pPr>
        <w:rPr>
          <w:rStyle w:val="cv"/>
        </w:rPr>
      </w:pPr>
      <w:r>
        <w:rPr>
          <w:rStyle w:val="cv"/>
        </w:rPr>
        <w:t>Dva svědky tedy můžeme chápat jako Boží Slovo – Starý a Nový Zákon.</w:t>
      </w:r>
    </w:p>
    <w:p w:rsidR="00D27050" w:rsidRDefault="00D85793" w:rsidP="00A54FE4">
      <w:pPr>
        <w:rPr>
          <w:rStyle w:val="cv"/>
        </w:rPr>
      </w:pPr>
      <w:r>
        <w:rPr>
          <w:rStyle w:val="cv"/>
        </w:rPr>
        <w:t xml:space="preserve">Jako žena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12 je oděná slunce</w:t>
      </w:r>
      <w:r w:rsidR="00F31BE4">
        <w:rPr>
          <w:rStyle w:val="cv"/>
        </w:rPr>
        <w:t>m</w:t>
      </w:r>
      <w:r>
        <w:rPr>
          <w:rStyle w:val="cv"/>
        </w:rPr>
        <w:t xml:space="preserve">, ale stojí na měsíci. Symbolicky to je </w:t>
      </w:r>
      <w:r w:rsidR="00721D8A">
        <w:rPr>
          <w:rStyle w:val="cv"/>
        </w:rPr>
        <w:t xml:space="preserve">tedy </w:t>
      </w:r>
      <w:r>
        <w:rPr>
          <w:rStyle w:val="cv"/>
        </w:rPr>
        <w:t>Starý a Nový Zákon.</w:t>
      </w:r>
    </w:p>
    <w:p w:rsidR="00D27050" w:rsidRDefault="00D27050" w:rsidP="00A54FE4">
      <w:pPr>
        <w:rPr>
          <w:rStyle w:val="cv"/>
        </w:rPr>
      </w:pPr>
      <w:r>
        <w:rPr>
          <w:rStyle w:val="cv"/>
        </w:rPr>
        <w:t xml:space="preserve">Doba temna nebyla nazvána dobou temna </w:t>
      </w:r>
      <w:r w:rsidR="00F31BE4">
        <w:rPr>
          <w:rStyle w:val="cv"/>
        </w:rPr>
        <w:t>pro nic</w:t>
      </w:r>
      <w:r>
        <w:rPr>
          <w:rStyle w:val="cv"/>
        </w:rPr>
        <w:t xml:space="preserve">. Nazvali ji tak, protože Boží Slovo bylo potlačováno papežstvím po velkou </w:t>
      </w:r>
      <w:r w:rsidR="00721D8A">
        <w:rPr>
          <w:rStyle w:val="cv"/>
        </w:rPr>
        <w:t>část</w:t>
      </w:r>
      <w:r>
        <w:rPr>
          <w:rStyle w:val="cv"/>
        </w:rPr>
        <w:t xml:space="preserve"> tohoto období</w:t>
      </w:r>
      <w:r w:rsidR="00721D8A">
        <w:rPr>
          <w:rStyle w:val="cv"/>
        </w:rPr>
        <w:t xml:space="preserve"> 1260 let</w:t>
      </w:r>
      <w:r>
        <w:rPr>
          <w:rStyle w:val="cv"/>
        </w:rPr>
        <w:t>, kdy papežství uplatňovalo svou moc.</w:t>
      </w:r>
    </w:p>
    <w:p w:rsidR="00D27050" w:rsidRDefault="00D27050" w:rsidP="00A54FE4">
      <w:pPr>
        <w:rPr>
          <w:rStyle w:val="cv"/>
        </w:rPr>
      </w:pPr>
      <w:r>
        <w:rPr>
          <w:rStyle w:val="cv"/>
        </w:rPr>
        <w:t>Byly však malé skupinky, jako např. Valdenští v Alpách v severní Itálii, kde světlo svítilo. Oni byli doslova církví na poušti.</w:t>
      </w:r>
      <w:r w:rsidR="003142B9">
        <w:rPr>
          <w:rStyle w:val="cv"/>
        </w:rPr>
        <w:t xml:space="preserve"> Žili ve vysokých </w:t>
      </w:r>
      <w:proofErr w:type="gramStart"/>
      <w:r w:rsidR="003142B9">
        <w:rPr>
          <w:rStyle w:val="cv"/>
        </w:rPr>
        <w:t>horách a když</w:t>
      </w:r>
      <w:proofErr w:type="gramEnd"/>
      <w:r w:rsidR="003142B9">
        <w:rPr>
          <w:rStyle w:val="cv"/>
        </w:rPr>
        <w:t xml:space="preserve"> viděli přicházet papežskou armádu vy</w:t>
      </w:r>
      <w:r w:rsidR="00F31BE4">
        <w:rPr>
          <w:rStyle w:val="cv"/>
        </w:rPr>
        <w:t>stoupili</w:t>
      </w:r>
      <w:r w:rsidR="003142B9">
        <w:rPr>
          <w:rStyle w:val="cv"/>
        </w:rPr>
        <w:t xml:space="preserve"> dál na skály. Bylo to velmi těžké a tvrdé ale uchovali světlo Pravdy.</w:t>
      </w:r>
    </w:p>
    <w:p w:rsidR="003142B9" w:rsidRDefault="00F31BE4" w:rsidP="00A54FE4">
      <w:pPr>
        <w:rPr>
          <w:rStyle w:val="cv"/>
        </w:rPr>
      </w:pPr>
      <w:r>
        <w:rPr>
          <w:rStyle w:val="cv"/>
        </w:rPr>
        <w:t>Nicméně</w:t>
      </w:r>
      <w:r w:rsidR="003142B9">
        <w:rPr>
          <w:rStyle w:val="cv"/>
        </w:rPr>
        <w:t xml:space="preserve"> všude napříč papežskou Evropou, a říkám papežskou Evropou, protože papežství mělo Evropu v kapse, Boží Slovo strádalo a truchlilo v žíněném rouchu. A to doslova. Jak je tady psáno:</w:t>
      </w:r>
    </w:p>
    <w:p w:rsidR="005A0707" w:rsidRDefault="005A0707" w:rsidP="00A54FE4">
      <w:pPr>
        <w:rPr>
          <w:rStyle w:val="cv"/>
        </w:rPr>
      </w:pPr>
      <w:proofErr w:type="spellStart"/>
      <w:r w:rsidRPr="00470D47">
        <w:rPr>
          <w:rStyle w:val="cv"/>
          <w:color w:val="FF0000"/>
        </w:rPr>
        <w:t>Zj</w:t>
      </w:r>
      <w:proofErr w:type="spellEnd"/>
      <w:r w:rsidRPr="00470D47">
        <w:rPr>
          <w:rStyle w:val="cv"/>
          <w:color w:val="FF0000"/>
        </w:rPr>
        <w:t xml:space="preserve"> 11,3-6: „Ale dám </w:t>
      </w:r>
      <w:r w:rsidRPr="00470D47">
        <w:rPr>
          <w:rStyle w:val="Zvraznn"/>
          <w:color w:val="FF0000"/>
        </w:rPr>
        <w:t>je</w:t>
      </w:r>
      <w:r w:rsidRPr="00470D47">
        <w:rPr>
          <w:rStyle w:val="cv"/>
          <w:color w:val="FF0000"/>
        </w:rPr>
        <w:t xml:space="preserve"> dvěma svědkům svým, kteříž budou prorokovati … oblečeni jsouce v pytle.“</w:t>
      </w:r>
      <w:r>
        <w:rPr>
          <w:rStyle w:val="cv"/>
        </w:rPr>
        <w:t xml:space="preserve"> – Boží Slovo tedy chřadlo, ale bylo stále živé.</w:t>
      </w:r>
    </w:p>
    <w:p w:rsidR="005A0707" w:rsidRDefault="005A0707" w:rsidP="00A54FE4">
      <w:pPr>
        <w:rPr>
          <w:rStyle w:val="cv"/>
        </w:rPr>
      </w:pPr>
      <w:r>
        <w:rPr>
          <w:rStyle w:val="cv"/>
        </w:rPr>
        <w:t xml:space="preserve">Dále ve verších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11,7-10 jsou popsány události, které se staly na samém konci 1260 dnů</w:t>
      </w:r>
      <w:r w:rsidR="00366F1D">
        <w:rPr>
          <w:rStyle w:val="cv"/>
        </w:rPr>
        <w:t>.</w:t>
      </w:r>
      <w:r>
        <w:rPr>
          <w:rStyle w:val="cv"/>
        </w:rPr>
        <w:t>:</w:t>
      </w:r>
    </w:p>
    <w:p w:rsidR="005A0707" w:rsidRDefault="005A0707" w:rsidP="00A54FE4">
      <w:pPr>
        <w:rPr>
          <w:rStyle w:val="cv"/>
        </w:rPr>
      </w:pPr>
      <w:proofErr w:type="spellStart"/>
      <w:r w:rsidRPr="00470D47">
        <w:rPr>
          <w:rStyle w:val="cv"/>
          <w:color w:val="FF0000"/>
        </w:rPr>
        <w:t>Zj</w:t>
      </w:r>
      <w:proofErr w:type="spellEnd"/>
      <w:r w:rsidRPr="00470D47">
        <w:rPr>
          <w:rStyle w:val="cv"/>
          <w:color w:val="FF0000"/>
        </w:rPr>
        <w:t xml:space="preserve"> 11,7-10: „Ale když dokonají svědectví své, šelma ta vystupující z propasti válku povede proti nim, a </w:t>
      </w:r>
      <w:proofErr w:type="spellStart"/>
      <w:r w:rsidRPr="00470D47">
        <w:rPr>
          <w:rStyle w:val="cv"/>
          <w:color w:val="FF0000"/>
        </w:rPr>
        <w:t>svítězí</w:t>
      </w:r>
      <w:proofErr w:type="spellEnd"/>
      <w:r w:rsidRPr="00470D47">
        <w:rPr>
          <w:rStyle w:val="cv"/>
          <w:color w:val="FF0000"/>
        </w:rPr>
        <w:t xml:space="preserve"> nad nimi, i zmorduje je.“ </w:t>
      </w:r>
      <w:r>
        <w:rPr>
          <w:rStyle w:val="cv"/>
        </w:rPr>
        <w:t xml:space="preserve">– </w:t>
      </w:r>
      <w:r w:rsidR="00366F1D">
        <w:rPr>
          <w:rStyle w:val="cv"/>
        </w:rPr>
        <w:t xml:space="preserve">Je tady další útok šelmy z bezedné propasti, která dva svědky přemůže a zabije je </w:t>
      </w:r>
      <w:r>
        <w:rPr>
          <w:rStyle w:val="cv"/>
        </w:rPr>
        <w:t>a lidé se budou radovat nad jejich mrtvými těly po dobu 3 a půl dne.</w:t>
      </w:r>
    </w:p>
    <w:p w:rsidR="00470D47" w:rsidRDefault="005A0707" w:rsidP="00A54FE4">
      <w:r>
        <w:rPr>
          <w:rStyle w:val="cv"/>
        </w:rPr>
        <w:lastRenderedPageBreak/>
        <w:t>A tady máme časové proroctví „tři a půl dne“. Kolik to je roků</w:t>
      </w:r>
      <w:r w:rsidR="00470D47">
        <w:rPr>
          <w:rStyle w:val="cv"/>
        </w:rPr>
        <w:t xml:space="preserve">? Tři a půl roku v době ke </w:t>
      </w:r>
      <w:r w:rsidR="00470D47" w:rsidRPr="00470D47">
        <w:t>konci</w:t>
      </w:r>
      <w:r w:rsidR="00470D47">
        <w:t xml:space="preserve"> </w:t>
      </w:r>
      <w:proofErr w:type="gramStart"/>
      <w:r w:rsidR="00470D47" w:rsidRPr="00470D47">
        <w:t>1260</w:t>
      </w:r>
      <w:r w:rsidR="00470D47">
        <w:t>ti</w:t>
      </w:r>
      <w:proofErr w:type="gramEnd"/>
      <w:r w:rsidR="00470D47">
        <w:t xml:space="preserve"> let.</w:t>
      </w:r>
    </w:p>
    <w:p w:rsidR="00470D47" w:rsidRDefault="00470D47" w:rsidP="00A54FE4">
      <w:r>
        <w:t>Byla jenom jedna evropská mocnost před koncem roku 1798, která „zabila Boží Slovo“ a to byla Francie. Stalo se to během revoluce, když lidský rozum a ateismus byl povýšen nad Boží Slovo.</w:t>
      </w:r>
    </w:p>
    <w:p w:rsidR="00470D47" w:rsidRDefault="00B26ED8" w:rsidP="00A54FE4">
      <w:r>
        <w:t>V komentáři z </w:t>
      </w:r>
      <w:proofErr w:type="gramStart"/>
      <w:r>
        <w:t>26.listopadu</w:t>
      </w:r>
      <w:proofErr w:type="gramEnd"/>
      <w:r>
        <w:t xml:space="preserve"> 1793 -17.června 1797 se píše, že náboženství bylo ve Francii </w:t>
      </w:r>
      <w:r w:rsidR="00F31BE4">
        <w:t xml:space="preserve">úředně vypovězeno </w:t>
      </w:r>
      <w:r>
        <w:t>dekretem revoluční vlády</w:t>
      </w:r>
      <w:r w:rsidR="00F267C4">
        <w:t>. To je přibližně tři a půl roku. Kdybychom měli správná data, nepochybuji, že by to bylo přesně 3,5 roku, protože když Pán Bůh něco dělá, tak je to vždy dobře.</w:t>
      </w:r>
    </w:p>
    <w:p w:rsidR="00F267C4" w:rsidRDefault="00F267C4" w:rsidP="00A54FE4">
      <w:r>
        <w:t>Ale po dobu těchto tři a půl roku Bož</w:t>
      </w:r>
      <w:r w:rsidR="00F31BE4">
        <w:t>í Slovo jenom leželo nepohřbené.</w:t>
      </w:r>
      <w:r>
        <w:t xml:space="preserve"> </w:t>
      </w:r>
      <w:r w:rsidR="00F31BE4">
        <w:t>Ž</w:t>
      </w:r>
      <w:r>
        <w:t>ádný pohřeb na ulicích Paříže</w:t>
      </w:r>
      <w:r w:rsidR="00F31BE4">
        <w:t xml:space="preserve"> se nekonal</w:t>
      </w:r>
      <w:r>
        <w:t xml:space="preserve">. Vláda teroru, která </w:t>
      </w:r>
      <w:r w:rsidR="00F31BE4">
        <w:t>následovala, byla</w:t>
      </w:r>
      <w:r>
        <w:t xml:space="preserve"> hrozná.</w:t>
      </w:r>
    </w:p>
    <w:p w:rsidR="00F267C4" w:rsidRDefault="00F267C4" w:rsidP="00A54FE4">
      <w:r>
        <w:t>Avšak ve verši 11 čteme:</w:t>
      </w:r>
    </w:p>
    <w:p w:rsidR="00F267C4" w:rsidRPr="00F31BE4" w:rsidRDefault="00F267C4" w:rsidP="00A54FE4">
      <w:pPr>
        <w:rPr>
          <w:rStyle w:val="cv"/>
          <w:color w:val="FF0000"/>
        </w:rPr>
      </w:pPr>
      <w:proofErr w:type="spellStart"/>
      <w:r w:rsidRPr="00F31BE4">
        <w:rPr>
          <w:color w:val="FF0000"/>
        </w:rPr>
        <w:t>Zj</w:t>
      </w:r>
      <w:proofErr w:type="spellEnd"/>
      <w:r w:rsidRPr="00F31BE4">
        <w:rPr>
          <w:color w:val="FF0000"/>
        </w:rPr>
        <w:t xml:space="preserve"> 11,11: „</w:t>
      </w:r>
      <w:r w:rsidRPr="00F31BE4">
        <w:rPr>
          <w:rStyle w:val="cv"/>
          <w:color w:val="FF0000"/>
        </w:rPr>
        <w:t xml:space="preserve">Ale po půl </w:t>
      </w:r>
      <w:proofErr w:type="spellStart"/>
      <w:r w:rsidRPr="00F31BE4">
        <w:rPr>
          <w:rStyle w:val="cv"/>
          <w:color w:val="FF0000"/>
        </w:rPr>
        <w:t>čtvrtu</w:t>
      </w:r>
      <w:proofErr w:type="spellEnd"/>
      <w:r w:rsidRPr="00F31BE4">
        <w:rPr>
          <w:rStyle w:val="cv"/>
          <w:color w:val="FF0000"/>
        </w:rPr>
        <w:t xml:space="preserve"> dni duch života od Boha vstoupil do nich, i postavili se na nohách svých, a bázeň veliká spadla na ty, kteříž je viděli.“</w:t>
      </w:r>
    </w:p>
    <w:p w:rsidR="00F267C4" w:rsidRDefault="00F267C4" w:rsidP="00A54FE4">
      <w:pPr>
        <w:rPr>
          <w:rStyle w:val="cv"/>
        </w:rPr>
      </w:pPr>
      <w:r>
        <w:rPr>
          <w:rStyle w:val="cv"/>
        </w:rPr>
        <w:t>Přečtu vám z části na čtvrtek poslední dva odstavce:</w:t>
      </w:r>
    </w:p>
    <w:p w:rsidR="00F267C4" w:rsidRPr="00F31BE4" w:rsidRDefault="00F267C4" w:rsidP="00F267C4">
      <w:pPr>
        <w:rPr>
          <w:rStyle w:val="cv"/>
          <w:color w:val="00B050"/>
        </w:rPr>
      </w:pPr>
      <w:r w:rsidRPr="00F31BE4">
        <w:rPr>
          <w:rStyle w:val="cv"/>
          <w:color w:val="00B050"/>
        </w:rPr>
        <w:t>„Vzkříšení dvou svědků ukazuje na velké oživení zájmu o Bibli, které následovalo</w:t>
      </w:r>
      <w:r w:rsidR="002203D3" w:rsidRPr="00F31BE4">
        <w:rPr>
          <w:rStyle w:val="cv"/>
          <w:color w:val="00B050"/>
        </w:rPr>
        <w:t xml:space="preserve"> </w:t>
      </w:r>
      <w:r w:rsidRPr="00F31BE4">
        <w:rPr>
          <w:rStyle w:val="cv"/>
          <w:color w:val="00B050"/>
        </w:rPr>
        <w:t>po Velké francouzské revoluci. Jedním z důsledků tohoto oživení byl i vznik adventního</w:t>
      </w:r>
      <w:r w:rsidR="002203D3" w:rsidRPr="00F31BE4">
        <w:rPr>
          <w:rStyle w:val="cv"/>
          <w:color w:val="00B050"/>
        </w:rPr>
        <w:t xml:space="preserve"> </w:t>
      </w:r>
      <w:r w:rsidRPr="00F31BE4">
        <w:rPr>
          <w:rStyle w:val="cv"/>
          <w:color w:val="00B050"/>
        </w:rPr>
        <w:t>hnutí s jeho soustředěním se na obnovu biblických pravd a vznik biblických společností</w:t>
      </w:r>
      <w:r w:rsidR="002203D3" w:rsidRPr="00F31BE4">
        <w:rPr>
          <w:rStyle w:val="cv"/>
          <w:color w:val="00B050"/>
        </w:rPr>
        <w:t xml:space="preserve"> </w:t>
      </w:r>
      <w:r w:rsidRPr="00F31BE4">
        <w:rPr>
          <w:rStyle w:val="cv"/>
          <w:color w:val="00B050"/>
        </w:rPr>
        <w:t>šířících Písmo v různých jazycích po celém světě.“</w:t>
      </w:r>
    </w:p>
    <w:p w:rsidR="00F267C4" w:rsidRPr="00F267C4" w:rsidRDefault="00F267C4" w:rsidP="00F267C4">
      <w:pPr>
        <w:rPr>
          <w:rStyle w:val="cv"/>
        </w:rPr>
      </w:pPr>
      <w:r>
        <w:rPr>
          <w:rStyle w:val="cv"/>
        </w:rPr>
        <w:t>Na to můžeme říct „Amen“.</w:t>
      </w:r>
      <w:r w:rsidR="002203D3">
        <w:rPr>
          <w:rStyle w:val="cv"/>
        </w:rPr>
        <w:t xml:space="preserve"> Pán Bůh to má pod kontrolou.</w:t>
      </w:r>
    </w:p>
    <w:p w:rsidR="00F267C4" w:rsidRPr="00366F1D" w:rsidRDefault="002203D3" w:rsidP="00F267C4">
      <w:pPr>
        <w:rPr>
          <w:rStyle w:val="cv"/>
          <w:color w:val="00B050"/>
        </w:rPr>
      </w:pPr>
      <w:r w:rsidRPr="00366F1D">
        <w:rPr>
          <w:rStyle w:val="cv"/>
          <w:color w:val="00B050"/>
        </w:rPr>
        <w:t>„</w:t>
      </w:r>
      <w:r w:rsidR="00F267C4" w:rsidRPr="00366F1D">
        <w:rPr>
          <w:rStyle w:val="cv"/>
          <w:color w:val="00B050"/>
        </w:rPr>
        <w:t>Těsně před koncem se uskuteční mohutné</w:t>
      </w:r>
      <w:r w:rsidRPr="00366F1D">
        <w:rPr>
          <w:rStyle w:val="cv"/>
          <w:color w:val="00B050"/>
        </w:rPr>
        <w:t xml:space="preserve"> </w:t>
      </w:r>
      <w:r w:rsidR="00F267C4" w:rsidRPr="00366F1D">
        <w:rPr>
          <w:rStyle w:val="cv"/>
          <w:color w:val="00B050"/>
        </w:rPr>
        <w:t>celosvětové hlásání biblického poselství</w:t>
      </w:r>
      <w:r w:rsidRPr="00366F1D">
        <w:rPr>
          <w:rStyle w:val="cv"/>
          <w:color w:val="00B050"/>
        </w:rPr>
        <w:t xml:space="preserve"> </w:t>
      </w:r>
      <w:r w:rsidR="00F267C4" w:rsidRPr="00366F1D">
        <w:rPr>
          <w:rStyle w:val="cv"/>
          <w:color w:val="00B050"/>
        </w:rPr>
        <w:t>(</w:t>
      </w:r>
      <w:proofErr w:type="spellStart"/>
      <w:r w:rsidR="00F267C4" w:rsidRPr="00366F1D">
        <w:rPr>
          <w:rStyle w:val="cv"/>
          <w:color w:val="00B050"/>
        </w:rPr>
        <w:t>Zj</w:t>
      </w:r>
      <w:proofErr w:type="spellEnd"/>
      <w:r w:rsidR="00F267C4" w:rsidRPr="00366F1D">
        <w:rPr>
          <w:rStyle w:val="cv"/>
          <w:color w:val="00B050"/>
        </w:rPr>
        <w:t xml:space="preserve"> 18,1–4).</w:t>
      </w:r>
      <w:r w:rsidRPr="00366F1D">
        <w:rPr>
          <w:rStyle w:val="cv"/>
          <w:color w:val="00B050"/>
        </w:rPr>
        <w:t xml:space="preserve">“ </w:t>
      </w:r>
      <w:r>
        <w:rPr>
          <w:rStyle w:val="cv"/>
        </w:rPr>
        <w:t>– A je zde odkaz na Zjevení 18, kde vyšel mocný anděl a volal mocným hlasem lidi, aby vyšli z </w:t>
      </w:r>
      <w:proofErr w:type="spellStart"/>
      <w:r>
        <w:rPr>
          <w:rStyle w:val="cv"/>
        </w:rPr>
        <w:t>Babylona</w:t>
      </w:r>
      <w:proofErr w:type="spellEnd"/>
      <w:r>
        <w:rPr>
          <w:rStyle w:val="cv"/>
        </w:rPr>
        <w:t xml:space="preserve">. – </w:t>
      </w:r>
      <w:r w:rsidRPr="00366F1D">
        <w:rPr>
          <w:rStyle w:val="cv"/>
          <w:color w:val="00B050"/>
        </w:rPr>
        <w:t>„</w:t>
      </w:r>
      <w:r w:rsidR="00F267C4" w:rsidRPr="00366F1D">
        <w:rPr>
          <w:rStyle w:val="cv"/>
          <w:color w:val="00B050"/>
        </w:rPr>
        <w:t>Toto závěrečné poselství podnítí</w:t>
      </w:r>
      <w:r w:rsidRPr="00366F1D">
        <w:rPr>
          <w:rStyle w:val="cv"/>
          <w:color w:val="00B050"/>
        </w:rPr>
        <w:t xml:space="preserve"> </w:t>
      </w:r>
      <w:r w:rsidR="00F267C4" w:rsidRPr="00366F1D">
        <w:rPr>
          <w:rStyle w:val="cv"/>
          <w:color w:val="00B050"/>
        </w:rPr>
        <w:t>nepřátelství umocněné satanskými</w:t>
      </w:r>
      <w:r w:rsidRPr="00366F1D">
        <w:rPr>
          <w:rStyle w:val="cv"/>
          <w:color w:val="00B050"/>
        </w:rPr>
        <w:t xml:space="preserve"> </w:t>
      </w:r>
      <w:r w:rsidR="00F267C4" w:rsidRPr="00366F1D">
        <w:rPr>
          <w:rStyle w:val="cv"/>
          <w:color w:val="00B050"/>
        </w:rPr>
        <w:t>silami. Prostřednictvím falešných zázraků</w:t>
      </w:r>
      <w:r w:rsidRPr="00366F1D">
        <w:rPr>
          <w:rStyle w:val="cv"/>
          <w:color w:val="00B050"/>
        </w:rPr>
        <w:t xml:space="preserve"> </w:t>
      </w:r>
      <w:r w:rsidR="00F267C4" w:rsidRPr="00366F1D">
        <w:rPr>
          <w:rStyle w:val="cv"/>
          <w:color w:val="00B050"/>
        </w:rPr>
        <w:t>bude vrcholit obrovská snaha oklamat celý</w:t>
      </w:r>
      <w:r w:rsidRPr="00366F1D">
        <w:rPr>
          <w:rStyle w:val="cv"/>
          <w:color w:val="00B050"/>
        </w:rPr>
        <w:t xml:space="preserve"> </w:t>
      </w:r>
      <w:r w:rsidR="00F267C4" w:rsidRPr="00366F1D">
        <w:rPr>
          <w:rStyle w:val="cv"/>
          <w:color w:val="00B050"/>
        </w:rPr>
        <w:t>svět a přimět uctívače šelmy k</w:t>
      </w:r>
      <w:r w:rsidRPr="00366F1D">
        <w:rPr>
          <w:rStyle w:val="cv"/>
          <w:color w:val="00B050"/>
        </w:rPr>
        <w:t> </w:t>
      </w:r>
      <w:r w:rsidR="00F267C4" w:rsidRPr="00366F1D">
        <w:rPr>
          <w:rStyle w:val="cv"/>
          <w:color w:val="00B050"/>
        </w:rPr>
        <w:t>závěrečnému</w:t>
      </w:r>
      <w:r w:rsidRPr="00366F1D">
        <w:rPr>
          <w:rStyle w:val="cv"/>
          <w:color w:val="00B050"/>
        </w:rPr>
        <w:t xml:space="preserve"> </w:t>
      </w:r>
      <w:r w:rsidR="00F267C4" w:rsidRPr="00366F1D">
        <w:rPr>
          <w:rStyle w:val="cv"/>
          <w:color w:val="00B050"/>
        </w:rPr>
        <w:t>boji proti věrnému Božímu svědkovi</w:t>
      </w:r>
      <w:r w:rsidRPr="00366F1D">
        <w:rPr>
          <w:rStyle w:val="cv"/>
          <w:color w:val="00B050"/>
        </w:rPr>
        <w:t xml:space="preserve"> </w:t>
      </w:r>
      <w:r w:rsidR="00F267C4" w:rsidRPr="00366F1D">
        <w:rPr>
          <w:rStyle w:val="cv"/>
          <w:color w:val="00B050"/>
        </w:rPr>
        <w:t>(</w:t>
      </w:r>
      <w:proofErr w:type="spellStart"/>
      <w:r w:rsidR="00F267C4" w:rsidRPr="00366F1D">
        <w:rPr>
          <w:rStyle w:val="cv"/>
          <w:color w:val="00B050"/>
        </w:rPr>
        <w:t>Zj</w:t>
      </w:r>
      <w:proofErr w:type="spellEnd"/>
      <w:r w:rsidR="00F267C4" w:rsidRPr="00366F1D">
        <w:rPr>
          <w:rStyle w:val="cv"/>
          <w:color w:val="00B050"/>
        </w:rPr>
        <w:t xml:space="preserve"> 16,13–16; 14,12).</w:t>
      </w:r>
      <w:r w:rsidRPr="00366F1D">
        <w:rPr>
          <w:rStyle w:val="cv"/>
          <w:color w:val="00B050"/>
        </w:rPr>
        <w:t>“</w:t>
      </w:r>
    </w:p>
    <w:p w:rsidR="002203D3" w:rsidRDefault="002203D3" w:rsidP="00F267C4">
      <w:pPr>
        <w:rPr>
          <w:rStyle w:val="cv"/>
        </w:rPr>
      </w:pPr>
      <w:r>
        <w:rPr>
          <w:rStyle w:val="cv"/>
        </w:rPr>
        <w:t xml:space="preserve">Teď jsme se dostali k části na čtvrtek a k sedmé </w:t>
      </w:r>
      <w:r w:rsidR="00396B99">
        <w:rPr>
          <w:rStyle w:val="cv"/>
        </w:rPr>
        <w:t>polnici ve Zjevení 11,15, která</w:t>
      </w:r>
      <w:r>
        <w:rPr>
          <w:rStyle w:val="cv"/>
        </w:rPr>
        <w:t xml:space="preserve"> pokrývá období, ve kterém žijeme.</w:t>
      </w:r>
    </w:p>
    <w:p w:rsidR="002203D3" w:rsidRDefault="002203D3" w:rsidP="00F267C4">
      <w:pPr>
        <w:rPr>
          <w:rStyle w:val="cv"/>
        </w:rPr>
      </w:pPr>
      <w:r>
        <w:rPr>
          <w:rStyle w:val="cv"/>
        </w:rPr>
        <w:t xml:space="preserve">Sedmá polnice začala na konci 2300 </w:t>
      </w:r>
      <w:r w:rsidR="00FA41FD">
        <w:rPr>
          <w:rStyle w:val="cv"/>
        </w:rPr>
        <w:t>dní – roků.</w:t>
      </w:r>
    </w:p>
    <w:p w:rsidR="00844ACB" w:rsidRDefault="00844ACB" w:rsidP="00F267C4">
      <w:pPr>
        <w:rPr>
          <w:rStyle w:val="cv"/>
        </w:rPr>
      </w:pPr>
      <w:r>
        <w:rPr>
          <w:rStyle w:val="cv"/>
        </w:rPr>
        <w:t>To, co zbývá</w:t>
      </w:r>
      <w:r w:rsidR="00396B99">
        <w:rPr>
          <w:rStyle w:val="cv"/>
        </w:rPr>
        <w:t>,</w:t>
      </w:r>
      <w:r>
        <w:rPr>
          <w:rStyle w:val="cv"/>
        </w:rPr>
        <w:t xml:space="preserve"> s</w:t>
      </w:r>
      <w:r w:rsidR="00396B99">
        <w:rPr>
          <w:rStyle w:val="cv"/>
        </w:rPr>
        <w:t>e stane v naší době. A mohu vám</w:t>
      </w:r>
      <w:r>
        <w:rPr>
          <w:rStyle w:val="cv"/>
        </w:rPr>
        <w:t xml:space="preserve"> říct na základě </w:t>
      </w:r>
      <w:r w:rsidR="00FA41FD">
        <w:rPr>
          <w:rStyle w:val="cv"/>
        </w:rPr>
        <w:t>autority</w:t>
      </w:r>
      <w:r>
        <w:rPr>
          <w:rStyle w:val="cv"/>
        </w:rPr>
        <w:t xml:space="preserve"> Božího Slova, že to bude v naší době – ve dnech sedmé polnice, kdy Ježíš přijde.</w:t>
      </w:r>
    </w:p>
    <w:p w:rsidR="00BB53D5" w:rsidRDefault="00844ACB" w:rsidP="00F267C4">
      <w:pPr>
        <w:rPr>
          <w:rStyle w:val="cv"/>
        </w:rPr>
      </w:pPr>
      <w:proofErr w:type="spellStart"/>
      <w:r w:rsidRPr="00396B99">
        <w:rPr>
          <w:rStyle w:val="cv"/>
          <w:color w:val="FF0000"/>
        </w:rPr>
        <w:t>Zj</w:t>
      </w:r>
      <w:proofErr w:type="spellEnd"/>
      <w:r w:rsidRPr="00396B99">
        <w:rPr>
          <w:rStyle w:val="cv"/>
          <w:color w:val="FF0000"/>
        </w:rPr>
        <w:t xml:space="preserve"> 10,7: „Ale ve dnech hlasu sedmého anděla, když bude troubiti, </w:t>
      </w:r>
      <w:proofErr w:type="spellStart"/>
      <w:r w:rsidRPr="00396B99">
        <w:rPr>
          <w:rStyle w:val="cv"/>
          <w:color w:val="FF0000"/>
        </w:rPr>
        <w:t>dokonánoť</w:t>
      </w:r>
      <w:proofErr w:type="spellEnd"/>
      <w:r w:rsidRPr="00396B99">
        <w:rPr>
          <w:rStyle w:val="cv"/>
          <w:color w:val="FF0000"/>
        </w:rPr>
        <w:t xml:space="preserve"> bude </w:t>
      </w:r>
      <w:r w:rsidRPr="00FA41FD">
        <w:rPr>
          <w:rStyle w:val="cv"/>
          <w:b/>
          <w:color w:val="FF0000"/>
          <w:u w:val="single"/>
        </w:rPr>
        <w:t>tajemství Boží</w:t>
      </w:r>
      <w:r w:rsidRPr="00396B99">
        <w:rPr>
          <w:rStyle w:val="cv"/>
          <w:color w:val="FF0000"/>
        </w:rPr>
        <w:t xml:space="preserve">,“ – </w:t>
      </w:r>
      <w:r>
        <w:rPr>
          <w:rStyle w:val="cv"/>
        </w:rPr>
        <w:t>To je evangelium</w:t>
      </w:r>
      <w:r w:rsidR="00BB53D5">
        <w:rPr>
          <w:rStyle w:val="cv"/>
        </w:rPr>
        <w:t>.</w:t>
      </w:r>
    </w:p>
    <w:p w:rsidR="00BB53D5" w:rsidRPr="00396B99" w:rsidRDefault="00844ACB" w:rsidP="00F267C4">
      <w:pPr>
        <w:rPr>
          <w:rStyle w:val="cv"/>
          <w:color w:val="FF0000"/>
        </w:rPr>
      </w:pPr>
      <w:proofErr w:type="spellStart"/>
      <w:r w:rsidRPr="00396B99">
        <w:rPr>
          <w:rStyle w:val="cv"/>
          <w:color w:val="FF0000"/>
        </w:rPr>
        <w:t>Ef</w:t>
      </w:r>
      <w:proofErr w:type="spellEnd"/>
      <w:r w:rsidRPr="00396B99">
        <w:rPr>
          <w:rStyle w:val="cv"/>
          <w:color w:val="FF0000"/>
        </w:rPr>
        <w:t xml:space="preserve"> 6,19: „I za mne, aby mi dána byla řeč k otevření úst </w:t>
      </w:r>
      <w:proofErr w:type="gramStart"/>
      <w:r w:rsidRPr="00396B99">
        <w:rPr>
          <w:rStyle w:val="cv"/>
          <w:color w:val="FF0000"/>
        </w:rPr>
        <w:t>mých s smělou</w:t>
      </w:r>
      <w:proofErr w:type="gramEnd"/>
      <w:r w:rsidRPr="00396B99">
        <w:rPr>
          <w:rStyle w:val="cv"/>
          <w:color w:val="FF0000"/>
        </w:rPr>
        <w:t xml:space="preserve"> doufanlivostí, abych oznamoval </w:t>
      </w:r>
      <w:r w:rsidRPr="00396B99">
        <w:rPr>
          <w:rStyle w:val="cv"/>
          <w:b/>
          <w:color w:val="FF0000"/>
          <w:u w:val="single"/>
        </w:rPr>
        <w:t>tajemství</w:t>
      </w:r>
      <w:r w:rsidRPr="00396B99">
        <w:rPr>
          <w:rStyle w:val="cv"/>
          <w:color w:val="FF0000"/>
        </w:rPr>
        <w:t xml:space="preserve"> evangelium,“</w:t>
      </w:r>
    </w:p>
    <w:p w:rsidR="00844ACB" w:rsidRPr="00396B99" w:rsidRDefault="00844ACB" w:rsidP="00F267C4">
      <w:pPr>
        <w:rPr>
          <w:rStyle w:val="cv"/>
          <w:color w:val="FF0000"/>
        </w:rPr>
      </w:pPr>
      <w:r w:rsidRPr="00396B99">
        <w:rPr>
          <w:rStyle w:val="cv"/>
          <w:color w:val="FF0000"/>
        </w:rPr>
        <w:t>Ř 16,25.26: „</w:t>
      </w:r>
      <w:r w:rsidR="00BB53D5" w:rsidRPr="00396B99">
        <w:rPr>
          <w:rStyle w:val="cv"/>
          <w:color w:val="FF0000"/>
        </w:rPr>
        <w:t>Tomu pak, kterýž může vás utvrditi podlé evangelium mého a kázaní Ježíš</w:t>
      </w:r>
      <w:bookmarkStart w:id="0" w:name="_GoBack"/>
      <w:bookmarkEnd w:id="0"/>
      <w:r w:rsidR="00BB53D5" w:rsidRPr="00396B99">
        <w:rPr>
          <w:rStyle w:val="cv"/>
          <w:color w:val="FF0000"/>
        </w:rPr>
        <w:t xml:space="preserve">e Krista, podlé zjevení </w:t>
      </w:r>
      <w:r w:rsidR="00BB53D5" w:rsidRPr="00396B99">
        <w:rPr>
          <w:rStyle w:val="cv"/>
          <w:b/>
          <w:color w:val="FF0000"/>
          <w:u w:val="single"/>
        </w:rPr>
        <w:t>tajemství</w:t>
      </w:r>
      <w:r w:rsidR="00BB53D5" w:rsidRPr="00396B99">
        <w:rPr>
          <w:rStyle w:val="cv"/>
          <w:color w:val="FF0000"/>
        </w:rPr>
        <w:t xml:space="preserve"> od časů věčných skrytého,</w:t>
      </w:r>
      <w:r w:rsidR="00396B99">
        <w:rPr>
          <w:rStyle w:val="cv"/>
          <w:color w:val="FF0000"/>
        </w:rPr>
        <w:t xml:space="preserve"> 26 </w:t>
      </w:r>
      <w:r w:rsidR="00BB53D5" w:rsidRPr="00396B99">
        <w:rPr>
          <w:rStyle w:val="cv"/>
          <w:color w:val="FF0000"/>
        </w:rPr>
        <w:t xml:space="preserve">Nyní pak zjeveného i skrze písma prorocká, podlé poručení věčného Boha, </w:t>
      </w:r>
      <w:proofErr w:type="gramStart"/>
      <w:r w:rsidR="00BB53D5" w:rsidRPr="00396B99">
        <w:rPr>
          <w:rStyle w:val="cv"/>
          <w:color w:val="FF0000"/>
        </w:rPr>
        <w:t>ku</w:t>
      </w:r>
      <w:proofErr w:type="gramEnd"/>
      <w:r w:rsidR="00BB53D5" w:rsidRPr="00396B99">
        <w:rPr>
          <w:rStyle w:val="cv"/>
          <w:color w:val="FF0000"/>
        </w:rPr>
        <w:t xml:space="preserve"> poslušenství víry </w:t>
      </w:r>
      <w:proofErr w:type="spellStart"/>
      <w:r w:rsidR="00BB53D5" w:rsidRPr="00396B99">
        <w:rPr>
          <w:rStyle w:val="cv"/>
          <w:color w:val="FF0000"/>
        </w:rPr>
        <w:t>všechněm</w:t>
      </w:r>
      <w:proofErr w:type="spellEnd"/>
      <w:r w:rsidR="00BB53D5" w:rsidRPr="00396B99">
        <w:rPr>
          <w:rStyle w:val="cv"/>
          <w:color w:val="FF0000"/>
        </w:rPr>
        <w:t xml:space="preserve"> národům oznámeného,“</w:t>
      </w:r>
      <w:r w:rsidR="00FA41FD" w:rsidRPr="00396B99">
        <w:rPr>
          <w:rStyle w:val="cv"/>
          <w:color w:val="FF0000"/>
        </w:rPr>
        <w:t xml:space="preserve"> </w:t>
      </w:r>
      <w:r w:rsidR="00FA41FD" w:rsidRPr="00396B99">
        <w:rPr>
          <w:rStyle w:val="cv"/>
        </w:rPr>
        <w:t>a</w:t>
      </w:r>
    </w:p>
    <w:p w:rsidR="00BB53D5" w:rsidRPr="00396B99" w:rsidRDefault="00BB53D5" w:rsidP="00F267C4">
      <w:pPr>
        <w:rPr>
          <w:rStyle w:val="cv"/>
          <w:color w:val="FF0000"/>
        </w:rPr>
      </w:pPr>
      <w:proofErr w:type="spellStart"/>
      <w:r w:rsidRPr="00396B99">
        <w:rPr>
          <w:rStyle w:val="cv"/>
          <w:color w:val="FF0000"/>
        </w:rPr>
        <w:lastRenderedPageBreak/>
        <w:t>Ko</w:t>
      </w:r>
      <w:proofErr w:type="spellEnd"/>
      <w:r w:rsidRPr="00396B99">
        <w:rPr>
          <w:rStyle w:val="cv"/>
          <w:color w:val="FF0000"/>
        </w:rPr>
        <w:t xml:space="preserve"> 1,26-28: „</w:t>
      </w:r>
      <w:r w:rsidRPr="00396B99">
        <w:rPr>
          <w:rStyle w:val="Zvraznn"/>
          <w:color w:val="FF0000"/>
        </w:rPr>
        <w:t>To</w:t>
      </w:r>
      <w:r w:rsidRPr="00396B99">
        <w:rPr>
          <w:rStyle w:val="cv"/>
          <w:color w:val="FF0000"/>
        </w:rPr>
        <w:t xml:space="preserve"> </w:t>
      </w:r>
      <w:r w:rsidRPr="004D3B2D">
        <w:rPr>
          <w:rStyle w:val="cv"/>
          <w:b/>
          <w:color w:val="FF0000"/>
          <w:u w:val="single"/>
        </w:rPr>
        <w:t>tajemství</w:t>
      </w:r>
      <w:r w:rsidRPr="00396B99">
        <w:rPr>
          <w:rStyle w:val="cv"/>
          <w:color w:val="FF0000"/>
        </w:rPr>
        <w:t xml:space="preserve"> skryté od věků a národů, nyní pak zjevené svatým jeho.</w:t>
      </w:r>
      <w:r w:rsidR="00396B99" w:rsidRPr="00396B99">
        <w:rPr>
          <w:rStyle w:val="cv"/>
          <w:color w:val="FF0000"/>
        </w:rPr>
        <w:t xml:space="preserve"> 27 </w:t>
      </w:r>
      <w:proofErr w:type="spellStart"/>
      <w:r w:rsidRPr="00396B99">
        <w:rPr>
          <w:rStyle w:val="cv"/>
          <w:color w:val="FF0000"/>
        </w:rPr>
        <w:t>Jimžto</w:t>
      </w:r>
      <w:proofErr w:type="spellEnd"/>
      <w:r w:rsidRPr="00396B99">
        <w:rPr>
          <w:rStyle w:val="cv"/>
          <w:color w:val="FF0000"/>
        </w:rPr>
        <w:t xml:space="preserve"> Bůh ráčil známo učiniti, kteraké by bylo bohatství slavného tajemství tohoto mezi pohany, jenž jest </w:t>
      </w:r>
      <w:proofErr w:type="gramStart"/>
      <w:r w:rsidRPr="00396B99">
        <w:rPr>
          <w:rStyle w:val="cv"/>
          <w:color w:val="FF0000"/>
        </w:rPr>
        <w:t>Kristus v</w:t>
      </w:r>
      <w:r w:rsidR="004D3B2D">
        <w:rPr>
          <w:rStyle w:val="cv"/>
          <w:color w:val="FF0000"/>
        </w:rPr>
        <w:t> </w:t>
      </w:r>
      <w:r w:rsidRPr="00396B99">
        <w:rPr>
          <w:rStyle w:val="cv"/>
          <w:color w:val="FF0000"/>
        </w:rPr>
        <w:t>vás</w:t>
      </w:r>
      <w:proofErr w:type="gramEnd"/>
      <w:r w:rsidRPr="00396B99">
        <w:rPr>
          <w:rStyle w:val="cv"/>
          <w:color w:val="FF0000"/>
        </w:rPr>
        <w:t>, ta naděje slávy,</w:t>
      </w:r>
      <w:r w:rsidR="00396B99" w:rsidRPr="00396B99">
        <w:rPr>
          <w:rStyle w:val="cv"/>
          <w:color w:val="FF0000"/>
        </w:rPr>
        <w:t xml:space="preserve"> 28 </w:t>
      </w:r>
      <w:r w:rsidRPr="00396B99">
        <w:rPr>
          <w:rStyle w:val="cv"/>
          <w:color w:val="FF0000"/>
        </w:rPr>
        <w:t>Kteréhož my zvěstujeme, napomínajíce všelikého člověka, a učíce všelikého člověka ve vší moudrosti, abychom postavili každého člověka dokonalého v Kristu Ježíši.“</w:t>
      </w:r>
    </w:p>
    <w:p w:rsidR="00BB53D5" w:rsidRDefault="00BB53D5" w:rsidP="00F267C4">
      <w:pPr>
        <w:rPr>
          <w:rStyle w:val="cv"/>
        </w:rPr>
      </w:pPr>
      <w:r>
        <w:rPr>
          <w:rStyle w:val="cv"/>
        </w:rPr>
        <w:t xml:space="preserve">Evangelium je tajemství a to je terminologie </w:t>
      </w:r>
      <w:r w:rsidR="00396B99">
        <w:rPr>
          <w:rStyle w:val="cv"/>
        </w:rPr>
        <w:t>Písma</w:t>
      </w:r>
      <w:r>
        <w:rPr>
          <w:rStyle w:val="cv"/>
        </w:rPr>
        <w:t>.</w:t>
      </w:r>
    </w:p>
    <w:p w:rsidR="00BB53D5" w:rsidRDefault="00BB53D5" w:rsidP="00F267C4">
      <w:pPr>
        <w:rPr>
          <w:rStyle w:val="cv"/>
        </w:rPr>
      </w:pPr>
      <w:r>
        <w:rPr>
          <w:rStyle w:val="cv"/>
        </w:rPr>
        <w:t xml:space="preserve">A je psáno, že </w:t>
      </w:r>
      <w:r w:rsidRPr="00396B99">
        <w:rPr>
          <w:rStyle w:val="cv"/>
          <w:color w:val="FF0000"/>
        </w:rPr>
        <w:t>„…</w:t>
      </w:r>
      <w:proofErr w:type="spellStart"/>
      <w:r w:rsidRPr="00396B99">
        <w:rPr>
          <w:rStyle w:val="cv"/>
          <w:color w:val="FF0000"/>
        </w:rPr>
        <w:t>dokonánoť</w:t>
      </w:r>
      <w:proofErr w:type="spellEnd"/>
      <w:r w:rsidRPr="00396B99">
        <w:rPr>
          <w:rStyle w:val="cv"/>
          <w:color w:val="FF0000"/>
        </w:rPr>
        <w:t xml:space="preserve"> bude tajemství Boží,“ </w:t>
      </w:r>
      <w:r>
        <w:rPr>
          <w:rStyle w:val="cv"/>
        </w:rPr>
        <w:t xml:space="preserve">– dílo evangelia bude tedy dokončeno na celé planetě. </w:t>
      </w:r>
      <w:proofErr w:type="spellStart"/>
      <w:r>
        <w:rPr>
          <w:rStyle w:val="cv"/>
        </w:rPr>
        <w:t>Trojandělské</w:t>
      </w:r>
      <w:proofErr w:type="spellEnd"/>
      <w:r>
        <w:rPr>
          <w:rStyle w:val="cv"/>
        </w:rPr>
        <w:t xml:space="preserve"> poselství posílené mocným voláním se bude šířit jako oheň. Osvítí celý svět.</w:t>
      </w:r>
    </w:p>
    <w:p w:rsidR="00844ACB" w:rsidRPr="00BB53D5" w:rsidRDefault="00BB53D5" w:rsidP="00F267C4">
      <w:pPr>
        <w:rPr>
          <w:rStyle w:val="cv"/>
          <w:color w:val="FF0000"/>
        </w:rPr>
      </w:pPr>
      <w:proofErr w:type="spellStart"/>
      <w:r w:rsidRPr="00BB53D5">
        <w:rPr>
          <w:rStyle w:val="cv"/>
          <w:color w:val="FF0000"/>
        </w:rPr>
        <w:t>Zj</w:t>
      </w:r>
      <w:proofErr w:type="spellEnd"/>
      <w:r w:rsidRPr="00BB53D5">
        <w:rPr>
          <w:rStyle w:val="cv"/>
          <w:color w:val="FF0000"/>
        </w:rPr>
        <w:t xml:space="preserve"> 10,7: „…</w:t>
      </w:r>
      <w:proofErr w:type="spellStart"/>
      <w:r w:rsidRPr="00BB53D5">
        <w:rPr>
          <w:rStyle w:val="cv"/>
          <w:color w:val="FF0000"/>
        </w:rPr>
        <w:t>dokonánoť</w:t>
      </w:r>
      <w:proofErr w:type="spellEnd"/>
      <w:r w:rsidRPr="00BB53D5">
        <w:rPr>
          <w:rStyle w:val="cv"/>
          <w:color w:val="FF0000"/>
        </w:rPr>
        <w:t xml:space="preserve"> bude tajemství Boží, jakož zvěstoval služebníkům svým prorokům.“</w:t>
      </w:r>
    </w:p>
    <w:p w:rsidR="00242984" w:rsidRDefault="00BB53D5" w:rsidP="00A54FE4">
      <w:r>
        <w:rPr>
          <w:rStyle w:val="cv"/>
        </w:rPr>
        <w:t>Mezitím, než se tam dostaneme, žijeme v bouřlivém světě. Ale buďme věrní, protože to jistě nastane.</w:t>
      </w:r>
    </w:p>
    <w:p w:rsidR="00242984" w:rsidRDefault="00242984" w:rsidP="00A54FE4">
      <w:pPr>
        <w:rPr>
          <w:rStyle w:val="cv"/>
        </w:rPr>
      </w:pPr>
      <w:proofErr w:type="spellStart"/>
      <w:r w:rsidRPr="00EE5717">
        <w:rPr>
          <w:color w:val="FF0000"/>
        </w:rPr>
        <w:t>Zj</w:t>
      </w:r>
      <w:proofErr w:type="spellEnd"/>
      <w:r w:rsidRPr="00EE5717">
        <w:rPr>
          <w:color w:val="FF0000"/>
        </w:rPr>
        <w:t xml:space="preserve"> 11,18: „</w:t>
      </w:r>
      <w:r w:rsidR="00844ACB" w:rsidRPr="00EE5717">
        <w:rPr>
          <w:rStyle w:val="cv"/>
          <w:color w:val="FF0000"/>
        </w:rPr>
        <w:t>I rozhněvali se národové,</w:t>
      </w:r>
      <w:r w:rsidR="00BB53D5" w:rsidRPr="00EE5717">
        <w:rPr>
          <w:rStyle w:val="cv"/>
          <w:color w:val="FF0000"/>
        </w:rPr>
        <w:t xml:space="preserve">“ </w:t>
      </w:r>
      <w:r w:rsidR="00BB53D5">
        <w:rPr>
          <w:rStyle w:val="cv"/>
        </w:rPr>
        <w:t xml:space="preserve">– Vidíme to dnes? – </w:t>
      </w:r>
      <w:r w:rsidR="00BB53D5" w:rsidRPr="00EE5717">
        <w:rPr>
          <w:rStyle w:val="cv"/>
          <w:color w:val="FF0000"/>
        </w:rPr>
        <w:t>„</w:t>
      </w:r>
      <w:r w:rsidR="00844ACB" w:rsidRPr="00EE5717">
        <w:rPr>
          <w:rStyle w:val="cv"/>
          <w:color w:val="FF0000"/>
        </w:rPr>
        <w:t>a přišel hněv tvůj, a čas mrtvých, aby souzeni byli, a aby dána byla odplata služebníkům tvým, prorokům a svatým, a bojícím se jména tvého, malým i velikým, a aby zkaženi byli ti, kteříž nakažují zemi.“</w:t>
      </w:r>
    </w:p>
    <w:p w:rsidR="00EE5717" w:rsidRDefault="00BB53D5" w:rsidP="00A54FE4">
      <w:pPr>
        <w:rPr>
          <w:rStyle w:val="cv"/>
        </w:rPr>
      </w:pPr>
      <w:r>
        <w:rPr>
          <w:rStyle w:val="cv"/>
        </w:rPr>
        <w:t>Pán Bůh obhá</w:t>
      </w:r>
      <w:r w:rsidR="00EE5717">
        <w:rPr>
          <w:rStyle w:val="cv"/>
        </w:rPr>
        <w:t>jí Svůj lid a vyleje Svůj hněv na</w:t>
      </w:r>
      <w:r w:rsidR="00396B99">
        <w:rPr>
          <w:rStyle w:val="cv"/>
        </w:rPr>
        <w:t xml:space="preserve"> ty, kdo se staví proti Kristu, kdo</w:t>
      </w:r>
      <w:r w:rsidR="00EE5717">
        <w:rPr>
          <w:rStyle w:val="cv"/>
        </w:rPr>
        <w:t xml:space="preserve"> pronásledují Jeh</w:t>
      </w:r>
      <w:r w:rsidR="00396B99">
        <w:rPr>
          <w:rStyle w:val="cv"/>
        </w:rPr>
        <w:t>o lid a jsou na ďáblově straně,</w:t>
      </w:r>
      <w:r w:rsidR="00EE5717">
        <w:rPr>
          <w:rStyle w:val="cv"/>
        </w:rPr>
        <w:t xml:space="preserve"> myslí si, že zvítězili, ale prohráli</w:t>
      </w:r>
      <w:r w:rsidR="00396B99">
        <w:rPr>
          <w:rStyle w:val="cv"/>
        </w:rPr>
        <w:t xml:space="preserve"> na plné čáře</w:t>
      </w:r>
      <w:r w:rsidR="00EE5717">
        <w:rPr>
          <w:rStyle w:val="cv"/>
        </w:rPr>
        <w:t xml:space="preserve"> a jednoho dne to zjistí.</w:t>
      </w:r>
    </w:p>
    <w:p w:rsidR="00EE5717" w:rsidRDefault="00EE5717" w:rsidP="00A54FE4">
      <w:pPr>
        <w:rPr>
          <w:rStyle w:val="cv"/>
        </w:rPr>
      </w:pPr>
      <w:r>
        <w:rPr>
          <w:rStyle w:val="cv"/>
        </w:rPr>
        <w:t>Přečtěme si poslední verš:</w:t>
      </w:r>
    </w:p>
    <w:p w:rsidR="00EE5717" w:rsidRDefault="00EE5717" w:rsidP="00A54FE4">
      <w:pPr>
        <w:rPr>
          <w:rStyle w:val="cv"/>
        </w:rPr>
      </w:pPr>
      <w:proofErr w:type="spellStart"/>
      <w:r w:rsidRPr="00EE5717">
        <w:rPr>
          <w:rStyle w:val="cv"/>
          <w:color w:val="FF0000"/>
        </w:rPr>
        <w:t>Zj</w:t>
      </w:r>
      <w:proofErr w:type="spellEnd"/>
      <w:r w:rsidRPr="00EE5717">
        <w:rPr>
          <w:rStyle w:val="cv"/>
          <w:color w:val="FF0000"/>
        </w:rPr>
        <w:t xml:space="preserve"> 11,15: „A sedmý anděl zatroubil, i stali se hlasové velicí v nebi, </w:t>
      </w:r>
      <w:proofErr w:type="spellStart"/>
      <w:r w:rsidRPr="00EE5717">
        <w:rPr>
          <w:rStyle w:val="cv"/>
          <w:color w:val="FF0000"/>
        </w:rPr>
        <w:t>řkoucí</w:t>
      </w:r>
      <w:proofErr w:type="spellEnd"/>
      <w:r w:rsidRPr="00EE5717">
        <w:rPr>
          <w:rStyle w:val="cv"/>
          <w:color w:val="FF0000"/>
        </w:rPr>
        <w:t xml:space="preserve">: </w:t>
      </w:r>
      <w:proofErr w:type="spellStart"/>
      <w:r w:rsidRPr="00EE5717">
        <w:rPr>
          <w:rStyle w:val="cv"/>
          <w:color w:val="FF0000"/>
        </w:rPr>
        <w:t>Učiněnať</w:t>
      </w:r>
      <w:proofErr w:type="spellEnd"/>
      <w:r w:rsidRPr="00EE5717">
        <w:rPr>
          <w:rStyle w:val="cv"/>
          <w:color w:val="FF0000"/>
        </w:rPr>
        <w:t xml:space="preserve"> jsou království světa Pána našeho a Krista jeho, a </w:t>
      </w:r>
      <w:proofErr w:type="spellStart"/>
      <w:r w:rsidRPr="00EE5717">
        <w:rPr>
          <w:rStyle w:val="cv"/>
          <w:color w:val="FF0000"/>
        </w:rPr>
        <w:t>kralovatiť</w:t>
      </w:r>
      <w:proofErr w:type="spellEnd"/>
      <w:r w:rsidRPr="00EE5717">
        <w:rPr>
          <w:rStyle w:val="cv"/>
          <w:color w:val="FF0000"/>
        </w:rPr>
        <w:t xml:space="preserve"> bude na věky věků.“ </w:t>
      </w:r>
      <w:r>
        <w:rPr>
          <w:rStyle w:val="cv"/>
        </w:rPr>
        <w:t>– AMEN!</w:t>
      </w:r>
    </w:p>
    <w:p w:rsidR="00EE5717" w:rsidRDefault="00EE5717" w:rsidP="00A54FE4">
      <w:pPr>
        <w:rPr>
          <w:rStyle w:val="cv"/>
        </w:rPr>
      </w:pPr>
    </w:p>
    <w:p w:rsidR="00EE5717" w:rsidRDefault="00EE5717" w:rsidP="00A54FE4">
      <w:pPr>
        <w:rPr>
          <w:rStyle w:val="cv"/>
        </w:rPr>
      </w:pPr>
      <w:r>
        <w:rPr>
          <w:rStyle w:val="cv"/>
        </w:rPr>
        <w:t>Amen.</w:t>
      </w:r>
    </w:p>
    <w:p w:rsidR="00EE5717" w:rsidRDefault="00EE5717" w:rsidP="00A54FE4">
      <w:pPr>
        <w:rPr>
          <w:rStyle w:val="cv"/>
        </w:rPr>
      </w:pPr>
    </w:p>
    <w:sectPr w:rsidR="00EE57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087BAE"/>
    <w:multiLevelType w:val="hybridMultilevel"/>
    <w:tmpl w:val="C2AA694C"/>
    <w:lvl w:ilvl="0" w:tplc="34B452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FE4"/>
    <w:rsid w:val="00001F99"/>
    <w:rsid w:val="00007167"/>
    <w:rsid w:val="00032517"/>
    <w:rsid w:val="000631DE"/>
    <w:rsid w:val="000A3C4D"/>
    <w:rsid w:val="000A7707"/>
    <w:rsid w:val="000D129C"/>
    <w:rsid w:val="00154482"/>
    <w:rsid w:val="001B2EB7"/>
    <w:rsid w:val="00214A4C"/>
    <w:rsid w:val="002203D3"/>
    <w:rsid w:val="0023008C"/>
    <w:rsid w:val="00233A6E"/>
    <w:rsid w:val="00242984"/>
    <w:rsid w:val="00252D81"/>
    <w:rsid w:val="00267573"/>
    <w:rsid w:val="00291DAD"/>
    <w:rsid w:val="002C000D"/>
    <w:rsid w:val="002C2E46"/>
    <w:rsid w:val="002D0E04"/>
    <w:rsid w:val="002E33AE"/>
    <w:rsid w:val="00307B06"/>
    <w:rsid w:val="003142B9"/>
    <w:rsid w:val="003154AF"/>
    <w:rsid w:val="0032786A"/>
    <w:rsid w:val="00335F02"/>
    <w:rsid w:val="0035187C"/>
    <w:rsid w:val="00366F1D"/>
    <w:rsid w:val="00367B52"/>
    <w:rsid w:val="003717B3"/>
    <w:rsid w:val="00394971"/>
    <w:rsid w:val="00396B99"/>
    <w:rsid w:val="003A1698"/>
    <w:rsid w:val="003B4AA1"/>
    <w:rsid w:val="003F020E"/>
    <w:rsid w:val="00403D68"/>
    <w:rsid w:val="004076AD"/>
    <w:rsid w:val="004148E1"/>
    <w:rsid w:val="0045412D"/>
    <w:rsid w:val="00454A37"/>
    <w:rsid w:val="00470D47"/>
    <w:rsid w:val="004750E4"/>
    <w:rsid w:val="00480C8B"/>
    <w:rsid w:val="004928AE"/>
    <w:rsid w:val="004C662C"/>
    <w:rsid w:val="004D3B2D"/>
    <w:rsid w:val="0050769B"/>
    <w:rsid w:val="00530A57"/>
    <w:rsid w:val="005662CE"/>
    <w:rsid w:val="0057069B"/>
    <w:rsid w:val="005A0707"/>
    <w:rsid w:val="005B7FFB"/>
    <w:rsid w:val="005C4E1C"/>
    <w:rsid w:val="005E01BF"/>
    <w:rsid w:val="005F52C3"/>
    <w:rsid w:val="00612000"/>
    <w:rsid w:val="00616CAA"/>
    <w:rsid w:val="006439AD"/>
    <w:rsid w:val="006470CF"/>
    <w:rsid w:val="00654701"/>
    <w:rsid w:val="00695E35"/>
    <w:rsid w:val="00697F50"/>
    <w:rsid w:val="006A0D33"/>
    <w:rsid w:val="006B7A2E"/>
    <w:rsid w:val="006C11AE"/>
    <w:rsid w:val="006D3829"/>
    <w:rsid w:val="00721D8A"/>
    <w:rsid w:val="007241D8"/>
    <w:rsid w:val="00736E0D"/>
    <w:rsid w:val="0076112A"/>
    <w:rsid w:val="00765874"/>
    <w:rsid w:val="007733A2"/>
    <w:rsid w:val="007813EF"/>
    <w:rsid w:val="00790E35"/>
    <w:rsid w:val="007B0B8B"/>
    <w:rsid w:val="007C1018"/>
    <w:rsid w:val="007E598B"/>
    <w:rsid w:val="007F1DFE"/>
    <w:rsid w:val="007F4E4F"/>
    <w:rsid w:val="0081373C"/>
    <w:rsid w:val="00844ACB"/>
    <w:rsid w:val="00846F6F"/>
    <w:rsid w:val="00872AE1"/>
    <w:rsid w:val="00886CA6"/>
    <w:rsid w:val="00901FA8"/>
    <w:rsid w:val="0096691E"/>
    <w:rsid w:val="009A70A5"/>
    <w:rsid w:val="009C2C24"/>
    <w:rsid w:val="009C3797"/>
    <w:rsid w:val="009D7574"/>
    <w:rsid w:val="009E58E4"/>
    <w:rsid w:val="009F5941"/>
    <w:rsid w:val="00A14AD1"/>
    <w:rsid w:val="00A26E09"/>
    <w:rsid w:val="00A30B8C"/>
    <w:rsid w:val="00A54FE4"/>
    <w:rsid w:val="00A62097"/>
    <w:rsid w:val="00A67693"/>
    <w:rsid w:val="00A70546"/>
    <w:rsid w:val="00A843B8"/>
    <w:rsid w:val="00A97A46"/>
    <w:rsid w:val="00AA496A"/>
    <w:rsid w:val="00AB07D2"/>
    <w:rsid w:val="00AC47C5"/>
    <w:rsid w:val="00B00ECA"/>
    <w:rsid w:val="00B21BA5"/>
    <w:rsid w:val="00B26ED8"/>
    <w:rsid w:val="00B37C1B"/>
    <w:rsid w:val="00B4554E"/>
    <w:rsid w:val="00B749DD"/>
    <w:rsid w:val="00BA3246"/>
    <w:rsid w:val="00BB53D5"/>
    <w:rsid w:val="00BC4AD0"/>
    <w:rsid w:val="00BD170F"/>
    <w:rsid w:val="00C155FA"/>
    <w:rsid w:val="00C5172D"/>
    <w:rsid w:val="00C92E6A"/>
    <w:rsid w:val="00CC3DEF"/>
    <w:rsid w:val="00CD636E"/>
    <w:rsid w:val="00CF6F61"/>
    <w:rsid w:val="00D24E32"/>
    <w:rsid w:val="00D27050"/>
    <w:rsid w:val="00D83917"/>
    <w:rsid w:val="00D85793"/>
    <w:rsid w:val="00D87B83"/>
    <w:rsid w:val="00DA0354"/>
    <w:rsid w:val="00DA1EA4"/>
    <w:rsid w:val="00DA2ADC"/>
    <w:rsid w:val="00DC3098"/>
    <w:rsid w:val="00DC6147"/>
    <w:rsid w:val="00DD5CBD"/>
    <w:rsid w:val="00DE107D"/>
    <w:rsid w:val="00DF5ABB"/>
    <w:rsid w:val="00E078CA"/>
    <w:rsid w:val="00E110CD"/>
    <w:rsid w:val="00E25ACF"/>
    <w:rsid w:val="00E421C4"/>
    <w:rsid w:val="00E465CE"/>
    <w:rsid w:val="00E545D3"/>
    <w:rsid w:val="00E65114"/>
    <w:rsid w:val="00E70FD8"/>
    <w:rsid w:val="00EC7E84"/>
    <w:rsid w:val="00ED0836"/>
    <w:rsid w:val="00ED5B96"/>
    <w:rsid w:val="00EE113C"/>
    <w:rsid w:val="00EE5717"/>
    <w:rsid w:val="00F01E0C"/>
    <w:rsid w:val="00F0282F"/>
    <w:rsid w:val="00F051E5"/>
    <w:rsid w:val="00F267C4"/>
    <w:rsid w:val="00F31BE4"/>
    <w:rsid w:val="00F6247F"/>
    <w:rsid w:val="00F851C1"/>
    <w:rsid w:val="00F86A60"/>
    <w:rsid w:val="00F90330"/>
    <w:rsid w:val="00F95515"/>
    <w:rsid w:val="00FA41FD"/>
    <w:rsid w:val="00FA4FC8"/>
    <w:rsid w:val="00FB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F86A60"/>
  </w:style>
  <w:style w:type="character" w:customStyle="1" w:styleId="cisloversen">
    <w:name w:val="cisloversen"/>
    <w:basedOn w:val="Standardnpsmoodstavce"/>
    <w:rsid w:val="00F86A60"/>
  </w:style>
  <w:style w:type="character" w:styleId="Zvraznn">
    <w:name w:val="Emphasis"/>
    <w:basedOn w:val="Standardnpsmoodstavce"/>
    <w:uiPriority w:val="20"/>
    <w:qFormat/>
    <w:rsid w:val="00F86A60"/>
    <w:rPr>
      <w:i/>
      <w:iCs/>
    </w:rPr>
  </w:style>
  <w:style w:type="character" w:customStyle="1" w:styleId="search-result">
    <w:name w:val="search-result"/>
    <w:basedOn w:val="Standardnpsmoodstavce"/>
    <w:rsid w:val="0081373C"/>
  </w:style>
  <w:style w:type="paragraph" w:styleId="Odstavecseseznamem">
    <w:name w:val="List Paragraph"/>
    <w:basedOn w:val="Normln"/>
    <w:uiPriority w:val="34"/>
    <w:qFormat/>
    <w:rsid w:val="005706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F86A60"/>
  </w:style>
  <w:style w:type="character" w:customStyle="1" w:styleId="cisloversen">
    <w:name w:val="cisloversen"/>
    <w:basedOn w:val="Standardnpsmoodstavce"/>
    <w:rsid w:val="00F86A60"/>
  </w:style>
  <w:style w:type="character" w:styleId="Zvraznn">
    <w:name w:val="Emphasis"/>
    <w:basedOn w:val="Standardnpsmoodstavce"/>
    <w:uiPriority w:val="20"/>
    <w:qFormat/>
    <w:rsid w:val="00F86A60"/>
    <w:rPr>
      <w:i/>
      <w:iCs/>
    </w:rPr>
  </w:style>
  <w:style w:type="character" w:customStyle="1" w:styleId="search-result">
    <w:name w:val="search-result"/>
    <w:basedOn w:val="Standardnpsmoodstavce"/>
    <w:rsid w:val="0081373C"/>
  </w:style>
  <w:style w:type="paragraph" w:styleId="Odstavecseseznamem">
    <w:name w:val="List Paragraph"/>
    <w:basedOn w:val="Normln"/>
    <w:uiPriority w:val="34"/>
    <w:qFormat/>
    <w:rsid w:val="005706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11</Pages>
  <Words>4228</Words>
  <Characters>24950</Characters>
  <Application>Microsoft Office Word</Application>
  <DocSecurity>0</DocSecurity>
  <Lines>207</Lines>
  <Paragraphs>58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14</cp:revision>
  <dcterms:created xsi:type="dcterms:W3CDTF">2019-02-11T09:50:00Z</dcterms:created>
  <dcterms:modified xsi:type="dcterms:W3CDTF">2019-02-12T09:23:00Z</dcterms:modified>
</cp:coreProperties>
</file>