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3F0" w:rsidRPr="00902D78" w:rsidRDefault="00676D6D">
      <w:pPr>
        <w:rPr>
          <w:b/>
          <w:sz w:val="32"/>
        </w:rPr>
      </w:pPr>
      <w:r w:rsidRPr="00902D78">
        <w:rPr>
          <w:b/>
          <w:sz w:val="32"/>
        </w:rPr>
        <w:t xml:space="preserve">L 1 – </w:t>
      </w:r>
      <w:r w:rsidR="00522B65" w:rsidRPr="00902D78">
        <w:rPr>
          <w:b/>
          <w:sz w:val="32"/>
        </w:rPr>
        <w:t xml:space="preserve">Evangelium z ostrova </w:t>
      </w:r>
      <w:proofErr w:type="spellStart"/>
      <w:r w:rsidR="00522B65" w:rsidRPr="00902D78">
        <w:rPr>
          <w:b/>
          <w:sz w:val="32"/>
        </w:rPr>
        <w:t>Patmos</w:t>
      </w:r>
      <w:proofErr w:type="spellEnd"/>
    </w:p>
    <w:p w:rsidR="00676D6D" w:rsidRDefault="00676D6D" w:rsidP="00676D6D">
      <w:r>
        <w:t xml:space="preserve">Kazatel: </w:t>
      </w:r>
      <w:proofErr w:type="spellStart"/>
      <w:r>
        <w:t>Doug</w:t>
      </w:r>
      <w:proofErr w:type="spellEnd"/>
      <w:r>
        <w:t xml:space="preserve"> </w:t>
      </w:r>
      <w:proofErr w:type="spellStart"/>
      <w:r>
        <w:t>Batchelor</w:t>
      </w:r>
      <w:proofErr w:type="spellEnd"/>
      <w:r>
        <w:t xml:space="preserve">, kazatel a ředitel </w:t>
      </w:r>
      <w:proofErr w:type="spellStart"/>
      <w:r>
        <w:t>Amazing</w:t>
      </w:r>
      <w:proofErr w:type="spellEnd"/>
      <w:r>
        <w:t xml:space="preserve"> </w:t>
      </w:r>
      <w:proofErr w:type="spellStart"/>
      <w:r>
        <w:t>Facts</w:t>
      </w:r>
      <w:proofErr w:type="spellEnd"/>
    </w:p>
    <w:p w:rsidR="00AB0F0D" w:rsidRDefault="00BF49A3" w:rsidP="00676D6D">
      <w:r>
        <w:t xml:space="preserve">Kniha Zjevení – jedna z nejdokonalejších knih, která byla kdy napsána, bude naším tématem příštích 13 týdnů. A dnes začínáme naše první studium lekcí 1, která se nazývá: „Evangelium z ostrova </w:t>
      </w:r>
      <w:proofErr w:type="spellStart"/>
      <w:r>
        <w:t>Patmos</w:t>
      </w:r>
      <w:proofErr w:type="spellEnd"/>
      <w:r>
        <w:t>“.</w:t>
      </w:r>
    </w:p>
    <w:p w:rsidR="006301FD" w:rsidRDefault="006301FD" w:rsidP="00676D6D"/>
    <w:p w:rsidR="00676D6D" w:rsidRPr="00263F82" w:rsidRDefault="00676D6D" w:rsidP="00676D6D">
      <w:pPr>
        <w:rPr>
          <w:b/>
        </w:rPr>
      </w:pPr>
      <w:r w:rsidRPr="00263F82">
        <w:rPr>
          <w:b/>
        </w:rPr>
        <w:t>Základní verš:</w:t>
      </w:r>
    </w:p>
    <w:p w:rsidR="00676D6D" w:rsidRPr="006301FD" w:rsidRDefault="00D017BD">
      <w:pPr>
        <w:rPr>
          <w:rStyle w:val="cv"/>
          <w:color w:val="FF0000"/>
        </w:rPr>
      </w:pPr>
      <w:r w:rsidRPr="006301FD">
        <w:rPr>
          <w:color w:val="FF0000"/>
        </w:rPr>
        <w:t>Zjevení 1,3: „</w:t>
      </w:r>
      <w:r w:rsidRPr="006301FD">
        <w:rPr>
          <w:rStyle w:val="cv"/>
          <w:color w:val="FF0000"/>
        </w:rPr>
        <w:t>Blahoslavený, kdož čte, i ti, kteříž slyší slova proroctví tohoto, a ostříhají toho, což napsáno jest v něm; nebo čas blízko jest.“</w:t>
      </w:r>
    </w:p>
    <w:p w:rsidR="00D017BD" w:rsidRDefault="00D017BD">
      <w:pPr>
        <w:rPr>
          <w:rStyle w:val="cv"/>
        </w:rPr>
      </w:pPr>
      <w:r>
        <w:rPr>
          <w:rStyle w:val="cv"/>
        </w:rPr>
        <w:t>„Blahoslavený“ – Kniha začíná blahoslavenstvím</w:t>
      </w:r>
      <w:r w:rsidR="00423053">
        <w:rPr>
          <w:rStyle w:val="cv"/>
        </w:rPr>
        <w:t>, požehnáním</w:t>
      </w:r>
      <w:r>
        <w:rPr>
          <w:rStyle w:val="cv"/>
        </w:rPr>
        <w:t>.</w:t>
      </w:r>
    </w:p>
    <w:p w:rsidR="00D017BD" w:rsidRDefault="00423053">
      <w:pPr>
        <w:rPr>
          <w:rStyle w:val="cv"/>
        </w:rPr>
      </w:pPr>
      <w:r>
        <w:rPr>
          <w:rStyle w:val="cv"/>
        </w:rPr>
        <w:t xml:space="preserve">Předtím, než jsem byl oficiálně zaměstnán jako kazatel, jsem vedl jako laik seminář, který jsme nazvali „Seminář Zjevení“. </w:t>
      </w:r>
      <w:r w:rsidR="000971C4">
        <w:rPr>
          <w:rStyle w:val="cv"/>
        </w:rPr>
        <w:t>Lidé se velmi zajímali. Jezdili po městě a na autech měli nálepky: „Poznej budoucnost</w:t>
      </w:r>
      <w:r w:rsidR="005C25BA">
        <w:rPr>
          <w:rStyle w:val="cv"/>
        </w:rPr>
        <w:t>“</w:t>
      </w:r>
      <w:r w:rsidR="000971C4">
        <w:rPr>
          <w:rStyle w:val="cv"/>
        </w:rPr>
        <w:t xml:space="preserve">, </w:t>
      </w:r>
      <w:r w:rsidR="005C25BA">
        <w:rPr>
          <w:rStyle w:val="cv"/>
        </w:rPr>
        <w:t>a zvali</w:t>
      </w:r>
      <w:r w:rsidR="000971C4">
        <w:rPr>
          <w:rStyle w:val="cv"/>
        </w:rPr>
        <w:t xml:space="preserve"> na seminář Zjevení.“</w:t>
      </w:r>
    </w:p>
    <w:p w:rsidR="000971C4" w:rsidRDefault="00423053">
      <w:pPr>
        <w:rPr>
          <w:rStyle w:val="cv"/>
        </w:rPr>
      </w:pPr>
      <w:r>
        <w:rPr>
          <w:rStyle w:val="cv"/>
        </w:rPr>
        <w:t>A v</w:t>
      </w:r>
      <w:r w:rsidR="000971C4">
        <w:rPr>
          <w:rStyle w:val="cv"/>
        </w:rPr>
        <w:t xml:space="preserve">iděl jsem, jak se </w:t>
      </w:r>
      <w:r>
        <w:rPr>
          <w:rStyle w:val="cv"/>
        </w:rPr>
        <w:t xml:space="preserve">lidé </w:t>
      </w:r>
      <w:r w:rsidR="000971C4">
        <w:rPr>
          <w:rStyle w:val="cv"/>
        </w:rPr>
        <w:t>znepokojeně vplížili dovnitř v noci. Mluvil jsem s nimi a říkali: „Náš kazatel říkal, že bychom neměli s</w:t>
      </w:r>
      <w:r w:rsidR="005C25BA">
        <w:rPr>
          <w:rStyle w:val="cv"/>
        </w:rPr>
        <w:t>tudovat knihu Zjevení. Protože</w:t>
      </w:r>
      <w:r w:rsidR="000971C4">
        <w:rPr>
          <w:rStyle w:val="cv"/>
        </w:rPr>
        <w:t xml:space="preserve"> v</w:t>
      </w:r>
      <w:r w:rsidR="005C25BA">
        <w:rPr>
          <w:rStyle w:val="cv"/>
        </w:rPr>
        <w:t> knize Zjevení je</w:t>
      </w:r>
      <w:r w:rsidR="000971C4">
        <w:rPr>
          <w:rStyle w:val="cv"/>
        </w:rPr>
        <w:t xml:space="preserve"> kletba a my nechceme být prokletí.“ A tak jsem odpověděl: „Opravdu</w:t>
      </w:r>
      <w:r w:rsidR="005C25BA">
        <w:rPr>
          <w:rStyle w:val="cv"/>
        </w:rPr>
        <w:t>,</w:t>
      </w:r>
      <w:r w:rsidR="000971C4">
        <w:rPr>
          <w:rStyle w:val="cv"/>
        </w:rPr>
        <w:t xml:space="preserve"> jsou tam některé kletby, ale je tam mnoho požehnání. </w:t>
      </w:r>
      <w:r w:rsidR="005C25BA">
        <w:rPr>
          <w:rStyle w:val="cv"/>
        </w:rPr>
        <w:t xml:space="preserve">A </w:t>
      </w:r>
      <w:r w:rsidR="000971C4">
        <w:rPr>
          <w:rStyle w:val="cv"/>
        </w:rPr>
        <w:t xml:space="preserve">Bible říká, že </w:t>
      </w:r>
      <w:r>
        <w:rPr>
          <w:rStyle w:val="cv"/>
        </w:rPr>
        <w:t xml:space="preserve">blahoslavení, </w:t>
      </w:r>
      <w:r w:rsidR="000971C4">
        <w:rPr>
          <w:rStyle w:val="cv"/>
        </w:rPr>
        <w:t>požehnaní jsou ti, kdo tuto knihu čtou. Na konci knihy Zjevení je psáno, že jsou prokletí ti, kd</w:t>
      </w:r>
      <w:r w:rsidR="005C25BA">
        <w:rPr>
          <w:rStyle w:val="cv"/>
        </w:rPr>
        <w:t xml:space="preserve">o změní slova tohoto proroctví. </w:t>
      </w:r>
      <w:r w:rsidR="000971C4">
        <w:rPr>
          <w:rStyle w:val="cv"/>
        </w:rPr>
        <w:t xml:space="preserve">A to je </w:t>
      </w:r>
      <w:r w:rsidR="005C25BA">
        <w:rPr>
          <w:rStyle w:val="cv"/>
        </w:rPr>
        <w:t>trochu zlověstné</w:t>
      </w:r>
      <w:r w:rsidR="000971C4">
        <w:rPr>
          <w:rStyle w:val="cv"/>
        </w:rPr>
        <w:t>. Musíte přistupovat ke studiu knihy Zjevení s</w:t>
      </w:r>
      <w:r w:rsidR="005C25BA">
        <w:rPr>
          <w:rStyle w:val="cv"/>
        </w:rPr>
        <w:t> </w:t>
      </w:r>
      <w:r w:rsidR="000971C4">
        <w:rPr>
          <w:rStyle w:val="cv"/>
        </w:rPr>
        <w:t>věrností</w:t>
      </w:r>
      <w:r w:rsidR="005C25BA">
        <w:rPr>
          <w:rStyle w:val="cv"/>
        </w:rPr>
        <w:t>, a</w:t>
      </w:r>
      <w:r w:rsidR="00A0621A">
        <w:rPr>
          <w:rStyle w:val="cv"/>
        </w:rPr>
        <w:t>byste říkali</w:t>
      </w:r>
      <w:r>
        <w:rPr>
          <w:rStyle w:val="cv"/>
        </w:rPr>
        <w:t xml:space="preserve"> to</w:t>
      </w:r>
      <w:r w:rsidR="00A0621A">
        <w:rPr>
          <w:rStyle w:val="cv"/>
        </w:rPr>
        <w:t xml:space="preserve">, co skutečně kniha říká, protože </w:t>
      </w:r>
      <w:r w:rsidR="005C25BA">
        <w:rPr>
          <w:rStyle w:val="cv"/>
        </w:rPr>
        <w:t xml:space="preserve">pravděpodobně </w:t>
      </w:r>
      <w:r w:rsidR="00A0621A">
        <w:rPr>
          <w:rStyle w:val="cv"/>
        </w:rPr>
        <w:t>jedna z nejstrašnějších kleteb v Bibli, je vyslovena nad těmi, kdo překrucují, ničí, nebo zkreslují</w:t>
      </w:r>
      <w:r w:rsidR="00943C7F">
        <w:rPr>
          <w:rStyle w:val="cv"/>
        </w:rPr>
        <w:t xml:space="preserve"> Boží Slovo.</w:t>
      </w:r>
      <w:r w:rsidR="005C25BA">
        <w:rPr>
          <w:rStyle w:val="cv"/>
        </w:rPr>
        <w:t>“</w:t>
      </w:r>
    </w:p>
    <w:p w:rsidR="00943C7F" w:rsidRDefault="00943C7F">
      <w:pPr>
        <w:rPr>
          <w:rStyle w:val="cv"/>
        </w:rPr>
      </w:pPr>
      <w:r>
        <w:rPr>
          <w:rStyle w:val="cv"/>
        </w:rPr>
        <w:t xml:space="preserve">Povšimněte si však, že je tu požehnání nad těmi, kdo ho nejenom čtou – ne každý uměl tehdy číst, ale </w:t>
      </w:r>
      <w:r w:rsidR="00423053">
        <w:rPr>
          <w:rStyle w:val="cv"/>
        </w:rPr>
        <w:t>poslouchají někoho, kdo č</w:t>
      </w:r>
      <w:r>
        <w:rPr>
          <w:rStyle w:val="cv"/>
        </w:rPr>
        <w:t>t</w:t>
      </w:r>
      <w:r w:rsidR="00423053">
        <w:rPr>
          <w:rStyle w:val="cv"/>
        </w:rPr>
        <w:t>e.</w:t>
      </w:r>
      <w:r>
        <w:rPr>
          <w:rStyle w:val="cv"/>
        </w:rPr>
        <w:t xml:space="preserve"> A </w:t>
      </w:r>
      <w:r w:rsidR="00423053">
        <w:rPr>
          <w:rStyle w:val="cv"/>
        </w:rPr>
        <w:t>tak požehnaní, blahoslavení jsou</w:t>
      </w:r>
      <w:r>
        <w:rPr>
          <w:rStyle w:val="cv"/>
        </w:rPr>
        <w:t xml:space="preserve"> ti, kdo čtou a kdo poslouchají. A co je to nejdůležitější</w:t>
      </w:r>
      <w:r w:rsidR="005C25BA">
        <w:rPr>
          <w:rStyle w:val="cv"/>
        </w:rPr>
        <w:t>?</w:t>
      </w:r>
      <w:r>
        <w:rPr>
          <w:rStyle w:val="cv"/>
        </w:rPr>
        <w:t xml:space="preserve"> – a </w:t>
      </w:r>
      <w:r w:rsidRPr="001549F7">
        <w:rPr>
          <w:rStyle w:val="cv"/>
          <w:b/>
          <w:caps/>
        </w:rPr>
        <w:t>zachovávají</w:t>
      </w:r>
      <w:r>
        <w:rPr>
          <w:rStyle w:val="cv"/>
        </w:rPr>
        <w:t>.</w:t>
      </w:r>
    </w:p>
    <w:p w:rsidR="00943C7F" w:rsidRDefault="00943C7F">
      <w:pPr>
        <w:rPr>
          <w:rStyle w:val="cv"/>
        </w:rPr>
      </w:pPr>
      <w:r>
        <w:rPr>
          <w:rStyle w:val="cv"/>
        </w:rPr>
        <w:t>Pokud jste tedy čtenář a posluchač Slova, ale nikoliv ten, kdo ho činí, jste jako ten muž, který se dívá do zrcadla na svou tvář, odejde a zapomene, jak vypadá.</w:t>
      </w:r>
    </w:p>
    <w:p w:rsidR="00943C7F" w:rsidRDefault="00943C7F">
      <w:pPr>
        <w:rPr>
          <w:rStyle w:val="cv"/>
        </w:rPr>
      </w:pPr>
      <w:r>
        <w:rPr>
          <w:rStyle w:val="cv"/>
        </w:rPr>
        <w:t>Myslím, že toto bude ohromné studium</w:t>
      </w:r>
      <w:r w:rsidR="0055243D">
        <w:rPr>
          <w:rStyle w:val="cv"/>
        </w:rPr>
        <w:t>, kdy během čtvrtletí projdeme touto neuvěřitelnou knihou.</w:t>
      </w:r>
    </w:p>
    <w:p w:rsidR="0055243D" w:rsidRDefault="0055243D">
      <w:pPr>
        <w:rPr>
          <w:rStyle w:val="cv"/>
        </w:rPr>
      </w:pPr>
      <w:r>
        <w:rPr>
          <w:rStyle w:val="cv"/>
        </w:rPr>
        <w:t xml:space="preserve">Kniha Zjevení je tajemná. Později si promluvíme o názvu </w:t>
      </w:r>
      <w:r w:rsidR="005C25BA">
        <w:rPr>
          <w:rStyle w:val="cv"/>
        </w:rPr>
        <w:t>knihy, a co</w:t>
      </w:r>
      <w:r>
        <w:rPr>
          <w:rStyle w:val="cv"/>
        </w:rPr>
        <w:t xml:space="preserve"> to znamená.</w:t>
      </w:r>
    </w:p>
    <w:p w:rsidR="0055243D" w:rsidRDefault="0055243D">
      <w:pPr>
        <w:rPr>
          <w:rStyle w:val="cv"/>
        </w:rPr>
      </w:pPr>
      <w:r>
        <w:rPr>
          <w:rStyle w:val="cv"/>
        </w:rPr>
        <w:t>V knize je mnoho symbolů</w:t>
      </w:r>
      <w:r w:rsidR="000310AF">
        <w:rPr>
          <w:rStyle w:val="cv"/>
        </w:rPr>
        <w:t xml:space="preserve"> a mnoho čísel. Kdybyste měli pře</w:t>
      </w:r>
      <w:r>
        <w:rPr>
          <w:rStyle w:val="cv"/>
        </w:rPr>
        <w:t>jmenovat knihu Zjevení číslem, co by to bylo za číslo?</w:t>
      </w:r>
    </w:p>
    <w:p w:rsidR="00B1609A" w:rsidRDefault="00B1609A">
      <w:pPr>
        <w:rPr>
          <w:rStyle w:val="cv"/>
        </w:rPr>
      </w:pPr>
      <w:r>
        <w:rPr>
          <w:rStyle w:val="cv"/>
        </w:rPr>
        <w:t xml:space="preserve">Někdo říká 666. </w:t>
      </w:r>
      <w:r w:rsidR="003361B3">
        <w:rPr>
          <w:rStyle w:val="cv"/>
        </w:rPr>
        <w:t xml:space="preserve">Další návrh je 144.000. </w:t>
      </w:r>
      <w:r>
        <w:rPr>
          <w:rStyle w:val="cv"/>
        </w:rPr>
        <w:t>Ale je to pravděpodobně číslo 7. Kniha Zjeve</w:t>
      </w:r>
      <w:r w:rsidR="003361B3">
        <w:rPr>
          <w:rStyle w:val="cv"/>
        </w:rPr>
        <w:t>ní je opravdu knihou sedmiček. Č</w:t>
      </w:r>
      <w:r>
        <w:rPr>
          <w:rStyle w:val="cv"/>
        </w:rPr>
        <w:t>ísl</w:t>
      </w:r>
      <w:r w:rsidR="003361B3">
        <w:rPr>
          <w:rStyle w:val="cv"/>
        </w:rPr>
        <w:t>o</w:t>
      </w:r>
      <w:r w:rsidR="00C552EF">
        <w:rPr>
          <w:rStyle w:val="cv"/>
        </w:rPr>
        <w:t xml:space="preserve"> 7</w:t>
      </w:r>
      <w:r>
        <w:rPr>
          <w:rStyle w:val="cv"/>
        </w:rPr>
        <w:t xml:space="preserve"> se v knize Zjevení vyskytuje </w:t>
      </w:r>
      <w:r w:rsidR="000310AF">
        <w:rPr>
          <w:rStyle w:val="cv"/>
        </w:rPr>
        <w:t xml:space="preserve">asi </w:t>
      </w:r>
      <w:r>
        <w:rPr>
          <w:rStyle w:val="cv"/>
        </w:rPr>
        <w:t>60krát</w:t>
      </w:r>
      <w:r w:rsidR="00145FE4">
        <w:rPr>
          <w:rStyle w:val="cv"/>
        </w:rPr>
        <w:t>.</w:t>
      </w:r>
      <w:r w:rsidR="000310AF">
        <w:rPr>
          <w:rStyle w:val="cv"/>
        </w:rPr>
        <w:t xml:space="preserve"> </w:t>
      </w:r>
    </w:p>
    <w:p w:rsidR="0055243D" w:rsidRDefault="001B726B">
      <w:pPr>
        <w:rPr>
          <w:rStyle w:val="cv"/>
        </w:rPr>
      </w:pPr>
      <w:r>
        <w:rPr>
          <w:rStyle w:val="cv"/>
        </w:rPr>
        <w:t>V Bibli jsou různé příběhy a texty, kde se mluví o čísle sedm – o různých druzích sedmiček:</w:t>
      </w:r>
    </w:p>
    <w:p w:rsidR="001B726B" w:rsidRDefault="001B726B" w:rsidP="001B726B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Sedm církví</w:t>
      </w:r>
    </w:p>
    <w:p w:rsidR="00522B65" w:rsidRDefault="00522B65" w:rsidP="00522B65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Sedm duchů</w:t>
      </w:r>
    </w:p>
    <w:p w:rsidR="001B726B" w:rsidRDefault="001B726B" w:rsidP="001B726B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lastRenderedPageBreak/>
        <w:t>Sedm svícnů</w:t>
      </w:r>
    </w:p>
    <w:p w:rsidR="00FA34DD" w:rsidRDefault="00FA34DD" w:rsidP="001B726B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Sedm hvězd</w:t>
      </w:r>
    </w:p>
    <w:p w:rsidR="00057348" w:rsidRDefault="00057348" w:rsidP="001B726B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Sedm lamp</w:t>
      </w:r>
    </w:p>
    <w:p w:rsidR="00FA34DD" w:rsidRDefault="00FA34DD" w:rsidP="001B726B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Sedm rohů</w:t>
      </w:r>
    </w:p>
    <w:p w:rsidR="00FA34DD" w:rsidRDefault="00FA34DD" w:rsidP="001B726B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Sedm andělů</w:t>
      </w:r>
    </w:p>
    <w:p w:rsidR="00FA34DD" w:rsidRDefault="00FA34DD" w:rsidP="001B726B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Sedm zahřmění</w:t>
      </w:r>
    </w:p>
    <w:p w:rsidR="00D11A93" w:rsidRDefault="00D11A93" w:rsidP="00D11A93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Sedm tisíc lidí</w:t>
      </w:r>
    </w:p>
    <w:p w:rsidR="00D11A93" w:rsidRDefault="00D11A93" w:rsidP="00D11A93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Sedm hlav</w:t>
      </w:r>
    </w:p>
    <w:p w:rsidR="00FA34DD" w:rsidRDefault="00FA34DD" w:rsidP="001B726B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 xml:space="preserve">Sedm </w:t>
      </w:r>
      <w:r w:rsidR="0077704C">
        <w:rPr>
          <w:rStyle w:val="cv"/>
        </w:rPr>
        <w:t>trub (</w:t>
      </w:r>
      <w:r>
        <w:rPr>
          <w:rStyle w:val="cv"/>
        </w:rPr>
        <w:t>polnic</w:t>
      </w:r>
      <w:r w:rsidR="0077704C">
        <w:rPr>
          <w:rStyle w:val="cv"/>
        </w:rPr>
        <w:t>)</w:t>
      </w:r>
    </w:p>
    <w:p w:rsidR="0077704C" w:rsidRDefault="0077704C" w:rsidP="001B726B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Sedm pečetí</w:t>
      </w:r>
    </w:p>
    <w:p w:rsidR="00FA34DD" w:rsidRDefault="00FA34DD" w:rsidP="001B726B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Sedm korun</w:t>
      </w:r>
    </w:p>
    <w:p w:rsidR="00FA34DD" w:rsidRDefault="00FA34DD" w:rsidP="001B726B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 xml:space="preserve">Sedm </w:t>
      </w:r>
      <w:r w:rsidR="0077704C">
        <w:rPr>
          <w:rStyle w:val="cv"/>
        </w:rPr>
        <w:t>ran (</w:t>
      </w:r>
      <w:r>
        <w:rPr>
          <w:rStyle w:val="cv"/>
        </w:rPr>
        <w:t>pohrom</w:t>
      </w:r>
      <w:r w:rsidR="0077704C">
        <w:rPr>
          <w:rStyle w:val="cv"/>
        </w:rPr>
        <w:t>)</w:t>
      </w:r>
    </w:p>
    <w:p w:rsidR="0077704C" w:rsidRDefault="0077704C" w:rsidP="0077704C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Sedm koflíků (nádob)</w:t>
      </w:r>
    </w:p>
    <w:p w:rsidR="00FA34DD" w:rsidRDefault="00FA34DD" w:rsidP="001B726B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 xml:space="preserve">Sedm </w:t>
      </w:r>
      <w:r w:rsidR="0077704C">
        <w:rPr>
          <w:rStyle w:val="cv"/>
        </w:rPr>
        <w:t>hor (</w:t>
      </w:r>
      <w:r>
        <w:rPr>
          <w:rStyle w:val="cv"/>
        </w:rPr>
        <w:t>pahorků</w:t>
      </w:r>
      <w:r w:rsidR="0077704C">
        <w:rPr>
          <w:rStyle w:val="cv"/>
        </w:rPr>
        <w:t>)</w:t>
      </w:r>
    </w:p>
    <w:p w:rsidR="00FA34DD" w:rsidRDefault="00FA34DD" w:rsidP="001B726B">
      <w:pPr>
        <w:pStyle w:val="Odstavecseseznamem"/>
        <w:numPr>
          <w:ilvl w:val="0"/>
          <w:numId w:val="2"/>
        </w:numPr>
        <w:rPr>
          <w:rStyle w:val="cv"/>
        </w:rPr>
      </w:pPr>
      <w:r>
        <w:rPr>
          <w:rStyle w:val="cv"/>
        </w:rPr>
        <w:t>Sedm králů</w:t>
      </w:r>
    </w:p>
    <w:p w:rsidR="00FA34DD" w:rsidRDefault="00FA34DD" w:rsidP="00FA34DD">
      <w:pPr>
        <w:rPr>
          <w:rStyle w:val="cv"/>
        </w:rPr>
      </w:pPr>
      <w:r>
        <w:rPr>
          <w:rStyle w:val="cv"/>
        </w:rPr>
        <w:t>V knize Zjevení je mnoho sedmiček.</w:t>
      </w:r>
    </w:p>
    <w:p w:rsidR="00145FE4" w:rsidRDefault="00FA34DD" w:rsidP="00145FE4">
      <w:pPr>
        <w:rPr>
          <w:rStyle w:val="cv"/>
        </w:rPr>
      </w:pPr>
      <w:r>
        <w:rPr>
          <w:rStyle w:val="cv"/>
        </w:rPr>
        <w:t xml:space="preserve">A také jiné číslo se vyskytuje často v knize Zjevení – číslo dvanáct. Pravděpodobně to je druhé nejčastěji jmenované číslo. </w:t>
      </w:r>
      <w:r w:rsidR="00145FE4">
        <w:rPr>
          <w:rStyle w:val="cv"/>
        </w:rPr>
        <w:t>Číslo dvanáct se v knize Zjevení vyskytuje 23krát (Bible kralická)!</w:t>
      </w:r>
    </w:p>
    <w:p w:rsidR="00EB35B3" w:rsidRDefault="00FE1693" w:rsidP="00145FE4">
      <w:pPr>
        <w:rPr>
          <w:rStyle w:val="cv"/>
        </w:rPr>
      </w:pPr>
      <w:r>
        <w:rPr>
          <w:rStyle w:val="cv"/>
        </w:rPr>
        <w:t>Hodně dvanáctek se vyskytuje tam, kde se mlu</w:t>
      </w:r>
      <w:r w:rsidR="00EB35B3">
        <w:rPr>
          <w:rStyle w:val="cv"/>
        </w:rPr>
        <w:t>ví o 144.000 – 12.000 z tohoto kmene, 12.000 z onoho kmene,</w:t>
      </w:r>
      <w:r>
        <w:rPr>
          <w:rStyle w:val="cv"/>
        </w:rPr>
        <w:t xml:space="preserve"> a</w:t>
      </w:r>
      <w:r w:rsidR="00EB35B3">
        <w:rPr>
          <w:rStyle w:val="cv"/>
        </w:rPr>
        <w:t xml:space="preserve"> samozřejmě 144.000 je 12krát 12tisíc.</w:t>
      </w:r>
    </w:p>
    <w:p w:rsidR="00EB35B3" w:rsidRDefault="00EB35B3" w:rsidP="00145FE4">
      <w:pPr>
        <w:rPr>
          <w:rStyle w:val="cv"/>
        </w:rPr>
      </w:pPr>
      <w:r>
        <w:rPr>
          <w:rStyle w:val="cv"/>
        </w:rPr>
        <w:t xml:space="preserve">A co znamená sedmička? Když máte knihu plnou sedmiček, </w:t>
      </w:r>
      <w:r w:rsidR="000612C7">
        <w:rPr>
          <w:rStyle w:val="cv"/>
        </w:rPr>
        <w:t>asi se budete potřebovat dovědět víc</w:t>
      </w:r>
      <w:r>
        <w:rPr>
          <w:rStyle w:val="cv"/>
        </w:rPr>
        <w:t xml:space="preserve"> o biblick</w:t>
      </w:r>
      <w:r w:rsidR="000612C7">
        <w:rPr>
          <w:rStyle w:val="cv"/>
        </w:rPr>
        <w:t>é</w:t>
      </w:r>
      <w:r>
        <w:rPr>
          <w:rStyle w:val="cv"/>
        </w:rPr>
        <w:t xml:space="preserve"> numerologii – co znamená číslo sedm? Je to</w:t>
      </w:r>
      <w:r w:rsidR="008C1BAB">
        <w:rPr>
          <w:rStyle w:val="cv"/>
        </w:rPr>
        <w:t xml:space="preserve"> jen náhoda? Je to</w:t>
      </w:r>
      <w:r>
        <w:rPr>
          <w:rStyle w:val="cv"/>
        </w:rPr>
        <w:t xml:space="preserve"> jenom hezké číslo?</w:t>
      </w:r>
      <w:r w:rsidR="00F77F2D">
        <w:rPr>
          <w:rStyle w:val="cv"/>
        </w:rPr>
        <w:t xml:space="preserve"> Co je </w:t>
      </w:r>
      <w:r w:rsidR="001D7562">
        <w:rPr>
          <w:rStyle w:val="cv"/>
        </w:rPr>
        <w:t xml:space="preserve">tak </w:t>
      </w:r>
      <w:r w:rsidR="00F77F2D">
        <w:rPr>
          <w:rStyle w:val="cv"/>
        </w:rPr>
        <w:t>zvláštní na čísle sedm?</w:t>
      </w:r>
    </w:p>
    <w:p w:rsidR="00EB35B3" w:rsidRDefault="008C1BAB" w:rsidP="00145FE4">
      <w:pPr>
        <w:rPr>
          <w:rStyle w:val="cv"/>
        </w:rPr>
      </w:pPr>
      <w:r>
        <w:rPr>
          <w:rStyle w:val="cv"/>
        </w:rPr>
        <w:t>Kolik dnů má jeden týden? Sedm. Proč? Je to Boží číslo, je to dokonalé číslo.</w:t>
      </w:r>
      <w:r w:rsidR="00EC2236">
        <w:rPr>
          <w:rStyle w:val="cv"/>
        </w:rPr>
        <w:t xml:space="preserve"> A zejména je spojen s dokonalým časovým cyklem.</w:t>
      </w:r>
    </w:p>
    <w:p w:rsidR="00EC2236" w:rsidRDefault="00EC2236" w:rsidP="00145FE4">
      <w:pPr>
        <w:rPr>
          <w:rStyle w:val="cv"/>
        </w:rPr>
      </w:pPr>
      <w:r>
        <w:rPr>
          <w:rStyle w:val="cv"/>
        </w:rPr>
        <w:t xml:space="preserve">Kniha Zjevení pojednává o čase. Je to proroctví. Začíná tím, že říká: „Čas je blízko.“ A končí slovy: „Amen. Přijď, Pane Ježíši.“ </w:t>
      </w:r>
      <w:r w:rsidR="001D7562">
        <w:rPr>
          <w:rStyle w:val="cv"/>
        </w:rPr>
        <w:t xml:space="preserve">A </w:t>
      </w:r>
      <w:r>
        <w:rPr>
          <w:rStyle w:val="cv"/>
        </w:rPr>
        <w:t>On přichází rychle/brzy.</w:t>
      </w:r>
    </w:p>
    <w:p w:rsidR="008C1BAB" w:rsidRDefault="00EC2236" w:rsidP="00145FE4">
      <w:pPr>
        <w:rPr>
          <w:rStyle w:val="cv"/>
        </w:rPr>
      </w:pPr>
      <w:r>
        <w:rPr>
          <w:rStyle w:val="cv"/>
        </w:rPr>
        <w:t>Je to kniha, kter</w:t>
      </w:r>
      <w:r w:rsidR="00083000">
        <w:rPr>
          <w:rStyle w:val="cv"/>
        </w:rPr>
        <w:t>á</w:t>
      </w:r>
      <w:r>
        <w:rPr>
          <w:rStyle w:val="cv"/>
        </w:rPr>
        <w:t xml:space="preserve"> hovoří o naléhavosti času a opakují se v ní všechny tyto sedmičky. Sedm je dokonalé číslo. </w:t>
      </w:r>
      <w:r w:rsidR="008C1BAB">
        <w:rPr>
          <w:rStyle w:val="cv"/>
        </w:rPr>
        <w:t>Bůh stvořil svět jako dokonalý cyklus sedmi.</w:t>
      </w:r>
    </w:p>
    <w:p w:rsidR="00F6261E" w:rsidRDefault="001D7562" w:rsidP="00145FE4">
      <w:pPr>
        <w:rPr>
          <w:rStyle w:val="cv"/>
        </w:rPr>
      </w:pPr>
      <w:r>
        <w:rPr>
          <w:rStyle w:val="cv"/>
        </w:rPr>
        <w:t>Ve Zjevení</w:t>
      </w:r>
      <w:r w:rsidR="00EC2236">
        <w:rPr>
          <w:rStyle w:val="cv"/>
        </w:rPr>
        <w:t xml:space="preserve"> je pět </w:t>
      </w:r>
      <w:r>
        <w:rPr>
          <w:rStyle w:val="cv"/>
        </w:rPr>
        <w:t>částí</w:t>
      </w:r>
      <w:r>
        <w:rPr>
          <w:rStyle w:val="cv"/>
        </w:rPr>
        <w:t xml:space="preserve"> o sedmi.</w:t>
      </w:r>
      <w:r w:rsidR="006D265F">
        <w:rPr>
          <w:rStyle w:val="cv"/>
        </w:rPr>
        <w:t xml:space="preserve"> </w:t>
      </w:r>
      <w:r>
        <w:rPr>
          <w:rStyle w:val="cv"/>
        </w:rPr>
        <w:t>Těchto p</w:t>
      </w:r>
      <w:r w:rsidR="00F6261E">
        <w:rPr>
          <w:rStyle w:val="cv"/>
        </w:rPr>
        <w:t xml:space="preserve">ět </w:t>
      </w:r>
      <w:r>
        <w:rPr>
          <w:rStyle w:val="cv"/>
        </w:rPr>
        <w:t>částí</w:t>
      </w:r>
      <w:r w:rsidR="00F6261E">
        <w:rPr>
          <w:rStyle w:val="cv"/>
        </w:rPr>
        <w:t xml:space="preserve"> ve Zjevení</w:t>
      </w:r>
      <w:r w:rsidR="00083000">
        <w:rPr>
          <w:rStyle w:val="cv"/>
        </w:rPr>
        <w:t xml:space="preserve"> je:</w:t>
      </w:r>
    </w:p>
    <w:p w:rsidR="00F6261E" w:rsidRDefault="00F6261E" w:rsidP="00F6261E">
      <w:pPr>
        <w:pStyle w:val="Odstavecseseznamem"/>
        <w:numPr>
          <w:ilvl w:val="0"/>
          <w:numId w:val="3"/>
        </w:numPr>
        <w:rPr>
          <w:rStyle w:val="cv"/>
        </w:rPr>
      </w:pPr>
      <w:r>
        <w:rPr>
          <w:rStyle w:val="cv"/>
        </w:rPr>
        <w:t xml:space="preserve">Sedm církví </w:t>
      </w:r>
      <w:r w:rsidR="00E90A95">
        <w:rPr>
          <w:rStyle w:val="cv"/>
        </w:rPr>
        <w:t>Zjevení 1</w:t>
      </w:r>
      <w:r w:rsidR="008F43BB">
        <w:rPr>
          <w:rStyle w:val="cv"/>
        </w:rPr>
        <w:t>-</w:t>
      </w:r>
      <w:r w:rsidR="00083000">
        <w:rPr>
          <w:rStyle w:val="cv"/>
        </w:rPr>
        <w:t xml:space="preserve"> </w:t>
      </w:r>
      <w:r w:rsidR="00E90A95">
        <w:rPr>
          <w:rStyle w:val="cv"/>
        </w:rPr>
        <w:t>3</w:t>
      </w:r>
      <w:r w:rsidR="00083000">
        <w:rPr>
          <w:rStyle w:val="cv"/>
        </w:rPr>
        <w:t>,</w:t>
      </w:r>
      <w:r w:rsidR="00EC2236">
        <w:rPr>
          <w:rStyle w:val="cv"/>
        </w:rPr>
        <w:t xml:space="preserve"> kde popisuje duchovní </w:t>
      </w:r>
      <w:r w:rsidR="00616B5C">
        <w:rPr>
          <w:rStyle w:val="cv"/>
        </w:rPr>
        <w:t>historii církve od prvn</w:t>
      </w:r>
      <w:r w:rsidR="00EC2236">
        <w:rPr>
          <w:rStyle w:val="cv"/>
        </w:rPr>
        <w:t>ího p</w:t>
      </w:r>
      <w:r w:rsidR="00616B5C">
        <w:rPr>
          <w:rStyle w:val="cv"/>
        </w:rPr>
        <w:t>říchodu, až po druhý příchod.</w:t>
      </w:r>
    </w:p>
    <w:p w:rsidR="00616B5C" w:rsidRDefault="00616B5C" w:rsidP="00F6261E">
      <w:pPr>
        <w:pStyle w:val="Odstavecseseznamem"/>
        <w:numPr>
          <w:ilvl w:val="0"/>
          <w:numId w:val="3"/>
        </w:numPr>
        <w:rPr>
          <w:rStyle w:val="cv"/>
        </w:rPr>
      </w:pPr>
      <w:r>
        <w:rPr>
          <w:rStyle w:val="cv"/>
        </w:rPr>
        <w:t>Sedm pečetí Zjevení 4</w:t>
      </w:r>
      <w:r w:rsidR="008F43BB">
        <w:rPr>
          <w:rStyle w:val="cv"/>
        </w:rPr>
        <w:t>-8</w:t>
      </w:r>
      <w:r>
        <w:rPr>
          <w:rStyle w:val="cv"/>
        </w:rPr>
        <w:t xml:space="preserve"> pokrývá polit</w:t>
      </w:r>
      <w:r w:rsidR="00F77F2D">
        <w:rPr>
          <w:rStyle w:val="cv"/>
        </w:rPr>
        <w:t>i</w:t>
      </w:r>
      <w:r>
        <w:rPr>
          <w:rStyle w:val="cv"/>
        </w:rPr>
        <w:t xml:space="preserve">ckou historii církve </w:t>
      </w:r>
      <w:r w:rsidR="008F43BB">
        <w:rPr>
          <w:rStyle w:val="cv"/>
        </w:rPr>
        <w:t>mezi prvním a druhým příchodem</w:t>
      </w:r>
      <w:r>
        <w:rPr>
          <w:rStyle w:val="cv"/>
        </w:rPr>
        <w:t>.</w:t>
      </w:r>
    </w:p>
    <w:p w:rsidR="00616B5C" w:rsidRDefault="00616B5C" w:rsidP="00616B5C">
      <w:pPr>
        <w:pStyle w:val="Odstavecseseznamem"/>
        <w:numPr>
          <w:ilvl w:val="0"/>
          <w:numId w:val="3"/>
        </w:numPr>
        <w:rPr>
          <w:rStyle w:val="cv"/>
        </w:rPr>
      </w:pPr>
      <w:r>
        <w:rPr>
          <w:rStyle w:val="cv"/>
        </w:rPr>
        <w:t>S</w:t>
      </w:r>
      <w:r w:rsidR="008F43BB">
        <w:rPr>
          <w:rStyle w:val="cv"/>
        </w:rPr>
        <w:t>edm trumpet (</w:t>
      </w:r>
      <w:proofErr w:type="gramStart"/>
      <w:r w:rsidR="008F43BB">
        <w:rPr>
          <w:rStyle w:val="cv"/>
        </w:rPr>
        <w:t>polnic)  Zjevení</w:t>
      </w:r>
      <w:proofErr w:type="gramEnd"/>
      <w:r w:rsidR="008F43BB">
        <w:rPr>
          <w:rStyle w:val="cv"/>
        </w:rPr>
        <w:t xml:space="preserve"> 8-</w:t>
      </w:r>
      <w:r>
        <w:rPr>
          <w:rStyle w:val="cv"/>
        </w:rPr>
        <w:t>11 je vojenská historie církve mezi první příchodem a druhým příchodem. Týká se to tedy času.</w:t>
      </w:r>
    </w:p>
    <w:p w:rsidR="00616B5C" w:rsidRDefault="00616B5C" w:rsidP="00616B5C">
      <w:pPr>
        <w:ind w:left="360"/>
        <w:rPr>
          <w:rStyle w:val="cv"/>
        </w:rPr>
      </w:pPr>
      <w:r>
        <w:rPr>
          <w:rStyle w:val="cv"/>
        </w:rPr>
        <w:t>Pak přichází Zjevení 12, což je střed knihy</w:t>
      </w:r>
      <w:r w:rsidR="008C667C">
        <w:rPr>
          <w:rStyle w:val="cv"/>
        </w:rPr>
        <w:t>.</w:t>
      </w:r>
    </w:p>
    <w:p w:rsidR="00616B5C" w:rsidRDefault="00616B5C" w:rsidP="00F6261E">
      <w:pPr>
        <w:pStyle w:val="Odstavecseseznamem"/>
        <w:numPr>
          <w:ilvl w:val="0"/>
          <w:numId w:val="3"/>
        </w:numPr>
        <w:rPr>
          <w:rStyle w:val="cv"/>
        </w:rPr>
      </w:pPr>
      <w:r>
        <w:rPr>
          <w:rStyle w:val="cv"/>
        </w:rPr>
        <w:t>Sedm hlav Zjevení 12-14</w:t>
      </w:r>
      <w:r w:rsidR="003B7D28">
        <w:rPr>
          <w:rStyle w:val="cv"/>
        </w:rPr>
        <w:t>, kde se mluví o jádru konfliktu</w:t>
      </w:r>
      <w:r w:rsidR="00822CAC">
        <w:rPr>
          <w:rStyle w:val="cv"/>
        </w:rPr>
        <w:t xml:space="preserve"> – </w:t>
      </w:r>
      <w:r w:rsidR="003B7D28">
        <w:rPr>
          <w:rStyle w:val="cv"/>
        </w:rPr>
        <w:t xml:space="preserve">sedmihlavá </w:t>
      </w:r>
      <w:r w:rsidR="00822CAC">
        <w:rPr>
          <w:rStyle w:val="cv"/>
        </w:rPr>
        <w:t>šelma se pokouší zničit ženu.</w:t>
      </w:r>
    </w:p>
    <w:p w:rsidR="00822CAC" w:rsidRDefault="00822CAC" w:rsidP="00F6261E">
      <w:pPr>
        <w:pStyle w:val="Odstavecseseznamem"/>
        <w:numPr>
          <w:ilvl w:val="0"/>
          <w:numId w:val="3"/>
        </w:numPr>
        <w:rPr>
          <w:rStyle w:val="cv"/>
        </w:rPr>
      </w:pPr>
      <w:r>
        <w:rPr>
          <w:rStyle w:val="cv"/>
        </w:rPr>
        <w:lastRenderedPageBreak/>
        <w:t>A když se dostaneme na konec, je tam závěr se sedmi ranami (pohromami) Zjevení 15,1</w:t>
      </w:r>
      <w:r>
        <w:rPr>
          <w:rStyle w:val="cv"/>
        </w:rPr>
        <w:noBreakHyphen/>
        <w:t>22,21. Děti Izraele</w:t>
      </w:r>
      <w:r w:rsidR="003B7D28">
        <w:rPr>
          <w:rStyle w:val="cv"/>
        </w:rPr>
        <w:t xml:space="preserve"> se</w:t>
      </w:r>
      <w:r>
        <w:rPr>
          <w:rStyle w:val="cv"/>
        </w:rPr>
        <w:t xml:space="preserve"> jako n</w:t>
      </w:r>
      <w:r w:rsidR="003B7D28">
        <w:rPr>
          <w:rStyle w:val="cv"/>
        </w:rPr>
        <w:t>árod</w:t>
      </w:r>
      <w:r>
        <w:rPr>
          <w:rStyle w:val="cv"/>
        </w:rPr>
        <w:t xml:space="preserve"> narodili z deseti ran. A pak vyšly</w:t>
      </w:r>
      <w:r w:rsidR="00655CBC">
        <w:rPr>
          <w:rStyle w:val="cv"/>
        </w:rPr>
        <w:t xml:space="preserve"> </w:t>
      </w:r>
      <w:r>
        <w:rPr>
          <w:rStyle w:val="cv"/>
        </w:rPr>
        <w:t>z Egypt</w:t>
      </w:r>
      <w:r w:rsidR="00655CBC">
        <w:rPr>
          <w:rStyle w:val="cv"/>
        </w:rPr>
        <w:t>a</w:t>
      </w:r>
      <w:r>
        <w:rPr>
          <w:rStyle w:val="cv"/>
        </w:rPr>
        <w:t xml:space="preserve"> během posední rány.</w:t>
      </w:r>
    </w:p>
    <w:p w:rsidR="00822CAC" w:rsidRDefault="007E52B2" w:rsidP="00822CAC">
      <w:pPr>
        <w:pStyle w:val="Odstavecseseznamem"/>
        <w:rPr>
          <w:rStyle w:val="cv"/>
        </w:rPr>
      </w:pPr>
      <w:r>
        <w:rPr>
          <w:rStyle w:val="cv"/>
        </w:rPr>
        <w:t xml:space="preserve">Podobně i </w:t>
      </w:r>
      <w:r w:rsidR="00822CAC">
        <w:rPr>
          <w:rStyle w:val="cv"/>
        </w:rPr>
        <w:t>během pos</w:t>
      </w:r>
      <w:r w:rsidR="00655CBC">
        <w:rPr>
          <w:rStyle w:val="cv"/>
        </w:rPr>
        <w:t>lední rány (pohromy) ve Z</w:t>
      </w:r>
      <w:r w:rsidR="00822CAC">
        <w:rPr>
          <w:rStyle w:val="cv"/>
        </w:rPr>
        <w:t>jeven</w:t>
      </w:r>
      <w:r w:rsidR="00655CBC">
        <w:rPr>
          <w:rStyle w:val="cv"/>
        </w:rPr>
        <w:t>í</w:t>
      </w:r>
      <w:r w:rsidR="00822CAC">
        <w:rPr>
          <w:rStyle w:val="cv"/>
        </w:rPr>
        <w:t>, se vrátí Ježíš. Tehd</w:t>
      </w:r>
      <w:r>
        <w:rPr>
          <w:rStyle w:val="cv"/>
        </w:rPr>
        <w:t>y</w:t>
      </w:r>
      <w:r w:rsidR="00822CAC">
        <w:rPr>
          <w:rStyle w:val="cv"/>
        </w:rPr>
        <w:t xml:space="preserve"> budeme zac</w:t>
      </w:r>
      <w:r w:rsidR="00655CBC">
        <w:rPr>
          <w:rStyle w:val="cv"/>
        </w:rPr>
        <w:t>hrán</w:t>
      </w:r>
      <w:r w:rsidR="00822CAC">
        <w:rPr>
          <w:rStyle w:val="cv"/>
        </w:rPr>
        <w:t xml:space="preserve">ěni a půjdeme do nebeského </w:t>
      </w:r>
      <w:proofErr w:type="spellStart"/>
      <w:r w:rsidR="00822CAC">
        <w:rPr>
          <w:rStyle w:val="cv"/>
        </w:rPr>
        <w:t>Kanánu</w:t>
      </w:r>
      <w:proofErr w:type="spellEnd"/>
      <w:r w:rsidR="00822CAC">
        <w:rPr>
          <w:rStyle w:val="cv"/>
        </w:rPr>
        <w:t>.</w:t>
      </w:r>
    </w:p>
    <w:p w:rsidR="00822CAC" w:rsidRDefault="00822CAC" w:rsidP="00822CAC">
      <w:pPr>
        <w:rPr>
          <w:rStyle w:val="cv"/>
        </w:rPr>
      </w:pPr>
      <w:r>
        <w:rPr>
          <w:rStyle w:val="cv"/>
        </w:rPr>
        <w:t xml:space="preserve">Kniha </w:t>
      </w:r>
      <w:r w:rsidR="00BE289B">
        <w:rPr>
          <w:rStyle w:val="cv"/>
        </w:rPr>
        <w:t xml:space="preserve">Zjevení </w:t>
      </w:r>
      <w:r>
        <w:rPr>
          <w:rStyle w:val="cv"/>
        </w:rPr>
        <w:t xml:space="preserve">je plná paralel mezi Starým Zákonem a Novým Zákonem. </w:t>
      </w:r>
      <w:r w:rsidR="00EE78EC">
        <w:rPr>
          <w:rStyle w:val="cv"/>
        </w:rPr>
        <w:t>Navrhuji</w:t>
      </w:r>
      <w:r>
        <w:rPr>
          <w:rStyle w:val="cv"/>
        </w:rPr>
        <w:t>, že nelze porozumět knize Zjevení, pokud důkladně neznáme Starý Zákon.</w:t>
      </w:r>
    </w:p>
    <w:p w:rsidR="00822CAC" w:rsidRDefault="00822CAC" w:rsidP="00822CAC">
      <w:pPr>
        <w:rPr>
          <w:rStyle w:val="cv"/>
        </w:rPr>
      </w:pPr>
      <w:r>
        <w:rPr>
          <w:rStyle w:val="cv"/>
        </w:rPr>
        <w:t>V knize Zjevení je 404 veršů</w:t>
      </w:r>
      <w:r w:rsidR="00EE78EC">
        <w:rPr>
          <w:rStyle w:val="cv"/>
        </w:rPr>
        <w:t>. A</w:t>
      </w:r>
      <w:r w:rsidR="002A717C">
        <w:rPr>
          <w:rStyle w:val="cv"/>
        </w:rPr>
        <w:t>si</w:t>
      </w:r>
      <w:r w:rsidR="0023342C">
        <w:rPr>
          <w:rStyle w:val="cv"/>
        </w:rPr>
        <w:t xml:space="preserve"> 278</w:t>
      </w:r>
      <w:r w:rsidR="00EE78EC">
        <w:rPr>
          <w:rStyle w:val="cv"/>
        </w:rPr>
        <w:t xml:space="preserve"> z </w:t>
      </w:r>
      <w:r w:rsidR="007E52B2">
        <w:rPr>
          <w:rStyle w:val="cv"/>
        </w:rPr>
        <w:t>nich</w:t>
      </w:r>
      <w:r w:rsidR="00EE78EC">
        <w:rPr>
          <w:rStyle w:val="cv"/>
        </w:rPr>
        <w:t xml:space="preserve"> </w:t>
      </w:r>
      <w:r w:rsidR="0023342C">
        <w:rPr>
          <w:rStyle w:val="cv"/>
        </w:rPr>
        <w:t>jsou téměř doslov</w:t>
      </w:r>
      <w:r w:rsidR="007E52B2">
        <w:rPr>
          <w:rStyle w:val="cv"/>
        </w:rPr>
        <w:t>né</w:t>
      </w:r>
      <w:r w:rsidR="0023342C">
        <w:rPr>
          <w:rStyle w:val="cv"/>
        </w:rPr>
        <w:t xml:space="preserve"> </w:t>
      </w:r>
      <w:r w:rsidR="007E52B2">
        <w:rPr>
          <w:rStyle w:val="cv"/>
        </w:rPr>
        <w:t>citace veršů</w:t>
      </w:r>
      <w:r w:rsidR="0023342C">
        <w:rPr>
          <w:rStyle w:val="cv"/>
        </w:rPr>
        <w:t xml:space="preserve"> ve Starém Zákoně. Pozdě</w:t>
      </w:r>
      <w:r w:rsidR="00EE78EC">
        <w:rPr>
          <w:rStyle w:val="cv"/>
        </w:rPr>
        <w:t>j</w:t>
      </w:r>
      <w:r w:rsidR="0023342C">
        <w:rPr>
          <w:rStyle w:val="cv"/>
        </w:rPr>
        <w:t xml:space="preserve">i si ukážeme některé příklady. Je tedy </w:t>
      </w:r>
      <w:r w:rsidR="001633F0">
        <w:rPr>
          <w:rStyle w:val="cv"/>
        </w:rPr>
        <w:t xml:space="preserve">opravdu </w:t>
      </w:r>
      <w:r w:rsidR="007E52B2">
        <w:rPr>
          <w:rStyle w:val="cv"/>
        </w:rPr>
        <w:t>důležité</w:t>
      </w:r>
      <w:r w:rsidR="0023342C">
        <w:rPr>
          <w:rStyle w:val="cv"/>
        </w:rPr>
        <w:t xml:space="preserve"> mít dobrý základ.</w:t>
      </w:r>
    </w:p>
    <w:p w:rsidR="0023342C" w:rsidRDefault="0023342C" w:rsidP="00822CAC">
      <w:pPr>
        <w:rPr>
          <w:rStyle w:val="cv"/>
        </w:rPr>
      </w:pPr>
      <w:r>
        <w:rPr>
          <w:rStyle w:val="cv"/>
        </w:rPr>
        <w:t>Není to jen kniha, kde jsou rány, ale je to i kniha, kde jsou požehnání. Kdy</w:t>
      </w:r>
      <w:r w:rsidR="001633F0">
        <w:rPr>
          <w:rStyle w:val="cv"/>
        </w:rPr>
        <w:t>ž</w:t>
      </w:r>
      <w:r>
        <w:rPr>
          <w:rStyle w:val="cv"/>
        </w:rPr>
        <w:t xml:space="preserve"> už jsme mluvili o sedmi</w:t>
      </w:r>
      <w:r w:rsidR="007E52B2">
        <w:rPr>
          <w:rStyle w:val="cv"/>
        </w:rPr>
        <w:t>čce</w:t>
      </w:r>
      <w:r>
        <w:rPr>
          <w:rStyle w:val="cv"/>
        </w:rPr>
        <w:t xml:space="preserve">, tak </w:t>
      </w:r>
      <w:r w:rsidR="007E52B2">
        <w:rPr>
          <w:rStyle w:val="cv"/>
        </w:rPr>
        <w:t>ve Zjevení se nachází i sedm blahoslavenství</w:t>
      </w:r>
      <w:r w:rsidR="001633F0">
        <w:rPr>
          <w:rStyle w:val="cv"/>
        </w:rPr>
        <w:t>.</w:t>
      </w:r>
    </w:p>
    <w:p w:rsidR="0023342C" w:rsidRDefault="0023342C" w:rsidP="001633F0">
      <w:pPr>
        <w:rPr>
          <w:rStyle w:val="cv"/>
        </w:rPr>
      </w:pPr>
      <w:r>
        <w:rPr>
          <w:rStyle w:val="cv"/>
        </w:rPr>
        <w:t>Sedm blahoslavenství (požehnání</w:t>
      </w:r>
      <w:r w:rsidR="001633F0">
        <w:rPr>
          <w:rStyle w:val="cv"/>
        </w:rPr>
        <w:t>)</w:t>
      </w:r>
      <w:r>
        <w:rPr>
          <w:rStyle w:val="cv"/>
        </w:rPr>
        <w:t xml:space="preserve"> církvím je v 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1,3; 14,13;</w:t>
      </w:r>
      <w:r w:rsidR="00BE289B">
        <w:rPr>
          <w:rStyle w:val="cv"/>
        </w:rPr>
        <w:t xml:space="preserve"> 16,15; 19,9; 20,6; 22,7; 22,14</w:t>
      </w:r>
      <w:r>
        <w:rPr>
          <w:rStyle w:val="cv"/>
        </w:rPr>
        <w:t>.</w:t>
      </w:r>
    </w:p>
    <w:p w:rsidR="0023342C" w:rsidRDefault="0023342C" w:rsidP="0023342C">
      <w:pPr>
        <w:rPr>
          <w:rStyle w:val="cv"/>
          <w:color w:val="FF0000"/>
        </w:rPr>
      </w:pPr>
      <w:r>
        <w:rPr>
          <w:rStyle w:val="cv"/>
        </w:rPr>
        <w:t xml:space="preserve">Je tam Sedm charakteristik Beránka, a všechna se nacházejí v jednom verši: </w:t>
      </w:r>
      <w:r w:rsidRPr="0023342C">
        <w:rPr>
          <w:rStyle w:val="cv"/>
          <w:color w:val="FF0000"/>
        </w:rPr>
        <w:t>„</w:t>
      </w:r>
      <w:proofErr w:type="spellStart"/>
      <w:r w:rsidRPr="0023342C">
        <w:rPr>
          <w:rStyle w:val="cv"/>
          <w:color w:val="FF0000"/>
        </w:rPr>
        <w:t>Řkoucích</w:t>
      </w:r>
      <w:proofErr w:type="spellEnd"/>
      <w:r w:rsidRPr="0023342C">
        <w:rPr>
          <w:rStyle w:val="cv"/>
          <w:color w:val="FF0000"/>
        </w:rPr>
        <w:t xml:space="preserve"> velikým hlasem: </w:t>
      </w:r>
      <w:proofErr w:type="spellStart"/>
      <w:r w:rsidRPr="0023342C">
        <w:rPr>
          <w:rStyle w:val="cv"/>
          <w:color w:val="FF0000"/>
        </w:rPr>
        <w:t>Hodenť</w:t>
      </w:r>
      <w:proofErr w:type="spellEnd"/>
      <w:r w:rsidRPr="0023342C">
        <w:rPr>
          <w:rStyle w:val="cv"/>
          <w:color w:val="FF0000"/>
        </w:rPr>
        <w:t xml:space="preserve"> jest ten Beránek zabitý vzíti moc, a bohatství, i moudrost, i sílu, i čest, i slávu, i požehnání.“ (</w:t>
      </w:r>
      <w:proofErr w:type="spellStart"/>
      <w:r w:rsidRPr="0023342C">
        <w:rPr>
          <w:rStyle w:val="cv"/>
          <w:color w:val="FF0000"/>
        </w:rPr>
        <w:t>Zj</w:t>
      </w:r>
      <w:proofErr w:type="spellEnd"/>
      <w:r w:rsidRPr="0023342C">
        <w:rPr>
          <w:rStyle w:val="cv"/>
          <w:color w:val="FF0000"/>
        </w:rPr>
        <w:t xml:space="preserve"> 5,12)</w:t>
      </w:r>
    </w:p>
    <w:p w:rsidR="0023342C" w:rsidRDefault="007E52B2" w:rsidP="0023342C">
      <w:pPr>
        <w:rPr>
          <w:rStyle w:val="cv"/>
        </w:rPr>
      </w:pPr>
      <w:r>
        <w:rPr>
          <w:rStyle w:val="cv"/>
        </w:rPr>
        <w:t>J</w:t>
      </w:r>
      <w:r w:rsidR="0023342C">
        <w:rPr>
          <w:rStyle w:val="cv"/>
        </w:rPr>
        <w:t>e to sedm aspektů. Ježíš je identifikován jako zabitý beránek, se sedmi rohy, má sedm očí.</w:t>
      </w:r>
      <w:r w:rsidR="00A77D67">
        <w:rPr>
          <w:rStyle w:val="cv"/>
        </w:rPr>
        <w:t xml:space="preserve"> Je</w:t>
      </w:r>
      <w:r w:rsidR="004A770D">
        <w:rPr>
          <w:rStyle w:val="cv"/>
        </w:rPr>
        <w:t>ž</w:t>
      </w:r>
      <w:r w:rsidR="00A77D67">
        <w:rPr>
          <w:rStyle w:val="cv"/>
        </w:rPr>
        <w:t xml:space="preserve">íš je často </w:t>
      </w:r>
      <w:r w:rsidR="00A87246">
        <w:rPr>
          <w:rStyle w:val="cv"/>
        </w:rPr>
        <w:t xml:space="preserve">vyobrazen s těmito sedmičkami. </w:t>
      </w:r>
      <w:proofErr w:type="gramStart"/>
      <w:r w:rsidR="006D265F">
        <w:rPr>
          <w:rStyle w:val="cv"/>
        </w:rPr>
        <w:t>V verši</w:t>
      </w:r>
      <w:proofErr w:type="gramEnd"/>
      <w:r w:rsidR="006D265F">
        <w:rPr>
          <w:rStyle w:val="cv"/>
        </w:rPr>
        <w:t xml:space="preserve"> </w:t>
      </w:r>
      <w:proofErr w:type="spellStart"/>
      <w:r w:rsidR="006D265F">
        <w:rPr>
          <w:rStyle w:val="cv"/>
        </w:rPr>
        <w:t>Zj</w:t>
      </w:r>
      <w:proofErr w:type="spellEnd"/>
      <w:r w:rsidR="006D265F">
        <w:rPr>
          <w:rStyle w:val="cv"/>
        </w:rPr>
        <w:t xml:space="preserve"> 1,4 je zmíněno</w:t>
      </w:r>
      <w:r w:rsidR="00A87246">
        <w:rPr>
          <w:rStyle w:val="cv"/>
        </w:rPr>
        <w:t xml:space="preserve"> s</w:t>
      </w:r>
      <w:r w:rsidR="006D265F">
        <w:rPr>
          <w:rStyle w:val="cv"/>
        </w:rPr>
        <w:t>edm D</w:t>
      </w:r>
      <w:r w:rsidR="00A77D67">
        <w:rPr>
          <w:rStyle w:val="cv"/>
        </w:rPr>
        <w:t>uchů Božích.</w:t>
      </w:r>
    </w:p>
    <w:p w:rsidR="00A87246" w:rsidRPr="00A87246" w:rsidRDefault="006D265F" w:rsidP="00A87246">
      <w:pPr>
        <w:rPr>
          <w:rStyle w:val="cv"/>
          <w:color w:val="FF0000"/>
        </w:rPr>
      </w:pPr>
      <w:r>
        <w:rPr>
          <w:rStyle w:val="cv"/>
        </w:rPr>
        <w:t xml:space="preserve">(Podobně </w:t>
      </w:r>
      <w:r w:rsidR="00A77D67">
        <w:rPr>
          <w:rStyle w:val="cv"/>
        </w:rPr>
        <w:t> </w:t>
      </w:r>
      <w:r>
        <w:rPr>
          <w:rStyle w:val="cv"/>
        </w:rPr>
        <w:t xml:space="preserve">u </w:t>
      </w:r>
      <w:proofErr w:type="spellStart"/>
      <w:r w:rsidR="00A77D67">
        <w:rPr>
          <w:rStyle w:val="cv"/>
        </w:rPr>
        <w:t>Iz</w:t>
      </w:r>
      <w:proofErr w:type="spellEnd"/>
      <w:r w:rsidR="00A77D67">
        <w:rPr>
          <w:rStyle w:val="cv"/>
        </w:rPr>
        <w:t xml:space="preserve"> 11,2 je </w:t>
      </w:r>
      <w:r w:rsidR="00136ECF">
        <w:rPr>
          <w:rStyle w:val="cv"/>
        </w:rPr>
        <w:t>identifikováno se</w:t>
      </w:r>
      <w:r>
        <w:rPr>
          <w:rStyle w:val="cv"/>
        </w:rPr>
        <w:t>dm charakteristik Ducha svatého:</w:t>
      </w:r>
      <w:r w:rsidR="00A87246" w:rsidRPr="00A87246">
        <w:rPr>
          <w:rStyle w:val="cv"/>
          <w:color w:val="FF0000"/>
        </w:rPr>
        <w:t xml:space="preserve"> „Na němž odpočine Duch Hospodinův, Duch moudrosti a rozumnosti, Duch rady a síly. Duch umění a bázně Hospodinovy.“</w:t>
      </w:r>
      <w:r w:rsidRPr="006D265F">
        <w:rPr>
          <w:rStyle w:val="cv"/>
          <w:color w:val="FF0000"/>
        </w:rPr>
        <w:t xml:space="preserve"> </w:t>
      </w:r>
      <w:proofErr w:type="spellStart"/>
      <w:r w:rsidRPr="00A87246">
        <w:rPr>
          <w:rStyle w:val="cv"/>
          <w:color w:val="FF0000"/>
        </w:rPr>
        <w:t>Iz</w:t>
      </w:r>
      <w:proofErr w:type="spellEnd"/>
      <w:r w:rsidRPr="00A87246">
        <w:rPr>
          <w:rStyle w:val="cv"/>
          <w:color w:val="FF0000"/>
        </w:rPr>
        <w:t xml:space="preserve"> 11,2</w:t>
      </w:r>
      <w:r>
        <w:rPr>
          <w:rStyle w:val="cv"/>
          <w:color w:val="FF0000"/>
        </w:rPr>
        <w:t>).</w:t>
      </w:r>
    </w:p>
    <w:p w:rsidR="00D00982" w:rsidRDefault="00136ECF" w:rsidP="0023342C">
      <w:pPr>
        <w:rPr>
          <w:rStyle w:val="cv"/>
        </w:rPr>
      </w:pPr>
      <w:r>
        <w:rPr>
          <w:rStyle w:val="cv"/>
        </w:rPr>
        <w:t>Kolik z vás má rádo čísla? Máte rádi, když všechno sedí? Rozčiluje vás, když</w:t>
      </w:r>
      <w:r w:rsidR="00D00982">
        <w:rPr>
          <w:rStyle w:val="cv"/>
        </w:rPr>
        <w:t xml:space="preserve"> na konci dne chybí v pokladně jedna koruna?</w:t>
      </w:r>
    </w:p>
    <w:p w:rsidR="00D76221" w:rsidRDefault="00D76221" w:rsidP="0023342C">
      <w:pPr>
        <w:rPr>
          <w:rStyle w:val="cv"/>
        </w:rPr>
      </w:pPr>
      <w:r>
        <w:rPr>
          <w:rStyle w:val="cv"/>
        </w:rPr>
        <w:t>Karen (manželka) má ráda, když jí všechno přesně vyjde. A pokud něco nevy</w:t>
      </w:r>
      <w:r w:rsidR="006D265F">
        <w:rPr>
          <w:rStyle w:val="cv"/>
        </w:rPr>
        <w:t>chází</w:t>
      </w:r>
      <w:r>
        <w:rPr>
          <w:rStyle w:val="cv"/>
        </w:rPr>
        <w:t>, tak počítá, dokud to nevyjde.</w:t>
      </w:r>
    </w:p>
    <w:p w:rsidR="00D00982" w:rsidRDefault="00D00982" w:rsidP="0023342C">
      <w:pPr>
        <w:rPr>
          <w:rStyle w:val="cv"/>
        </w:rPr>
      </w:pPr>
      <w:r>
        <w:rPr>
          <w:rStyle w:val="cv"/>
        </w:rPr>
        <w:t>Pokud máte rádi čísla, pak se vám bude kniha Zjevení opravdu líbit.</w:t>
      </w:r>
    </w:p>
    <w:p w:rsidR="00D00982" w:rsidRDefault="00D00982" w:rsidP="0023342C">
      <w:pPr>
        <w:rPr>
          <w:rStyle w:val="cv"/>
        </w:rPr>
      </w:pPr>
      <w:r>
        <w:rPr>
          <w:rStyle w:val="cv"/>
        </w:rPr>
        <w:t>Co představuje číslo sedm? Dokonalost.</w:t>
      </w:r>
    </w:p>
    <w:p w:rsidR="00D00982" w:rsidRDefault="00D00982" w:rsidP="0023342C">
      <w:pPr>
        <w:rPr>
          <w:rStyle w:val="cv"/>
        </w:rPr>
      </w:pPr>
      <w:r>
        <w:rPr>
          <w:rStyle w:val="cv"/>
        </w:rPr>
        <w:t xml:space="preserve">A dokonalé </w:t>
      </w:r>
      <w:r w:rsidR="00572C18">
        <w:rPr>
          <w:rStyle w:val="cv"/>
        </w:rPr>
        <w:t>rozdělení</w:t>
      </w:r>
      <w:r>
        <w:rPr>
          <w:rStyle w:val="cv"/>
        </w:rPr>
        <w:t xml:space="preserve"> čísla sedm je polovin</w:t>
      </w:r>
      <w:r w:rsidR="00572C18">
        <w:rPr>
          <w:rStyle w:val="cv"/>
        </w:rPr>
        <w:t>a, což je číslo t</w:t>
      </w:r>
      <w:r>
        <w:rPr>
          <w:rStyle w:val="cv"/>
        </w:rPr>
        <w:t xml:space="preserve">ři a půl. </w:t>
      </w:r>
      <w:r w:rsidR="00572C18">
        <w:rPr>
          <w:rStyle w:val="cv"/>
        </w:rPr>
        <w:t xml:space="preserve">Toto číslo v Bibli je číslem </w:t>
      </w:r>
      <w:r>
        <w:rPr>
          <w:rStyle w:val="cv"/>
        </w:rPr>
        <w:t>pronásledování</w:t>
      </w:r>
      <w:r w:rsidR="00CC4BF5">
        <w:rPr>
          <w:rStyle w:val="cv"/>
        </w:rPr>
        <w:t>. V knize Zjevení s</w:t>
      </w:r>
      <w:r>
        <w:rPr>
          <w:rStyle w:val="cv"/>
        </w:rPr>
        <w:t xml:space="preserve">e vyskytuje </w:t>
      </w:r>
      <w:r w:rsidR="00BE748B">
        <w:rPr>
          <w:rStyle w:val="cv"/>
        </w:rPr>
        <w:t xml:space="preserve">třemi různými způsoby: </w:t>
      </w:r>
      <w:r w:rsidR="00CC4BF5">
        <w:rPr>
          <w:rStyle w:val="cv"/>
        </w:rPr>
        <w:t>čtyřicet dva</w:t>
      </w:r>
      <w:r w:rsidR="00BE748B">
        <w:rPr>
          <w:rStyle w:val="cv"/>
        </w:rPr>
        <w:t xml:space="preserve"> měsíců, tři a půl roku, </w:t>
      </w:r>
      <w:r w:rsidR="00CC4BF5">
        <w:rPr>
          <w:rStyle w:val="cv"/>
        </w:rPr>
        <w:t>dvanáct set</w:t>
      </w:r>
      <w:r w:rsidR="00BE748B">
        <w:rPr>
          <w:rStyle w:val="cv"/>
        </w:rPr>
        <w:t xml:space="preserve"> </w:t>
      </w:r>
      <w:r w:rsidR="00CC4BF5">
        <w:rPr>
          <w:rStyle w:val="cv"/>
        </w:rPr>
        <w:t>šedesát</w:t>
      </w:r>
      <w:r w:rsidR="00BE748B">
        <w:rPr>
          <w:rStyle w:val="cv"/>
        </w:rPr>
        <w:t xml:space="preserve"> dnů. To dohromady činí tři a půl židovských let.</w:t>
      </w:r>
    </w:p>
    <w:p w:rsidR="00BE748B" w:rsidRDefault="00BE748B" w:rsidP="0023342C">
      <w:pPr>
        <w:rPr>
          <w:rStyle w:val="cv"/>
        </w:rPr>
      </w:pPr>
      <w:r>
        <w:rPr>
          <w:rStyle w:val="cv"/>
        </w:rPr>
        <w:t>Jeden židovský rok má 360 dní. Jeden měsíc třicet dnů</w:t>
      </w:r>
      <w:r w:rsidR="00CC4BF5">
        <w:rPr>
          <w:rStyle w:val="cv"/>
        </w:rPr>
        <w:t>,</w:t>
      </w:r>
      <w:r>
        <w:rPr>
          <w:rStyle w:val="cv"/>
        </w:rPr>
        <w:t xml:space="preserve"> tři a půl roku je tedy1260 dní.</w:t>
      </w:r>
    </w:p>
    <w:p w:rsidR="00BE748B" w:rsidRDefault="00D76221" w:rsidP="0023342C">
      <w:pPr>
        <w:rPr>
          <w:rStyle w:val="cv"/>
        </w:rPr>
      </w:pPr>
      <w:r>
        <w:rPr>
          <w:rStyle w:val="cv"/>
        </w:rPr>
        <w:t>Jak dlouho</w:t>
      </w:r>
      <w:r w:rsidR="00BE748B">
        <w:rPr>
          <w:rStyle w:val="cv"/>
        </w:rPr>
        <w:t xml:space="preserve"> sloužil Ježíš? Tři a půl roku, a byla to doba pronásledování a </w:t>
      </w:r>
      <w:r w:rsidR="00F65B32">
        <w:rPr>
          <w:rStyle w:val="cv"/>
        </w:rPr>
        <w:t>odporu.</w:t>
      </w:r>
    </w:p>
    <w:p w:rsidR="00F65B32" w:rsidRDefault="00F65B32" w:rsidP="0023342C">
      <w:pPr>
        <w:rPr>
          <w:rStyle w:val="cv"/>
        </w:rPr>
      </w:pPr>
      <w:r>
        <w:rPr>
          <w:rStyle w:val="cv"/>
        </w:rPr>
        <w:t>Co dělal Eliáš bě</w:t>
      </w:r>
      <w:r w:rsidR="00CC4BF5">
        <w:rPr>
          <w:rStyle w:val="cv"/>
        </w:rPr>
        <w:t>hem tři a půl roku hladu? Utekl na poušť, aby si zachránil život</w:t>
      </w:r>
      <w:r>
        <w:rPr>
          <w:rStyle w:val="cv"/>
        </w:rPr>
        <w:t>.</w:t>
      </w:r>
    </w:p>
    <w:p w:rsidR="00F65B32" w:rsidRDefault="00F65B32" w:rsidP="0023342C">
      <w:pPr>
        <w:rPr>
          <w:rStyle w:val="cv"/>
        </w:rPr>
      </w:pPr>
      <w:r>
        <w:rPr>
          <w:rStyle w:val="cv"/>
        </w:rPr>
        <w:t xml:space="preserve">Ve Zjevení čteme, že žena utekla na poušť, ale Bůh jí dával pokrm. </w:t>
      </w:r>
      <w:r w:rsidR="00CC4BF5">
        <w:rPr>
          <w:rStyle w:val="cv"/>
        </w:rPr>
        <w:t xml:space="preserve">Také </w:t>
      </w:r>
      <w:r>
        <w:rPr>
          <w:rStyle w:val="cv"/>
        </w:rPr>
        <w:t>Eliáš utekl do pouště, ale Pán Bůh</w:t>
      </w:r>
      <w:r w:rsidR="00CC4BF5">
        <w:rPr>
          <w:rStyle w:val="cv"/>
        </w:rPr>
        <w:t xml:space="preserve"> </w:t>
      </w:r>
      <w:r w:rsidR="006D265F">
        <w:rPr>
          <w:rStyle w:val="cv"/>
        </w:rPr>
        <w:t>ho sytil</w:t>
      </w:r>
      <w:r>
        <w:rPr>
          <w:rStyle w:val="cv"/>
        </w:rPr>
        <w:t>.</w:t>
      </w:r>
    </w:p>
    <w:p w:rsidR="00F65B32" w:rsidRDefault="00F65B32" w:rsidP="0023342C">
      <w:pPr>
        <w:rPr>
          <w:rStyle w:val="cv"/>
        </w:rPr>
      </w:pPr>
      <w:r>
        <w:rPr>
          <w:rStyle w:val="cv"/>
        </w:rPr>
        <w:lastRenderedPageBreak/>
        <w:t xml:space="preserve">A tak </w:t>
      </w:r>
      <w:r w:rsidR="006D265F">
        <w:rPr>
          <w:rStyle w:val="cv"/>
        </w:rPr>
        <w:t>klíč k pochopení</w:t>
      </w:r>
      <w:r w:rsidR="006D265F" w:rsidRPr="00CC4BF5">
        <w:rPr>
          <w:rStyle w:val="cv"/>
        </w:rPr>
        <w:t xml:space="preserve"> </w:t>
      </w:r>
      <w:r>
        <w:rPr>
          <w:rStyle w:val="cv"/>
        </w:rPr>
        <w:t>všech t</w:t>
      </w:r>
      <w:r w:rsidR="006D265F">
        <w:rPr>
          <w:rStyle w:val="cv"/>
        </w:rPr>
        <w:t>ěch</w:t>
      </w:r>
      <w:r>
        <w:rPr>
          <w:rStyle w:val="cv"/>
        </w:rPr>
        <w:t>to proroctví do</w:t>
      </w:r>
      <w:r w:rsidR="006D265F">
        <w:rPr>
          <w:rStyle w:val="cv"/>
        </w:rPr>
        <w:t>konce i těch</w:t>
      </w:r>
      <w:r>
        <w:rPr>
          <w:rStyle w:val="cv"/>
        </w:rPr>
        <w:t xml:space="preserve"> o budoucnosti</w:t>
      </w:r>
      <w:r w:rsidR="00C527E0">
        <w:rPr>
          <w:rStyle w:val="cv"/>
        </w:rPr>
        <w:t xml:space="preserve">, </w:t>
      </w:r>
      <w:r w:rsidR="00CC4BF5">
        <w:rPr>
          <w:rStyle w:val="cv"/>
        </w:rPr>
        <w:t>najdeme</w:t>
      </w:r>
      <w:r w:rsidR="00C527E0">
        <w:rPr>
          <w:rStyle w:val="cv"/>
        </w:rPr>
        <w:t>,</w:t>
      </w:r>
      <w:r>
        <w:rPr>
          <w:rStyle w:val="cv"/>
        </w:rPr>
        <w:t xml:space="preserve"> když s</w:t>
      </w:r>
      <w:r w:rsidR="000837E6">
        <w:rPr>
          <w:rStyle w:val="cv"/>
        </w:rPr>
        <w:t>e podíváme zpět. Avšak čísla js</w:t>
      </w:r>
      <w:r>
        <w:rPr>
          <w:rStyle w:val="cv"/>
        </w:rPr>
        <w:t>ou velmi důležitá.</w:t>
      </w:r>
    </w:p>
    <w:p w:rsidR="00590DB6" w:rsidRDefault="00590DB6" w:rsidP="0023342C">
      <w:pPr>
        <w:rPr>
          <w:rStyle w:val="cv"/>
        </w:rPr>
      </w:pPr>
      <w:r>
        <w:rPr>
          <w:rStyle w:val="cv"/>
        </w:rPr>
        <w:t>Podívejme se na první část.</w:t>
      </w:r>
    </w:p>
    <w:p w:rsidR="00590DB6" w:rsidRDefault="00590DB6" w:rsidP="0023342C">
      <w:pPr>
        <w:rPr>
          <w:rStyle w:val="cv"/>
        </w:rPr>
      </w:pPr>
    </w:p>
    <w:p w:rsidR="00590DB6" w:rsidRPr="000F50EC" w:rsidRDefault="00590DB6" w:rsidP="0023342C">
      <w:pPr>
        <w:rPr>
          <w:rStyle w:val="cv"/>
          <w:b/>
        </w:rPr>
      </w:pPr>
      <w:r w:rsidRPr="000F50EC">
        <w:rPr>
          <w:rStyle w:val="cv"/>
          <w:b/>
        </w:rPr>
        <w:t>Neděle –</w:t>
      </w:r>
      <w:r w:rsidR="000837E6" w:rsidRPr="000F50EC">
        <w:rPr>
          <w:rStyle w:val="cv"/>
          <w:b/>
        </w:rPr>
        <w:t xml:space="preserve"> Název knihy</w:t>
      </w:r>
    </w:p>
    <w:p w:rsidR="00BA3D1A" w:rsidRDefault="00C527E0" w:rsidP="0023342C">
      <w:pPr>
        <w:rPr>
          <w:rStyle w:val="cv"/>
        </w:rPr>
      </w:pPr>
      <w:r>
        <w:rPr>
          <w:rStyle w:val="cv"/>
        </w:rPr>
        <w:t xml:space="preserve">Hovořil jsem o pěti </w:t>
      </w:r>
      <w:r w:rsidR="00372F70">
        <w:rPr>
          <w:rStyle w:val="cv"/>
        </w:rPr>
        <w:t>částech knihy</w:t>
      </w:r>
      <w:r w:rsidR="00372F70">
        <w:rPr>
          <w:rStyle w:val="cv"/>
        </w:rPr>
        <w:t xml:space="preserve"> Zjevení</w:t>
      </w:r>
      <w:r>
        <w:rPr>
          <w:rStyle w:val="cv"/>
        </w:rPr>
        <w:t>, a jak je kniha rozdělena. Název knihy je velmi důležitý</w:t>
      </w:r>
      <w:r w:rsidR="00D30A06">
        <w:rPr>
          <w:rStyle w:val="cv"/>
        </w:rPr>
        <w:t>. Má někdo z vás starou Bibli krále Jakuba? Co je napsáno úplně na začátku knihy Zjevení nahoře? Nemyslím první verš. Jaký název je uveden nahoře na první straně knihy?</w:t>
      </w:r>
      <w:r w:rsidR="000F50EC">
        <w:rPr>
          <w:rStyle w:val="cv"/>
        </w:rPr>
        <w:t xml:space="preserve"> </w:t>
      </w:r>
      <w:r w:rsidR="00BA3D1A">
        <w:rPr>
          <w:rStyle w:val="cv"/>
        </w:rPr>
        <w:t>Kolik z vás má v Bibli napsáno „Zjevení svatého Jana“</w:t>
      </w:r>
      <w:r w:rsidR="00CC4BF5">
        <w:rPr>
          <w:rStyle w:val="cv"/>
        </w:rPr>
        <w:t>?</w:t>
      </w:r>
    </w:p>
    <w:p w:rsidR="00EE5BE1" w:rsidRDefault="00EE5BE1" w:rsidP="0023342C">
      <w:pPr>
        <w:rPr>
          <w:rStyle w:val="cv"/>
        </w:rPr>
      </w:pPr>
      <w:r>
        <w:rPr>
          <w:rStyle w:val="cv"/>
        </w:rPr>
        <w:t>Dříve dávali knize tento název</w:t>
      </w:r>
      <w:r w:rsidR="00BA3D1A">
        <w:rPr>
          <w:rStyle w:val="cv"/>
        </w:rPr>
        <w:t>, protože Jan ji napsal</w:t>
      </w:r>
      <w:r>
        <w:rPr>
          <w:rStyle w:val="cv"/>
        </w:rPr>
        <w:t xml:space="preserve"> a je autorem knihy.</w:t>
      </w:r>
      <w:r w:rsidR="00372F70">
        <w:rPr>
          <w:rStyle w:val="cv"/>
        </w:rPr>
        <w:t xml:space="preserve"> </w:t>
      </w:r>
      <w:r>
        <w:rPr>
          <w:rStyle w:val="cv"/>
        </w:rPr>
        <w:t>Příští týden povede sobotn</w:t>
      </w:r>
      <w:r w:rsidR="000F50EC">
        <w:rPr>
          <w:rStyle w:val="cv"/>
        </w:rPr>
        <w:t>í</w:t>
      </w:r>
      <w:r>
        <w:rPr>
          <w:rStyle w:val="cv"/>
        </w:rPr>
        <w:t xml:space="preserve"> školu kazatel </w:t>
      </w:r>
      <w:proofErr w:type="spellStart"/>
      <w:r>
        <w:rPr>
          <w:rStyle w:val="cv"/>
        </w:rPr>
        <w:t>Ross</w:t>
      </w:r>
      <w:proofErr w:type="spellEnd"/>
      <w:r>
        <w:rPr>
          <w:rStyle w:val="cv"/>
        </w:rPr>
        <w:t xml:space="preserve"> a bude mluvit o uvěznění Jana a o pozadí knihy.</w:t>
      </w:r>
    </w:p>
    <w:p w:rsidR="00EE5BE1" w:rsidRDefault="00EE5BE1" w:rsidP="0023342C">
      <w:pPr>
        <w:rPr>
          <w:rStyle w:val="cv"/>
        </w:rPr>
      </w:pPr>
      <w:r>
        <w:rPr>
          <w:rStyle w:val="cv"/>
        </w:rPr>
        <w:t>Avšak je to Zjevení svatého Jana? Co říká první verš?</w:t>
      </w:r>
    </w:p>
    <w:p w:rsidR="00EE5BE1" w:rsidRPr="000F50EC" w:rsidRDefault="00EE5BE1" w:rsidP="0023342C">
      <w:pPr>
        <w:rPr>
          <w:rStyle w:val="cv"/>
          <w:color w:val="FF0000"/>
        </w:rPr>
      </w:pPr>
      <w:proofErr w:type="spellStart"/>
      <w:r w:rsidRPr="000F50EC">
        <w:rPr>
          <w:rStyle w:val="cv"/>
          <w:color w:val="FF0000"/>
        </w:rPr>
        <w:t>Zj</w:t>
      </w:r>
      <w:proofErr w:type="spellEnd"/>
      <w:r w:rsidRPr="000F50EC">
        <w:rPr>
          <w:rStyle w:val="cv"/>
          <w:color w:val="FF0000"/>
        </w:rPr>
        <w:t xml:space="preserve"> 1,1: „Zjevení Ježíše Krista,“</w:t>
      </w:r>
    </w:p>
    <w:p w:rsidR="00EE5BE1" w:rsidRDefault="00372F70" w:rsidP="0023342C">
      <w:pPr>
        <w:rPr>
          <w:rStyle w:val="cv"/>
        </w:rPr>
      </w:pPr>
      <w:r>
        <w:rPr>
          <w:rStyle w:val="cv"/>
        </w:rPr>
        <w:t>Je zajímavé, že lidé se domnívají</w:t>
      </w:r>
      <w:r w:rsidR="00EE5BE1">
        <w:rPr>
          <w:rStyle w:val="cv"/>
        </w:rPr>
        <w:t xml:space="preserve">, že </w:t>
      </w:r>
      <w:r w:rsidR="00E57B27">
        <w:rPr>
          <w:rStyle w:val="cv"/>
        </w:rPr>
        <w:t>ta</w:t>
      </w:r>
      <w:r w:rsidR="00EE5BE1">
        <w:rPr>
          <w:rStyle w:val="cv"/>
        </w:rPr>
        <w:t xml:space="preserve">to </w:t>
      </w:r>
      <w:r w:rsidR="00E57B27">
        <w:rPr>
          <w:rStyle w:val="cv"/>
        </w:rPr>
        <w:t xml:space="preserve">kniha </w:t>
      </w:r>
      <w:r w:rsidR="00EE5BE1">
        <w:rPr>
          <w:rStyle w:val="cv"/>
        </w:rPr>
        <w:t>je zapečetěná. Setkal jsem se s</w:t>
      </w:r>
      <w:r w:rsidR="00E57B27">
        <w:rPr>
          <w:rStyle w:val="cv"/>
        </w:rPr>
        <w:t> </w:t>
      </w:r>
      <w:r w:rsidR="00EE5BE1">
        <w:rPr>
          <w:rStyle w:val="cv"/>
        </w:rPr>
        <w:t>lidmi</w:t>
      </w:r>
      <w:r w:rsidR="00E57B27">
        <w:rPr>
          <w:rStyle w:val="cv"/>
        </w:rPr>
        <w:t>, kteří si myslí</w:t>
      </w:r>
      <w:r w:rsidR="00765966">
        <w:rPr>
          <w:rStyle w:val="cv"/>
        </w:rPr>
        <w:t>, že je vyřčeno prokletí nad každým, kdo tuto knihu čte. Kazatelé říkají: „Ta</w:t>
      </w:r>
      <w:r w:rsidR="000F50EC">
        <w:rPr>
          <w:rStyle w:val="cv"/>
        </w:rPr>
        <w:t xml:space="preserve">to </w:t>
      </w:r>
      <w:r w:rsidR="00765966">
        <w:rPr>
          <w:rStyle w:val="cv"/>
        </w:rPr>
        <w:t>kniha je tajemství, neměli bychom ji číst.“ Slyšel jsem lidi, kteří říkali: „Knihu Zjevení bychom neměli číst, protože jenom lidi plete. Je to</w:t>
      </w:r>
      <w:r w:rsidR="000F50EC">
        <w:rPr>
          <w:rStyle w:val="cv"/>
        </w:rPr>
        <w:t xml:space="preserve"> ta</w:t>
      </w:r>
      <w:r w:rsidR="00765966">
        <w:rPr>
          <w:rStyle w:val="cv"/>
        </w:rPr>
        <w:t xml:space="preserve"> </w:t>
      </w:r>
      <w:r w:rsidR="000F50EC">
        <w:rPr>
          <w:rStyle w:val="cv"/>
        </w:rPr>
        <w:t>nej</w:t>
      </w:r>
      <w:r w:rsidR="00765966">
        <w:rPr>
          <w:rStyle w:val="cv"/>
        </w:rPr>
        <w:t>kontroverzn</w:t>
      </w:r>
      <w:r w:rsidR="000F50EC">
        <w:rPr>
          <w:rStyle w:val="cv"/>
        </w:rPr>
        <w:t>ějš</w:t>
      </w:r>
      <w:r w:rsidR="00765966">
        <w:rPr>
          <w:rStyle w:val="cv"/>
        </w:rPr>
        <w:t>í kniha. Držte se dál od Zjevení.“ A někteří říkají: „Když si lidé čtou Zjevení, tak se zblázní.“</w:t>
      </w:r>
    </w:p>
    <w:p w:rsidR="00EE5BE1" w:rsidRDefault="00765966" w:rsidP="00765966">
      <w:pPr>
        <w:rPr>
          <w:rStyle w:val="cv"/>
        </w:rPr>
      </w:pPr>
      <w:r>
        <w:rPr>
          <w:rStyle w:val="cv"/>
        </w:rPr>
        <w:t>Slyšel jsem některé bláznivé výklady, ale ne</w:t>
      </w:r>
      <w:r w:rsidR="00E877E5">
        <w:rPr>
          <w:rStyle w:val="cv"/>
        </w:rPr>
        <w:t>vím nic o tom,</w:t>
      </w:r>
      <w:r>
        <w:rPr>
          <w:rStyle w:val="cv"/>
        </w:rPr>
        <w:t xml:space="preserve"> že by kniha dělala z lidí blázny. Možná už byli blázni, když </w:t>
      </w:r>
      <w:r w:rsidR="00E877E5">
        <w:rPr>
          <w:rStyle w:val="cv"/>
        </w:rPr>
        <w:t xml:space="preserve">knihu </w:t>
      </w:r>
      <w:r>
        <w:rPr>
          <w:rStyle w:val="cv"/>
        </w:rPr>
        <w:t xml:space="preserve">četli. Naopak </w:t>
      </w:r>
      <w:r w:rsidR="00E877E5">
        <w:rPr>
          <w:rStyle w:val="cv"/>
        </w:rPr>
        <w:t>j</w:t>
      </w:r>
      <w:r>
        <w:rPr>
          <w:rStyle w:val="cv"/>
        </w:rPr>
        <w:t>e psáno, že je to požehnání. Ti, kdo knihu čtou, jsou blahoslavení.</w:t>
      </w:r>
    </w:p>
    <w:p w:rsidR="00765966" w:rsidRDefault="00765966" w:rsidP="00765966">
      <w:pPr>
        <w:rPr>
          <w:rStyle w:val="cv"/>
        </w:rPr>
      </w:pPr>
      <w:r>
        <w:rPr>
          <w:rStyle w:val="cv"/>
        </w:rPr>
        <w:t>Je to Zjevení Ježíše od začátku až do konce. Ježíš má v knize více titulů než kdekoliv jinde. Je nazván „První a poslední“, „Alfa a omega“, „Beránek“, „Michael“, On je ten, kdo jede na bílém koni</w:t>
      </w:r>
      <w:r w:rsidR="00AA3266">
        <w:rPr>
          <w:rStyle w:val="cv"/>
        </w:rPr>
        <w:t xml:space="preserve">. Ježíš je v knize Zjevení od začátku do konce. Je to Zjevení Ježíše Krista. Když budete číst knihu Zjevení, budete Ježíše </w:t>
      </w:r>
      <w:r w:rsidR="00E877E5">
        <w:rPr>
          <w:rStyle w:val="cv"/>
        </w:rPr>
        <w:t xml:space="preserve">lépe </w:t>
      </w:r>
      <w:r w:rsidR="00AA3266">
        <w:rPr>
          <w:rStyle w:val="cv"/>
        </w:rPr>
        <w:t>poznávat.</w:t>
      </w:r>
    </w:p>
    <w:p w:rsidR="00AA3266" w:rsidRDefault="00AA3266" w:rsidP="00765966">
      <w:pPr>
        <w:rPr>
          <w:rStyle w:val="cv"/>
        </w:rPr>
      </w:pPr>
      <w:r>
        <w:rPr>
          <w:rStyle w:val="cv"/>
        </w:rPr>
        <w:t xml:space="preserve">Slovo „Zjevení“ </w:t>
      </w:r>
      <w:r w:rsidR="00372F70">
        <w:rPr>
          <w:rStyle w:val="cv"/>
        </w:rPr>
        <w:t>je překlad</w:t>
      </w:r>
      <w:r>
        <w:rPr>
          <w:rStyle w:val="cv"/>
        </w:rPr>
        <w:t xml:space="preserve"> řeckého slova </w:t>
      </w:r>
      <w:r w:rsidR="00372F70">
        <w:rPr>
          <w:rStyle w:val="cv"/>
        </w:rPr>
        <w:t>„</w:t>
      </w:r>
      <w:proofErr w:type="spellStart"/>
      <w:r>
        <w:rPr>
          <w:rStyle w:val="cv"/>
        </w:rPr>
        <w:t>apo</w:t>
      </w:r>
      <w:r w:rsidR="00372F70">
        <w:rPr>
          <w:rStyle w:val="cv"/>
        </w:rPr>
        <w:t>kalypsi</w:t>
      </w:r>
      <w:r w:rsidR="00E877E5">
        <w:rPr>
          <w:rStyle w:val="cv"/>
        </w:rPr>
        <w:t>s</w:t>
      </w:r>
      <w:proofErr w:type="spellEnd"/>
      <w:r w:rsidR="00372F70">
        <w:rPr>
          <w:rStyle w:val="cv"/>
        </w:rPr>
        <w:t>“</w:t>
      </w:r>
      <w:r>
        <w:rPr>
          <w:rStyle w:val="cv"/>
        </w:rPr>
        <w:t>. Kdyby v předpovědi počasí řekli, že přichází apokalypsa, co byste si mysleli? Že se stane něco hrozného.</w:t>
      </w:r>
    </w:p>
    <w:p w:rsidR="00C91274" w:rsidRDefault="00AA3266" w:rsidP="00765966">
      <w:pPr>
        <w:rPr>
          <w:rStyle w:val="cv"/>
        </w:rPr>
      </w:pPr>
      <w:r>
        <w:rPr>
          <w:rStyle w:val="cv"/>
        </w:rPr>
        <w:t xml:space="preserve">Avšak to nebyl </w:t>
      </w:r>
      <w:r w:rsidR="00E877E5">
        <w:rPr>
          <w:rStyle w:val="cv"/>
        </w:rPr>
        <w:t>původní význam slova „</w:t>
      </w:r>
      <w:proofErr w:type="spellStart"/>
      <w:r w:rsidR="00E877E5">
        <w:rPr>
          <w:rStyle w:val="cv"/>
        </w:rPr>
        <w:t>apo</w:t>
      </w:r>
      <w:r w:rsidR="00372F70">
        <w:rPr>
          <w:rStyle w:val="cv"/>
        </w:rPr>
        <w:t>k</w:t>
      </w:r>
      <w:r w:rsidR="00E877E5">
        <w:rPr>
          <w:rStyle w:val="cv"/>
        </w:rPr>
        <w:t>alypsis</w:t>
      </w:r>
      <w:proofErr w:type="spellEnd"/>
      <w:r>
        <w:rPr>
          <w:rStyle w:val="cv"/>
        </w:rPr>
        <w:t>“</w:t>
      </w:r>
      <w:r w:rsidR="00372F70">
        <w:rPr>
          <w:rStyle w:val="cv"/>
        </w:rPr>
        <w:t>.</w:t>
      </w:r>
      <w:r>
        <w:rPr>
          <w:rStyle w:val="cv"/>
        </w:rPr>
        <w:t xml:space="preserve"> Dnes to má tento význam, protož</w:t>
      </w:r>
      <w:r w:rsidR="00372F70">
        <w:rPr>
          <w:rStyle w:val="cv"/>
        </w:rPr>
        <w:t>e lidé si toto slovo přibarvili, j</w:t>
      </w:r>
      <w:r>
        <w:rPr>
          <w:rStyle w:val="cv"/>
        </w:rPr>
        <w:t xml:space="preserve">elikož ve Zjevení se mluví o tvorech s hlavou kobylek, o ohni a ranách, o lidech, kteří byli sežehnuti </w:t>
      </w:r>
      <w:r w:rsidR="00C91274">
        <w:rPr>
          <w:rStyle w:val="cv"/>
        </w:rPr>
        <w:t>velkým horkem, o pohromách. Oheň, který přichází z nebe.</w:t>
      </w:r>
    </w:p>
    <w:p w:rsidR="00AA3266" w:rsidRDefault="00C91274" w:rsidP="00765966">
      <w:pPr>
        <w:rPr>
          <w:rStyle w:val="cv"/>
        </w:rPr>
      </w:pPr>
      <w:r>
        <w:rPr>
          <w:rStyle w:val="cv"/>
        </w:rPr>
        <w:t>Když lidé říkají: „Čtu apokalypsu“, tak si vždycky pod tím představují strašné věci. Ko</w:t>
      </w:r>
      <w:r w:rsidR="001E4D17">
        <w:rPr>
          <w:rStyle w:val="cv"/>
        </w:rPr>
        <w:t>l</w:t>
      </w:r>
      <w:r>
        <w:rPr>
          <w:rStyle w:val="cv"/>
        </w:rPr>
        <w:t>ik z</w:t>
      </w:r>
      <w:r w:rsidR="00921F53">
        <w:rPr>
          <w:rStyle w:val="cv"/>
        </w:rPr>
        <w:t> </w:t>
      </w:r>
      <w:r>
        <w:rPr>
          <w:rStyle w:val="cv"/>
        </w:rPr>
        <w:t>vás</w:t>
      </w:r>
      <w:r w:rsidR="00921F53">
        <w:rPr>
          <w:rStyle w:val="cv"/>
        </w:rPr>
        <w:t xml:space="preserve"> slyšelo o čtvrtém jezdci na koni</w:t>
      </w:r>
      <w:r w:rsidR="00372F70">
        <w:rPr>
          <w:rStyle w:val="cv"/>
        </w:rPr>
        <w:t xml:space="preserve"> v knize Zjevení</w:t>
      </w:r>
      <w:r w:rsidR="00921F53">
        <w:rPr>
          <w:rStyle w:val="cv"/>
        </w:rPr>
        <w:t xml:space="preserve">? </w:t>
      </w:r>
      <w:r w:rsidR="00372F70">
        <w:rPr>
          <w:rStyle w:val="cv"/>
        </w:rPr>
        <w:t>To je čtvrtá ze sedmi pečetí. A</w:t>
      </w:r>
      <w:r w:rsidR="00921F53">
        <w:rPr>
          <w:rStyle w:val="cv"/>
        </w:rPr>
        <w:t xml:space="preserve"> čtvrtý jezdec je „smrt“. Zapomínají</w:t>
      </w:r>
      <w:r w:rsidR="00372F70">
        <w:rPr>
          <w:rStyle w:val="cv"/>
        </w:rPr>
        <w:t xml:space="preserve"> však</w:t>
      </w:r>
      <w:r w:rsidR="00921F53">
        <w:rPr>
          <w:rStyle w:val="cv"/>
        </w:rPr>
        <w:t xml:space="preserve">, že je tam i jezdec na bílém koni. </w:t>
      </w:r>
      <w:r w:rsidR="00372F70">
        <w:rPr>
          <w:rStyle w:val="cv"/>
        </w:rPr>
        <w:t>N</w:t>
      </w:r>
      <w:r w:rsidR="00921F53">
        <w:rPr>
          <w:rStyle w:val="cv"/>
        </w:rPr>
        <w:t>ázev „Apokalypsa“ se zdá velmi zlověstný a hrozivý. Jenže toto slov</w:t>
      </w:r>
      <w:r w:rsidR="00372F70">
        <w:rPr>
          <w:rStyle w:val="cv"/>
        </w:rPr>
        <w:t>o znamená „Zjevení“, „Odhalení“</w:t>
      </w:r>
      <w:r w:rsidR="00921F53">
        <w:rPr>
          <w:rStyle w:val="cv"/>
        </w:rPr>
        <w:t xml:space="preserve">, což je velmi dobrá věc. Někdy slova nabývají </w:t>
      </w:r>
      <w:r w:rsidR="00B313AE">
        <w:rPr>
          <w:rStyle w:val="cv"/>
        </w:rPr>
        <w:t xml:space="preserve">časem </w:t>
      </w:r>
      <w:r w:rsidR="00921F53">
        <w:rPr>
          <w:rStyle w:val="cv"/>
        </w:rPr>
        <w:t>úplně jiný význam</w:t>
      </w:r>
      <w:r w:rsidR="00B313AE">
        <w:rPr>
          <w:rStyle w:val="cv"/>
        </w:rPr>
        <w:t>, než byl ten původní</w:t>
      </w:r>
      <w:r w:rsidR="00921F53">
        <w:rPr>
          <w:rStyle w:val="cv"/>
        </w:rPr>
        <w:t>.</w:t>
      </w:r>
    </w:p>
    <w:p w:rsidR="00921F53" w:rsidRDefault="00A425E6" w:rsidP="00765966">
      <w:pPr>
        <w:rPr>
          <w:rStyle w:val="cv"/>
        </w:rPr>
      </w:pPr>
      <w:r>
        <w:rPr>
          <w:rStyle w:val="cv"/>
        </w:rPr>
        <w:lastRenderedPageBreak/>
        <w:t>S</w:t>
      </w:r>
      <w:r w:rsidR="00921F53">
        <w:rPr>
          <w:rStyle w:val="cv"/>
        </w:rPr>
        <w:t xml:space="preserve">lovo </w:t>
      </w:r>
      <w:r w:rsidR="00403077">
        <w:rPr>
          <w:rStyle w:val="cv"/>
        </w:rPr>
        <w:t xml:space="preserve">„Apokalypsa“ </w:t>
      </w:r>
      <w:r w:rsidR="00921F53">
        <w:rPr>
          <w:rStyle w:val="cv"/>
        </w:rPr>
        <w:t>znamená „Zjevení“, „Odhalení“</w:t>
      </w:r>
      <w:r w:rsidR="00403077">
        <w:rPr>
          <w:rStyle w:val="cv"/>
        </w:rPr>
        <w:t xml:space="preserve">. </w:t>
      </w:r>
      <w:r w:rsidR="00D2751D">
        <w:rPr>
          <w:rStyle w:val="cv"/>
        </w:rPr>
        <w:t>Je</w:t>
      </w:r>
      <w:r w:rsidR="00403077">
        <w:rPr>
          <w:rStyle w:val="cv"/>
        </w:rPr>
        <w:t xml:space="preserve"> to kniha, </w:t>
      </w:r>
      <w:r w:rsidR="00D2751D">
        <w:rPr>
          <w:rStyle w:val="cv"/>
        </w:rPr>
        <w:t xml:space="preserve">které Ježíš </w:t>
      </w:r>
      <w:r w:rsidR="00403077">
        <w:rPr>
          <w:rStyle w:val="cv"/>
        </w:rPr>
        <w:t>chce, abychom rozuměli. Vyslovil požehnání nad těmi, kdo čtou.</w:t>
      </w:r>
    </w:p>
    <w:p w:rsidR="00403077" w:rsidRDefault="00403077" w:rsidP="00765966">
      <w:pPr>
        <w:rPr>
          <w:rStyle w:val="cv"/>
        </w:rPr>
      </w:pPr>
      <w:r>
        <w:rPr>
          <w:rStyle w:val="cv"/>
        </w:rPr>
        <w:t xml:space="preserve">Když se řekne číst, </w:t>
      </w:r>
      <w:r w:rsidR="00D2751D">
        <w:rPr>
          <w:rStyle w:val="cv"/>
        </w:rPr>
        <w:t>ne</w:t>
      </w:r>
      <w:r>
        <w:rPr>
          <w:rStyle w:val="cv"/>
        </w:rPr>
        <w:t xml:space="preserve">znamená to, že si </w:t>
      </w:r>
      <w:r w:rsidR="00BB6EE7">
        <w:rPr>
          <w:rStyle w:val="cv"/>
        </w:rPr>
        <w:t>sednete a jen</w:t>
      </w:r>
      <w:r w:rsidR="00D2751D">
        <w:rPr>
          <w:rStyle w:val="cv"/>
        </w:rPr>
        <w:t xml:space="preserve"> </w:t>
      </w:r>
      <w:r>
        <w:rPr>
          <w:rStyle w:val="cv"/>
        </w:rPr>
        <w:t>jednou si ji přečtete</w:t>
      </w:r>
    </w:p>
    <w:p w:rsidR="00403077" w:rsidRDefault="00403077" w:rsidP="00765966">
      <w:pPr>
        <w:rPr>
          <w:rStyle w:val="cv"/>
        </w:rPr>
      </w:pPr>
      <w:r>
        <w:rPr>
          <w:rStyle w:val="cv"/>
        </w:rPr>
        <w:t xml:space="preserve">Dr. </w:t>
      </w:r>
      <w:proofErr w:type="spellStart"/>
      <w:r>
        <w:rPr>
          <w:rStyle w:val="cv"/>
        </w:rPr>
        <w:t>Lesle</w:t>
      </w:r>
      <w:r w:rsidR="00A425E6">
        <w:rPr>
          <w:rStyle w:val="cv"/>
        </w:rPr>
        <w:t>i</w:t>
      </w:r>
      <w:proofErr w:type="spellEnd"/>
      <w:r>
        <w:rPr>
          <w:rStyle w:val="cv"/>
        </w:rPr>
        <w:t xml:space="preserve"> </w:t>
      </w:r>
      <w:proofErr w:type="spellStart"/>
      <w:r>
        <w:rPr>
          <w:rStyle w:val="cv"/>
        </w:rPr>
        <w:t>Harding</w:t>
      </w:r>
      <w:r w:rsidR="00A425E6">
        <w:rPr>
          <w:rStyle w:val="cv"/>
        </w:rPr>
        <w:t>e</w:t>
      </w:r>
      <w:proofErr w:type="spellEnd"/>
      <w:r>
        <w:rPr>
          <w:rStyle w:val="cv"/>
        </w:rPr>
        <w:t xml:space="preserve"> řekl: „Pokud chcete pochopit knihu Zjevení, tak ji začnete rozumět</w:t>
      </w:r>
      <w:r w:rsidR="008F71E0" w:rsidRPr="008F71E0">
        <w:rPr>
          <w:rStyle w:val="cv"/>
        </w:rPr>
        <w:t xml:space="preserve"> </w:t>
      </w:r>
      <w:r w:rsidR="008F71E0">
        <w:rPr>
          <w:rStyle w:val="cv"/>
        </w:rPr>
        <w:t>teprve</w:t>
      </w:r>
      <w:r>
        <w:rPr>
          <w:rStyle w:val="cv"/>
        </w:rPr>
        <w:t>, když si ji přečtete po padesáté.“</w:t>
      </w:r>
    </w:p>
    <w:p w:rsidR="00403077" w:rsidRDefault="008F71E0" w:rsidP="00765966">
      <w:pPr>
        <w:rPr>
          <w:rStyle w:val="cv"/>
        </w:rPr>
      </w:pPr>
      <w:r>
        <w:rPr>
          <w:rStyle w:val="cv"/>
        </w:rPr>
        <w:t>Řekl: „Když ji čtete,</w:t>
      </w:r>
      <w:r w:rsidR="00A425E6">
        <w:rPr>
          <w:rStyle w:val="cv"/>
        </w:rPr>
        <w:t xml:space="preserve"> to znamená, že jí čtete</w:t>
      </w:r>
      <w:r w:rsidR="00403077">
        <w:rPr>
          <w:rStyle w:val="cv"/>
        </w:rPr>
        <w:t xml:space="preserve"> a </w:t>
      </w:r>
      <w:r w:rsidR="00A425E6">
        <w:rPr>
          <w:rStyle w:val="cv"/>
        </w:rPr>
        <w:t xml:space="preserve">čtete a </w:t>
      </w:r>
      <w:r>
        <w:rPr>
          <w:rStyle w:val="cv"/>
        </w:rPr>
        <w:t xml:space="preserve">čtete a </w:t>
      </w:r>
      <w:r w:rsidR="00403077">
        <w:rPr>
          <w:rStyle w:val="cv"/>
        </w:rPr>
        <w:t>posloucháte…“</w:t>
      </w:r>
    </w:p>
    <w:p w:rsidR="00403077" w:rsidRDefault="00403077" w:rsidP="00765966">
      <w:pPr>
        <w:rPr>
          <w:rStyle w:val="cv"/>
        </w:rPr>
      </w:pPr>
      <w:r>
        <w:rPr>
          <w:rStyle w:val="cv"/>
        </w:rPr>
        <w:t>Bible je kniha</w:t>
      </w:r>
      <w:r w:rsidR="000C789F">
        <w:rPr>
          <w:rStyle w:val="cv"/>
        </w:rPr>
        <w:t xml:space="preserve">, která, když ji pročítáte, tak pronikáte stále hlouběji. A když </w:t>
      </w:r>
      <w:r w:rsidR="00BB6EE7">
        <w:rPr>
          <w:rStyle w:val="cv"/>
        </w:rPr>
        <w:t>knihu Zjevení</w:t>
      </w:r>
      <w:r w:rsidR="000C789F">
        <w:rPr>
          <w:rStyle w:val="cv"/>
        </w:rPr>
        <w:t xml:space="preserve"> čtete ve spojení s příběhy ve Starém Zákoně, budete stále říkat: „</w:t>
      </w:r>
      <w:proofErr w:type="spellStart"/>
      <w:r w:rsidR="000C789F">
        <w:rPr>
          <w:rStyle w:val="cv"/>
        </w:rPr>
        <w:t>Aháá</w:t>
      </w:r>
      <w:proofErr w:type="spellEnd"/>
      <w:r w:rsidR="000C789F">
        <w:rPr>
          <w:rStyle w:val="cv"/>
        </w:rPr>
        <w:t>. To je jako ten jiný příběh v Bibli. Tato slova pocház</w:t>
      </w:r>
      <w:r w:rsidR="008F71E0">
        <w:rPr>
          <w:rStyle w:val="cv"/>
        </w:rPr>
        <w:t>ej</w:t>
      </w:r>
      <w:r w:rsidR="000C789F">
        <w:rPr>
          <w:rStyle w:val="cv"/>
        </w:rPr>
        <w:t>í z</w:t>
      </w:r>
      <w:r w:rsidR="00A425E6">
        <w:rPr>
          <w:rStyle w:val="cv"/>
        </w:rPr>
        <w:t> </w:t>
      </w:r>
      <w:r w:rsidR="000C789F">
        <w:rPr>
          <w:rStyle w:val="cv"/>
        </w:rPr>
        <w:t>t</w:t>
      </w:r>
      <w:r w:rsidR="00A425E6">
        <w:rPr>
          <w:rStyle w:val="cv"/>
        </w:rPr>
        <w:t>amté k</w:t>
      </w:r>
      <w:r w:rsidR="000C789F">
        <w:rPr>
          <w:rStyle w:val="cv"/>
        </w:rPr>
        <w:t>apitoly.“ A začíná to dávat stále víc a víc smysl.</w:t>
      </w:r>
    </w:p>
    <w:p w:rsidR="000C789F" w:rsidRDefault="000C789F" w:rsidP="00765966">
      <w:pPr>
        <w:rPr>
          <w:rStyle w:val="cv"/>
        </w:rPr>
      </w:pPr>
      <w:r>
        <w:rPr>
          <w:rStyle w:val="cv"/>
        </w:rPr>
        <w:t>Na konci Zjevení například čteme:</w:t>
      </w:r>
    </w:p>
    <w:p w:rsidR="000C789F" w:rsidRDefault="000C789F" w:rsidP="00765966">
      <w:pPr>
        <w:rPr>
          <w:rStyle w:val="cv"/>
        </w:rPr>
      </w:pPr>
      <w:proofErr w:type="spellStart"/>
      <w:r w:rsidRPr="00A425E6">
        <w:rPr>
          <w:rStyle w:val="cv"/>
          <w:color w:val="FF0000"/>
        </w:rPr>
        <w:t>Zj</w:t>
      </w:r>
      <w:proofErr w:type="spellEnd"/>
      <w:r w:rsidRPr="00A425E6">
        <w:rPr>
          <w:rStyle w:val="cv"/>
          <w:color w:val="FF0000"/>
        </w:rPr>
        <w:t xml:space="preserve"> 22,16: „Já Ježíš poslal jsem anděla svého, aby vám svědčil o těchto věcech v církvích. Já jsem kořen a rod Davidův, a hvězda jasná a jitřní.“ </w:t>
      </w:r>
      <w:r>
        <w:rPr>
          <w:rStyle w:val="cv"/>
        </w:rPr>
        <w:t>– Ježíš má ve Zjevení mnoho jmen.</w:t>
      </w:r>
    </w:p>
    <w:p w:rsidR="0031692E" w:rsidRDefault="0031692E" w:rsidP="00765966">
      <w:pPr>
        <w:rPr>
          <w:rStyle w:val="cv"/>
        </w:rPr>
      </w:pPr>
      <w:r>
        <w:rPr>
          <w:rStyle w:val="cv"/>
        </w:rPr>
        <w:t xml:space="preserve">Setkali jste se někdy s lidmi, kteří argumentují a bojují ohledně správné výslovnosti Božího jména? A říkají, když </w:t>
      </w:r>
      <w:r w:rsidR="00C71D97">
        <w:rPr>
          <w:rStyle w:val="cv"/>
        </w:rPr>
        <w:t>ne</w:t>
      </w:r>
      <w:r>
        <w:rPr>
          <w:rStyle w:val="cv"/>
        </w:rPr>
        <w:t>můžete říct Boží jméno v hebrejštině, Pán Bůh nevyslyší vaši modlitbu?</w:t>
      </w:r>
    </w:p>
    <w:p w:rsidR="00A425E6" w:rsidRDefault="00A425E6" w:rsidP="00765966">
      <w:pPr>
        <w:rPr>
          <w:rStyle w:val="cv"/>
        </w:rPr>
      </w:pPr>
      <w:r>
        <w:rPr>
          <w:rStyle w:val="cv"/>
        </w:rPr>
        <w:t>To však Bible neučí. Bible říká, že Bůh má mnoho jmen</w:t>
      </w:r>
      <w:r w:rsidR="007D6AB6">
        <w:rPr>
          <w:rStyle w:val="cv"/>
        </w:rPr>
        <w:t xml:space="preserve">: je </w:t>
      </w:r>
      <w:r w:rsidR="008F71E0">
        <w:rPr>
          <w:rStyle w:val="cv"/>
        </w:rPr>
        <w:t>„</w:t>
      </w:r>
      <w:r w:rsidR="008F71E0">
        <w:t>Předivný, Rádce, Bůh silný, Rek udatný, Otec věčnosti, Kníže pokoje.</w:t>
      </w:r>
      <w:r w:rsidR="008F71E0">
        <w:t>“ (</w:t>
      </w:r>
      <w:proofErr w:type="spellStart"/>
      <w:r w:rsidR="008F71E0">
        <w:t>Iz</w:t>
      </w:r>
      <w:proofErr w:type="spellEnd"/>
      <w:r w:rsidR="008F71E0">
        <w:t xml:space="preserve"> 9,6)</w:t>
      </w:r>
      <w:r w:rsidR="007D6AB6">
        <w:rPr>
          <w:rStyle w:val="cv"/>
        </w:rPr>
        <w:t>,</w:t>
      </w:r>
      <w:r w:rsidR="008F71E0">
        <w:rPr>
          <w:rStyle w:val="cv"/>
        </w:rPr>
        <w:t xml:space="preserve"> a také,</w:t>
      </w:r>
      <w:r w:rsidR="007D6AB6">
        <w:rPr>
          <w:rStyle w:val="cv"/>
        </w:rPr>
        <w:t xml:space="preserve"> Dech života, Já jsem, dobrý Pastýř, živá voda, jasná hvězda jitřní, dveře, Nejkrásnější z desetitisíců. Kolik jmen má Ježíš v Bibli? Mám j</w:t>
      </w:r>
      <w:r w:rsidR="00C71D97">
        <w:rPr>
          <w:rStyle w:val="cv"/>
        </w:rPr>
        <w:t>e</w:t>
      </w:r>
      <w:r w:rsidR="007D6AB6">
        <w:rPr>
          <w:rStyle w:val="cv"/>
        </w:rPr>
        <w:t xml:space="preserve"> někde vypsané, je jich asi kolem třiceti. To je však jen neformální biblické učené.</w:t>
      </w:r>
    </w:p>
    <w:p w:rsidR="008F71E0" w:rsidRDefault="008F71E0" w:rsidP="008F71E0">
      <w:pPr>
        <w:rPr>
          <w:rStyle w:val="cv"/>
        </w:rPr>
      </w:pPr>
      <w:r>
        <w:rPr>
          <w:rStyle w:val="cv"/>
        </w:rPr>
        <w:t xml:space="preserve">Zjevení je </w:t>
      </w:r>
      <w:r>
        <w:rPr>
          <w:rStyle w:val="cv"/>
        </w:rPr>
        <w:t xml:space="preserve">něco, co </w:t>
      </w:r>
      <w:r>
        <w:rPr>
          <w:rStyle w:val="cv"/>
        </w:rPr>
        <w:t xml:space="preserve">Bůh </w:t>
      </w:r>
      <w:r>
        <w:rPr>
          <w:rStyle w:val="cv"/>
        </w:rPr>
        <w:t>chce, abychom věděli</w:t>
      </w:r>
      <w:r>
        <w:rPr>
          <w:rStyle w:val="cv"/>
        </w:rPr>
        <w:t xml:space="preserve"> a znali</w:t>
      </w:r>
      <w:r>
        <w:rPr>
          <w:rStyle w:val="cv"/>
        </w:rPr>
        <w:t>. Bible je od začátku do konce o Ježíši od první do poslední kapitoly.</w:t>
      </w:r>
    </w:p>
    <w:p w:rsidR="008F71E0" w:rsidRDefault="008F71E0" w:rsidP="008F71E0">
      <w:pPr>
        <w:rPr>
          <w:rStyle w:val="cv"/>
        </w:rPr>
      </w:pPr>
      <w:r>
        <w:rPr>
          <w:rStyle w:val="cv"/>
        </w:rPr>
        <w:t>Zjevení od kapitoly 1 do kapitoly 22 je pro nás</w:t>
      </w:r>
      <w:r w:rsidRPr="002A3784">
        <w:rPr>
          <w:rStyle w:val="cv"/>
        </w:rPr>
        <w:t xml:space="preserve"> </w:t>
      </w:r>
      <w:r>
        <w:rPr>
          <w:rStyle w:val="cv"/>
        </w:rPr>
        <w:t>odhaleno,</w:t>
      </w:r>
      <w:r>
        <w:rPr>
          <w:rStyle w:val="cv"/>
        </w:rPr>
        <w:t xml:space="preserve"> Bůh ho nechce</w:t>
      </w:r>
      <w:r>
        <w:rPr>
          <w:rStyle w:val="cv"/>
        </w:rPr>
        <w:t xml:space="preserve"> před námi skrývat.</w:t>
      </w:r>
    </w:p>
    <w:p w:rsidR="007C5D3D" w:rsidRPr="002A3784" w:rsidRDefault="007C5D3D" w:rsidP="00765966">
      <w:pPr>
        <w:rPr>
          <w:rStyle w:val="cv"/>
          <w:color w:val="FF0000"/>
        </w:rPr>
      </w:pPr>
      <w:proofErr w:type="spellStart"/>
      <w:r w:rsidRPr="002A3784">
        <w:rPr>
          <w:rStyle w:val="cv"/>
          <w:color w:val="FF0000"/>
        </w:rPr>
        <w:t>Dt</w:t>
      </w:r>
      <w:proofErr w:type="spellEnd"/>
      <w:r w:rsidRPr="002A3784">
        <w:rPr>
          <w:rStyle w:val="cv"/>
          <w:color w:val="FF0000"/>
        </w:rPr>
        <w:t xml:space="preserve"> 29,29: „Věci skryté </w:t>
      </w:r>
      <w:r w:rsidRPr="002A3784">
        <w:rPr>
          <w:rStyle w:val="Zvraznn"/>
          <w:color w:val="FF0000"/>
        </w:rPr>
        <w:t>jsou</w:t>
      </w:r>
      <w:r w:rsidRPr="002A3784">
        <w:rPr>
          <w:rStyle w:val="cv"/>
          <w:color w:val="FF0000"/>
        </w:rPr>
        <w:t xml:space="preserve"> Hospodina Boha našeho, věci pak zjevené </w:t>
      </w:r>
      <w:r w:rsidRPr="002A3784">
        <w:rPr>
          <w:rStyle w:val="Zvraznn"/>
          <w:color w:val="FF0000"/>
        </w:rPr>
        <w:t>ty jsou</w:t>
      </w:r>
      <w:r w:rsidRPr="002A3784">
        <w:rPr>
          <w:rStyle w:val="cv"/>
          <w:color w:val="FF0000"/>
        </w:rPr>
        <w:t xml:space="preserve"> naše a synů našich, abychom plnili všecka slova zákona tohoto.“</w:t>
      </w:r>
    </w:p>
    <w:p w:rsidR="007C5D3D" w:rsidRDefault="007C5D3D" w:rsidP="00765966">
      <w:pPr>
        <w:rPr>
          <w:rStyle w:val="cv"/>
        </w:rPr>
      </w:pPr>
      <w:r>
        <w:rPr>
          <w:rStyle w:val="cv"/>
        </w:rPr>
        <w:t xml:space="preserve">Je tedy Zjevení něco, co bylo </w:t>
      </w:r>
      <w:r w:rsidR="008342C4">
        <w:rPr>
          <w:rStyle w:val="cv"/>
        </w:rPr>
        <w:t>odhaleno</w:t>
      </w:r>
      <w:r>
        <w:rPr>
          <w:rStyle w:val="cv"/>
        </w:rPr>
        <w:t xml:space="preserve">? </w:t>
      </w:r>
      <w:r w:rsidR="008342C4">
        <w:rPr>
          <w:rStyle w:val="cv"/>
        </w:rPr>
        <w:t xml:space="preserve">Ano. </w:t>
      </w:r>
      <w:r>
        <w:rPr>
          <w:rStyle w:val="cv"/>
        </w:rPr>
        <w:t>Patří nám</w:t>
      </w:r>
    </w:p>
    <w:p w:rsidR="007C5D3D" w:rsidRDefault="008342C4" w:rsidP="00765966">
      <w:pPr>
        <w:rPr>
          <w:rStyle w:val="cv"/>
        </w:rPr>
      </w:pPr>
      <w:r>
        <w:rPr>
          <w:rStyle w:val="cv"/>
        </w:rPr>
        <w:t>Bůh</w:t>
      </w:r>
      <w:r w:rsidR="007C5D3D">
        <w:rPr>
          <w:rStyle w:val="cv"/>
        </w:rPr>
        <w:t xml:space="preserve"> řekl, že chce, abychom</w:t>
      </w:r>
      <w:r w:rsidR="003C06F6">
        <w:rPr>
          <w:rStyle w:val="cv"/>
        </w:rPr>
        <w:t xml:space="preserve"> tomu rozuměli. </w:t>
      </w:r>
      <w:r w:rsidR="002A3784">
        <w:rPr>
          <w:rStyle w:val="cv"/>
        </w:rPr>
        <w:t>A p</w:t>
      </w:r>
      <w:r w:rsidR="003C06F6">
        <w:rPr>
          <w:rStyle w:val="cv"/>
        </w:rPr>
        <w:t xml:space="preserve">roto </w:t>
      </w:r>
      <w:r w:rsidR="002A3784">
        <w:rPr>
          <w:rStyle w:val="cv"/>
        </w:rPr>
        <w:t>tuto knihu</w:t>
      </w:r>
      <w:r w:rsidR="003C06F6">
        <w:rPr>
          <w:rStyle w:val="cv"/>
        </w:rPr>
        <w:t xml:space="preserve"> napsal a p</w:t>
      </w:r>
      <w:r w:rsidR="007C5D3D">
        <w:rPr>
          <w:rStyle w:val="cv"/>
        </w:rPr>
        <w:t>roto nám slíbil: „Hledejte a naleznete.“ Říká, že to je něco odhalené</w:t>
      </w:r>
      <w:r w:rsidR="003C06F6">
        <w:rPr>
          <w:rStyle w:val="cv"/>
        </w:rPr>
        <w:t>.</w:t>
      </w:r>
    </w:p>
    <w:p w:rsidR="00DD5601" w:rsidRDefault="007C5D3D" w:rsidP="00765966">
      <w:pPr>
        <w:rPr>
          <w:rStyle w:val="cv"/>
        </w:rPr>
      </w:pPr>
      <w:proofErr w:type="spellStart"/>
      <w:r w:rsidRPr="003C06F6">
        <w:rPr>
          <w:rStyle w:val="cv"/>
          <w:color w:val="FF0000"/>
        </w:rPr>
        <w:t>Am</w:t>
      </w:r>
      <w:proofErr w:type="spellEnd"/>
      <w:r w:rsidRPr="003C06F6">
        <w:rPr>
          <w:rStyle w:val="cv"/>
          <w:color w:val="FF0000"/>
        </w:rPr>
        <w:t xml:space="preserve"> 3,7: „</w:t>
      </w:r>
      <w:proofErr w:type="spellStart"/>
      <w:r w:rsidRPr="003C06F6">
        <w:rPr>
          <w:rStyle w:val="cv"/>
          <w:color w:val="FF0000"/>
        </w:rPr>
        <w:t>Nečiníť</w:t>
      </w:r>
      <w:proofErr w:type="spellEnd"/>
      <w:r w:rsidRPr="003C06F6">
        <w:rPr>
          <w:rStyle w:val="cv"/>
          <w:color w:val="FF0000"/>
        </w:rPr>
        <w:t xml:space="preserve"> zajisté Panovník Hospodin ničeho, leč by zjevil tajemství své služebníkům svým prorokům.“ </w:t>
      </w:r>
      <w:r>
        <w:rPr>
          <w:rStyle w:val="cv"/>
        </w:rPr>
        <w:t>– To je velmi důležitý verš.</w:t>
      </w:r>
      <w:r w:rsidR="00DD5601">
        <w:rPr>
          <w:rStyle w:val="cv"/>
        </w:rPr>
        <w:t xml:space="preserve"> Znamená to, že kdykoliv Bůh hodlá udělat něco významného, vzbudí proroka, aby pomohl připravit lidi</w:t>
      </w:r>
    </w:p>
    <w:p w:rsidR="007C5D3D" w:rsidRDefault="00DD5601" w:rsidP="00765966">
      <w:pPr>
        <w:rPr>
          <w:rStyle w:val="cv"/>
        </w:rPr>
      </w:pPr>
      <w:r>
        <w:rPr>
          <w:rStyle w:val="cv"/>
        </w:rPr>
        <w:t>Měl Pán Bůh před potopou proroka, aby varoval lidi? Byla potopa, to, že bude zničen celý svět</w:t>
      </w:r>
      <w:r w:rsidR="008342C4" w:rsidRPr="008342C4">
        <w:rPr>
          <w:rStyle w:val="cv"/>
        </w:rPr>
        <w:t xml:space="preserve"> </w:t>
      </w:r>
      <w:r w:rsidR="008342C4">
        <w:rPr>
          <w:rStyle w:val="cv"/>
        </w:rPr>
        <w:t>významnou událostí</w:t>
      </w:r>
      <w:r>
        <w:rPr>
          <w:rStyle w:val="cv"/>
        </w:rPr>
        <w:t>?</w:t>
      </w:r>
    </w:p>
    <w:p w:rsidR="00DD5601" w:rsidRDefault="00DD5601" w:rsidP="00765966">
      <w:pPr>
        <w:rPr>
          <w:rStyle w:val="cv"/>
        </w:rPr>
      </w:pPr>
      <w:r>
        <w:rPr>
          <w:rStyle w:val="cv"/>
        </w:rPr>
        <w:t xml:space="preserve">Vzbudil Pán Bůh proroka před Exodem? Jak se jmenoval? Mojžíš. Před potopou to byl </w:t>
      </w:r>
      <w:proofErr w:type="spellStart"/>
      <w:r>
        <w:rPr>
          <w:rStyle w:val="cv"/>
        </w:rPr>
        <w:t>Noé</w:t>
      </w:r>
      <w:proofErr w:type="spellEnd"/>
      <w:r>
        <w:rPr>
          <w:rStyle w:val="cv"/>
        </w:rPr>
        <w:t>.</w:t>
      </w:r>
    </w:p>
    <w:p w:rsidR="00DD5601" w:rsidRDefault="00DD5601" w:rsidP="00765966">
      <w:pPr>
        <w:rPr>
          <w:rStyle w:val="cv"/>
        </w:rPr>
      </w:pPr>
      <w:r>
        <w:rPr>
          <w:rStyle w:val="cv"/>
        </w:rPr>
        <w:t>Vzbudil Pán B</w:t>
      </w:r>
      <w:r w:rsidR="003C06F6">
        <w:rPr>
          <w:rStyle w:val="cv"/>
        </w:rPr>
        <w:t>ůh proroky před zničením Babyloňany</w:t>
      </w:r>
      <w:r>
        <w:rPr>
          <w:rStyle w:val="cv"/>
        </w:rPr>
        <w:t>? Jeremiáš</w:t>
      </w:r>
      <w:r w:rsidR="003C06F6">
        <w:rPr>
          <w:rStyle w:val="cv"/>
        </w:rPr>
        <w:t>e</w:t>
      </w:r>
      <w:r>
        <w:rPr>
          <w:rStyle w:val="cv"/>
        </w:rPr>
        <w:t xml:space="preserve">, </w:t>
      </w:r>
      <w:r w:rsidR="008342C4">
        <w:rPr>
          <w:rStyle w:val="cv"/>
        </w:rPr>
        <w:t>Izajáše</w:t>
      </w:r>
      <w:r>
        <w:rPr>
          <w:rStyle w:val="cv"/>
        </w:rPr>
        <w:t>.</w:t>
      </w:r>
    </w:p>
    <w:p w:rsidR="008342C4" w:rsidRDefault="00DD5601" w:rsidP="008342C4">
      <w:pPr>
        <w:rPr>
          <w:rStyle w:val="cv"/>
        </w:rPr>
      </w:pPr>
      <w:r>
        <w:rPr>
          <w:rStyle w:val="cv"/>
        </w:rPr>
        <w:lastRenderedPageBreak/>
        <w:t>Předtím, než sestoupil oheň z nebe,</w:t>
      </w:r>
      <w:r w:rsidR="002A3784">
        <w:rPr>
          <w:rStyle w:val="cv"/>
        </w:rPr>
        <w:t xml:space="preserve"> a lidé byli zachráněni před uctíváním </w:t>
      </w:r>
      <w:proofErr w:type="spellStart"/>
      <w:r w:rsidR="002A3784">
        <w:rPr>
          <w:rStyle w:val="cv"/>
        </w:rPr>
        <w:t>Baala</w:t>
      </w:r>
      <w:proofErr w:type="spellEnd"/>
      <w:r w:rsidR="002A3784">
        <w:rPr>
          <w:rStyle w:val="cv"/>
        </w:rPr>
        <w:t>,</w:t>
      </w:r>
      <w:r>
        <w:rPr>
          <w:rStyle w:val="cv"/>
        </w:rPr>
        <w:t xml:space="preserve"> Pán Bůh povolal Eliáše, jedn</w:t>
      </w:r>
      <w:r w:rsidR="002A3784">
        <w:rPr>
          <w:rStyle w:val="cv"/>
        </w:rPr>
        <w:t>o</w:t>
      </w:r>
      <w:r>
        <w:rPr>
          <w:rStyle w:val="cv"/>
        </w:rPr>
        <w:t>ho z největších proroků</w:t>
      </w:r>
      <w:r w:rsidR="00341849">
        <w:rPr>
          <w:rStyle w:val="cv"/>
        </w:rPr>
        <w:t xml:space="preserve">. Povolal Pán Bůh proroka předtím, než přišel </w:t>
      </w:r>
      <w:r w:rsidR="002A3784">
        <w:rPr>
          <w:rStyle w:val="cv"/>
        </w:rPr>
        <w:t>Syn člověka</w:t>
      </w:r>
      <w:r w:rsidR="00341849">
        <w:rPr>
          <w:rStyle w:val="cv"/>
        </w:rPr>
        <w:t xml:space="preserve">? </w:t>
      </w:r>
      <w:r w:rsidR="008342C4">
        <w:rPr>
          <w:rStyle w:val="cv"/>
        </w:rPr>
        <w:t>Ano. Povolal Jana Křtitele.</w:t>
      </w:r>
    </w:p>
    <w:p w:rsidR="00341849" w:rsidRDefault="00341849" w:rsidP="00765966">
      <w:pPr>
        <w:rPr>
          <w:rStyle w:val="cv"/>
        </w:rPr>
      </w:pPr>
      <w:r>
        <w:rPr>
          <w:rStyle w:val="cv"/>
        </w:rPr>
        <w:t>Dává vám smysl, že předtím, než Pán Bůh přijde podruhé, d</w:t>
      </w:r>
      <w:r w:rsidR="003C06F6">
        <w:rPr>
          <w:rStyle w:val="cv"/>
        </w:rPr>
        <w:t>á</w:t>
      </w:r>
      <w:r>
        <w:rPr>
          <w:rStyle w:val="cv"/>
        </w:rPr>
        <w:t xml:space="preserve"> někomu dar Ducha </w:t>
      </w:r>
      <w:r w:rsidR="003C06F6">
        <w:rPr>
          <w:rStyle w:val="cv"/>
        </w:rPr>
        <w:t xml:space="preserve">proroctví? Ano. Jedním z </w:t>
      </w:r>
      <w:r>
        <w:rPr>
          <w:rStyle w:val="cv"/>
        </w:rPr>
        <w:t>takový</w:t>
      </w:r>
      <w:r w:rsidR="003C06F6">
        <w:rPr>
          <w:rStyle w:val="cv"/>
        </w:rPr>
        <w:t>ch</w:t>
      </w:r>
      <w:r>
        <w:rPr>
          <w:rStyle w:val="cv"/>
        </w:rPr>
        <w:t xml:space="preserve"> prorok</w:t>
      </w:r>
      <w:r w:rsidR="003C06F6">
        <w:rPr>
          <w:rStyle w:val="cv"/>
        </w:rPr>
        <w:t>ů</w:t>
      </w:r>
      <w:r>
        <w:rPr>
          <w:rStyle w:val="cv"/>
        </w:rPr>
        <w:t xml:space="preserve"> byla Ellen </w:t>
      </w:r>
      <w:proofErr w:type="spellStart"/>
      <w:r>
        <w:rPr>
          <w:rStyle w:val="cv"/>
        </w:rPr>
        <w:t>Whteová</w:t>
      </w:r>
      <w:proofErr w:type="spellEnd"/>
      <w:r>
        <w:rPr>
          <w:rStyle w:val="cv"/>
        </w:rPr>
        <w:t>, a nebyla poslední, protože j</w:t>
      </w:r>
      <w:r w:rsidR="002A3784">
        <w:rPr>
          <w:rStyle w:val="cv"/>
        </w:rPr>
        <w:t>e psáno: „Stane se, ž</w:t>
      </w:r>
      <w:r w:rsidR="00902D78">
        <w:rPr>
          <w:rStyle w:val="cv"/>
        </w:rPr>
        <w:t>e</w:t>
      </w:r>
      <w:r w:rsidR="002A3784">
        <w:rPr>
          <w:rStyle w:val="cv"/>
        </w:rPr>
        <w:t xml:space="preserve"> v posledních dnech vyleji Svého Ducha na všeliké tělo,</w:t>
      </w:r>
      <w:r w:rsidR="00902D78">
        <w:rPr>
          <w:rStyle w:val="cv"/>
        </w:rPr>
        <w:t xml:space="preserve"> vaši syno</w:t>
      </w:r>
      <w:r>
        <w:rPr>
          <w:rStyle w:val="cv"/>
        </w:rPr>
        <w:t>vé a dcery budou prorokovat. Budou mít sny a vidění. Budou prorokovat.“</w:t>
      </w:r>
    </w:p>
    <w:p w:rsidR="00341849" w:rsidRDefault="00341849" w:rsidP="00765966">
      <w:pPr>
        <w:rPr>
          <w:rStyle w:val="cv"/>
        </w:rPr>
      </w:pPr>
      <w:r>
        <w:rPr>
          <w:rStyle w:val="cv"/>
        </w:rPr>
        <w:t xml:space="preserve">Myslím, že </w:t>
      </w:r>
      <w:r w:rsidR="00BA0ADF">
        <w:rPr>
          <w:rStyle w:val="cv"/>
        </w:rPr>
        <w:t xml:space="preserve">Pán </w:t>
      </w:r>
      <w:r>
        <w:rPr>
          <w:rStyle w:val="cv"/>
        </w:rPr>
        <w:t xml:space="preserve">Bůh nezrušil slib Ducha </w:t>
      </w:r>
      <w:r w:rsidR="00BA0ADF">
        <w:rPr>
          <w:rStyle w:val="cv"/>
        </w:rPr>
        <w:t xml:space="preserve">svatého </w:t>
      </w:r>
      <w:r>
        <w:rPr>
          <w:rStyle w:val="cv"/>
        </w:rPr>
        <w:t>své církvi. Domnívám se, že to je něco, čemu chce, abychom rozuměli</w:t>
      </w:r>
      <w:r w:rsidR="00BA0ADF">
        <w:rPr>
          <w:rStyle w:val="cv"/>
        </w:rPr>
        <w:t>.</w:t>
      </w:r>
    </w:p>
    <w:p w:rsidR="008342C4" w:rsidRDefault="008342C4" w:rsidP="00765966">
      <w:pPr>
        <w:rPr>
          <w:rStyle w:val="cv"/>
        </w:rPr>
      </w:pPr>
    </w:p>
    <w:p w:rsidR="007C5D3D" w:rsidRDefault="00BA0ADF" w:rsidP="00765966">
      <w:pPr>
        <w:rPr>
          <w:rStyle w:val="cv"/>
        </w:rPr>
      </w:pPr>
      <w:r>
        <w:rPr>
          <w:rStyle w:val="cv"/>
        </w:rPr>
        <w:t>Přeč</w:t>
      </w:r>
      <w:r w:rsidR="008342C4">
        <w:rPr>
          <w:rStyle w:val="cv"/>
        </w:rPr>
        <w:t xml:space="preserve">těme </w:t>
      </w:r>
      <w:r>
        <w:rPr>
          <w:rStyle w:val="cv"/>
        </w:rPr>
        <w:t>si další verš</w:t>
      </w:r>
      <w:r w:rsidR="008342C4">
        <w:rPr>
          <w:rStyle w:val="cv"/>
        </w:rPr>
        <w:t>:</w:t>
      </w:r>
    </w:p>
    <w:p w:rsidR="00341849" w:rsidRPr="003C06F6" w:rsidRDefault="007C5D3D" w:rsidP="00765966">
      <w:pPr>
        <w:rPr>
          <w:rStyle w:val="cv"/>
          <w:color w:val="FF0000"/>
        </w:rPr>
      </w:pPr>
      <w:r w:rsidRPr="003C06F6">
        <w:rPr>
          <w:rStyle w:val="cv"/>
          <w:color w:val="FF0000"/>
        </w:rPr>
        <w:t>Da 2,22: „On zjevuje věci hluboké a skryté; zná to, což jest v temnostech, a světlo s ním přebývá.</w:t>
      </w:r>
      <w:r w:rsidR="00341849" w:rsidRPr="003C06F6">
        <w:rPr>
          <w:rStyle w:val="cv"/>
          <w:color w:val="FF0000"/>
        </w:rPr>
        <w:t>“</w:t>
      </w:r>
    </w:p>
    <w:p w:rsidR="00341849" w:rsidRDefault="00341849" w:rsidP="00765966">
      <w:pPr>
        <w:rPr>
          <w:rStyle w:val="cv"/>
        </w:rPr>
      </w:pPr>
      <w:r>
        <w:rPr>
          <w:rStyle w:val="cv"/>
        </w:rPr>
        <w:t>V Bibli se setkáváme vícekrát s tím, že Bůh dá tajemný sen</w:t>
      </w:r>
      <w:r w:rsidR="007E111C">
        <w:rPr>
          <w:rStyle w:val="cv"/>
        </w:rPr>
        <w:t xml:space="preserve"> nějakému vládci</w:t>
      </w:r>
      <w:r>
        <w:rPr>
          <w:rStyle w:val="cv"/>
        </w:rPr>
        <w:t>. Nevědí, co to znamená a nakonec musí zavolat nějakého Žida.</w:t>
      </w:r>
      <w:r w:rsidR="007E111C">
        <w:rPr>
          <w:rStyle w:val="cv"/>
        </w:rPr>
        <w:t xml:space="preserve"> A přivolaný Žid sen vyloží. Znáte příběh Josefa v Egyptě. Bůh nedal tento sen, proto, aby ostatní </w:t>
      </w:r>
      <w:r w:rsidR="008342C4">
        <w:rPr>
          <w:rStyle w:val="cv"/>
        </w:rPr>
        <w:t xml:space="preserve">jen </w:t>
      </w:r>
      <w:r w:rsidR="007E111C">
        <w:rPr>
          <w:rStyle w:val="cv"/>
        </w:rPr>
        <w:t>hádali</w:t>
      </w:r>
      <w:r w:rsidR="008342C4">
        <w:rPr>
          <w:rStyle w:val="cv"/>
        </w:rPr>
        <w:t>, a pak na něj zapomněli</w:t>
      </w:r>
      <w:r w:rsidR="007E111C">
        <w:rPr>
          <w:rStyle w:val="cv"/>
        </w:rPr>
        <w:t xml:space="preserve">. Dal ho </w:t>
      </w:r>
      <w:r w:rsidR="00BA0ADF">
        <w:rPr>
          <w:rStyle w:val="cv"/>
        </w:rPr>
        <w:t>proto</w:t>
      </w:r>
      <w:r w:rsidR="007E111C">
        <w:rPr>
          <w:rStyle w:val="cv"/>
        </w:rPr>
        <w:t>, aby mu mohli porozumět. Avšak museli s</w:t>
      </w:r>
      <w:r w:rsidR="00BA0ADF">
        <w:rPr>
          <w:rStyle w:val="cv"/>
        </w:rPr>
        <w:t>e obr</w:t>
      </w:r>
      <w:r w:rsidR="008342C4">
        <w:rPr>
          <w:rStyle w:val="cv"/>
        </w:rPr>
        <w:t>átit na Židy, protože Židé mě</w:t>
      </w:r>
      <w:r w:rsidR="007E111C">
        <w:rPr>
          <w:rStyle w:val="cv"/>
        </w:rPr>
        <w:t>li Bibli.</w:t>
      </w:r>
      <w:r w:rsidR="00BA0ADF">
        <w:rPr>
          <w:rStyle w:val="cv"/>
        </w:rPr>
        <w:t xml:space="preserve"> A Bible</w:t>
      </w:r>
      <w:r w:rsidR="007E111C">
        <w:rPr>
          <w:rStyle w:val="cv"/>
        </w:rPr>
        <w:t xml:space="preserve"> představuje Boží Slovo.</w:t>
      </w:r>
    </w:p>
    <w:p w:rsidR="007E111C" w:rsidRDefault="007E111C" w:rsidP="00765966">
      <w:pPr>
        <w:rPr>
          <w:rStyle w:val="cv"/>
        </w:rPr>
      </w:pPr>
      <w:r>
        <w:rPr>
          <w:rStyle w:val="cv"/>
        </w:rPr>
        <w:t xml:space="preserve">A co Babylon? </w:t>
      </w:r>
      <w:proofErr w:type="spellStart"/>
      <w:r>
        <w:rPr>
          <w:rStyle w:val="cv"/>
        </w:rPr>
        <w:t>Nabuchodonozor</w:t>
      </w:r>
      <w:proofErr w:type="spellEnd"/>
      <w:r>
        <w:rPr>
          <w:rStyle w:val="cv"/>
        </w:rPr>
        <w:t xml:space="preserve"> měl minimálně dva sny, kterým nerozuměl, a ani </w:t>
      </w:r>
      <w:r w:rsidR="008342C4">
        <w:rPr>
          <w:rStyle w:val="cv"/>
        </w:rPr>
        <w:t>jeho mudrci nevěděli, co to znamená</w:t>
      </w:r>
      <w:r>
        <w:rPr>
          <w:rStyle w:val="cv"/>
        </w:rPr>
        <w:t xml:space="preserve">. Bůh chce, aby </w:t>
      </w:r>
      <w:proofErr w:type="spellStart"/>
      <w:r>
        <w:rPr>
          <w:rStyle w:val="cv"/>
        </w:rPr>
        <w:t>Nabuchodonozor</w:t>
      </w:r>
      <w:proofErr w:type="spellEnd"/>
      <w:r>
        <w:rPr>
          <w:rStyle w:val="cv"/>
        </w:rPr>
        <w:t xml:space="preserve"> snu rozum</w:t>
      </w:r>
      <w:r w:rsidR="008342C4">
        <w:rPr>
          <w:rStyle w:val="cv"/>
        </w:rPr>
        <w:t>ěl. K</w:t>
      </w:r>
      <w:r w:rsidR="00BA0ADF">
        <w:rPr>
          <w:rStyle w:val="cv"/>
        </w:rPr>
        <w:t>dyž se</w:t>
      </w:r>
      <w:r w:rsidR="008342C4">
        <w:rPr>
          <w:rStyle w:val="cv"/>
        </w:rPr>
        <w:t xml:space="preserve"> králové</w:t>
      </w:r>
      <w:r w:rsidR="00BA0ADF">
        <w:rPr>
          <w:rStyle w:val="cv"/>
        </w:rPr>
        <w:t xml:space="preserve"> konečně obrátili k </w:t>
      </w:r>
      <w:r>
        <w:rPr>
          <w:rStyle w:val="cv"/>
        </w:rPr>
        <w:t>Bohu</w:t>
      </w:r>
      <w:r w:rsidR="00BA0ADF">
        <w:rPr>
          <w:rStyle w:val="cv"/>
        </w:rPr>
        <w:t>, dostali odpověď a porozuměli</w:t>
      </w:r>
      <w:r>
        <w:rPr>
          <w:rStyle w:val="cv"/>
        </w:rPr>
        <w:t>.</w:t>
      </w:r>
    </w:p>
    <w:p w:rsidR="007E111C" w:rsidRDefault="007E111C" w:rsidP="00765966">
      <w:pPr>
        <w:rPr>
          <w:rStyle w:val="cv"/>
        </w:rPr>
      </w:pPr>
      <w:r>
        <w:rPr>
          <w:rStyle w:val="cv"/>
        </w:rPr>
        <w:t>Josef řekl faraonovi: „Bůh zná odpověď.“</w:t>
      </w:r>
      <w:r w:rsidR="00E03021">
        <w:rPr>
          <w:rStyle w:val="cv"/>
        </w:rPr>
        <w:t xml:space="preserve"> </w:t>
      </w:r>
      <w:r w:rsidR="00BA0ADF">
        <w:rPr>
          <w:rStyle w:val="cv"/>
        </w:rPr>
        <w:t xml:space="preserve">Daniel řekl </w:t>
      </w:r>
      <w:proofErr w:type="spellStart"/>
      <w:r w:rsidR="00BA0ADF">
        <w:rPr>
          <w:rStyle w:val="cv"/>
        </w:rPr>
        <w:t>Nabuchodonozorovi</w:t>
      </w:r>
      <w:proofErr w:type="spellEnd"/>
      <w:r w:rsidR="00BA0ADF">
        <w:rPr>
          <w:rStyle w:val="cv"/>
        </w:rPr>
        <w:t xml:space="preserve">: „Bůh zná odpověď.“ </w:t>
      </w:r>
      <w:r w:rsidR="00E03021">
        <w:rPr>
          <w:rStyle w:val="cv"/>
        </w:rPr>
        <w:t>Chtěli, aby věděli, na koho se mají obrátit, aby porozuměli budoucnosti. A bylo jim to zjeveno.</w:t>
      </w:r>
    </w:p>
    <w:p w:rsidR="00E03021" w:rsidRDefault="00E03021" w:rsidP="00E03021">
      <w:pPr>
        <w:rPr>
          <w:rStyle w:val="cv"/>
        </w:rPr>
      </w:pPr>
      <w:r>
        <w:rPr>
          <w:rStyle w:val="cv"/>
        </w:rPr>
        <w:t>Proto zde Daniel řekl: „On zjevuje věci hluboké a skryté; zná to, což jest v temnostech, a světlo s ním přebývá.“</w:t>
      </w:r>
    </w:p>
    <w:p w:rsidR="00E03021" w:rsidRPr="008342C4" w:rsidRDefault="00E03021" w:rsidP="00765966">
      <w:pPr>
        <w:rPr>
          <w:rStyle w:val="cv"/>
          <w:color w:val="FF0000"/>
        </w:rPr>
      </w:pPr>
      <w:r>
        <w:rPr>
          <w:rStyle w:val="cv"/>
        </w:rPr>
        <w:t xml:space="preserve">Podívejme se do </w:t>
      </w:r>
      <w:r w:rsidRPr="008342C4">
        <w:rPr>
          <w:rStyle w:val="cv"/>
          <w:color w:val="FF0000"/>
        </w:rPr>
        <w:t>Přísloví 3,32: „</w:t>
      </w:r>
      <w:r w:rsidR="00023AF6" w:rsidRPr="008342C4">
        <w:rPr>
          <w:rStyle w:val="cv"/>
          <w:color w:val="FF0000"/>
        </w:rPr>
        <w:t xml:space="preserve">Nebo ohavností jest Hospodinu </w:t>
      </w:r>
      <w:proofErr w:type="spellStart"/>
      <w:r w:rsidR="00023AF6" w:rsidRPr="008342C4">
        <w:rPr>
          <w:rStyle w:val="cv"/>
          <w:color w:val="FF0000"/>
        </w:rPr>
        <w:t>převrácenec</w:t>
      </w:r>
      <w:proofErr w:type="spellEnd"/>
      <w:r w:rsidR="00023AF6" w:rsidRPr="008342C4">
        <w:rPr>
          <w:rStyle w:val="cv"/>
          <w:color w:val="FF0000"/>
        </w:rPr>
        <w:t xml:space="preserve">, ale s </w:t>
      </w:r>
      <w:proofErr w:type="spellStart"/>
      <w:r w:rsidR="00023AF6" w:rsidRPr="008342C4">
        <w:rPr>
          <w:rStyle w:val="cv"/>
          <w:color w:val="FF0000"/>
        </w:rPr>
        <w:t>upřímými</w:t>
      </w:r>
      <w:proofErr w:type="spellEnd"/>
      <w:r w:rsidR="00023AF6" w:rsidRPr="008342C4">
        <w:rPr>
          <w:rStyle w:val="cv"/>
          <w:color w:val="FF0000"/>
        </w:rPr>
        <w:t xml:space="preserve"> tajemství jeho.</w:t>
      </w:r>
      <w:r w:rsidRPr="008342C4">
        <w:rPr>
          <w:rStyle w:val="cv"/>
          <w:color w:val="FF0000"/>
        </w:rPr>
        <w:t>“</w:t>
      </w:r>
    </w:p>
    <w:p w:rsidR="00E03021" w:rsidRDefault="00E03021" w:rsidP="00765966">
      <w:pPr>
        <w:rPr>
          <w:rStyle w:val="cv"/>
        </w:rPr>
      </w:pPr>
      <w:r>
        <w:rPr>
          <w:rStyle w:val="cv"/>
        </w:rPr>
        <w:t xml:space="preserve">Bůh neodhalil tajemství faraonovým mudrcům, nebo mudrcům krále </w:t>
      </w:r>
      <w:proofErr w:type="spellStart"/>
      <w:r>
        <w:rPr>
          <w:rStyle w:val="cv"/>
        </w:rPr>
        <w:t>NAbuchodonozora</w:t>
      </w:r>
      <w:proofErr w:type="spellEnd"/>
      <w:r>
        <w:rPr>
          <w:rStyle w:val="cv"/>
        </w:rPr>
        <w:t>. Ale odhalil tajemství Svému lidu.</w:t>
      </w:r>
    </w:p>
    <w:p w:rsidR="00E03021" w:rsidRDefault="00E03021" w:rsidP="00765966">
      <w:pPr>
        <w:rPr>
          <w:rStyle w:val="cv"/>
        </w:rPr>
      </w:pPr>
      <w:r>
        <w:rPr>
          <w:rStyle w:val="cv"/>
        </w:rPr>
        <w:t>Jaký je tedy jed</w:t>
      </w:r>
      <w:r w:rsidR="00772617">
        <w:rPr>
          <w:rStyle w:val="cv"/>
        </w:rPr>
        <w:t>en</w:t>
      </w:r>
      <w:r>
        <w:rPr>
          <w:rStyle w:val="cv"/>
        </w:rPr>
        <w:t xml:space="preserve"> z klíčů pro pochopení proroctví? „Blahoslavení, kdo čtou a zachovávají.“ Musíme mít Pána Boha ve svém srdci. Duchovní věci jsou </w:t>
      </w:r>
      <w:r w:rsidR="003C6863">
        <w:rPr>
          <w:rStyle w:val="cv"/>
        </w:rPr>
        <w:t>rozpoznány duchovně.</w:t>
      </w:r>
    </w:p>
    <w:p w:rsidR="00E03021" w:rsidRPr="00772617" w:rsidRDefault="00355D46" w:rsidP="00765966">
      <w:pPr>
        <w:rPr>
          <w:color w:val="FF0000"/>
        </w:rPr>
      </w:pPr>
      <w:proofErr w:type="gramStart"/>
      <w:r w:rsidRPr="00772617">
        <w:rPr>
          <w:rStyle w:val="cv"/>
          <w:color w:val="FF0000"/>
        </w:rPr>
        <w:t>ČEP – 1</w:t>
      </w:r>
      <w:r w:rsidR="00E03021" w:rsidRPr="00772617">
        <w:rPr>
          <w:rStyle w:val="cv"/>
          <w:color w:val="FF0000"/>
        </w:rPr>
        <w:t>.Kor</w:t>
      </w:r>
      <w:proofErr w:type="gramEnd"/>
      <w:r w:rsidR="00E03021" w:rsidRPr="00772617">
        <w:rPr>
          <w:rStyle w:val="cv"/>
          <w:color w:val="FF0000"/>
        </w:rPr>
        <w:t xml:space="preserve"> 2,13: „</w:t>
      </w:r>
      <w:r w:rsidR="00E03021" w:rsidRPr="00772617">
        <w:rPr>
          <w:rStyle w:val="highlight"/>
          <w:color w:val="FF0000"/>
        </w:rPr>
        <w:t>duchovní</w:t>
      </w:r>
      <w:r w:rsidR="00E03021" w:rsidRPr="00772617">
        <w:rPr>
          <w:color w:val="FF0000"/>
        </w:rPr>
        <w:t xml:space="preserve"> věci vykládáme slovy Ducha.</w:t>
      </w:r>
      <w:r w:rsidRPr="00772617">
        <w:rPr>
          <w:color w:val="FF0000"/>
        </w:rPr>
        <w:t>“</w:t>
      </w:r>
    </w:p>
    <w:p w:rsidR="00355D46" w:rsidRPr="00772617" w:rsidRDefault="00355D46" w:rsidP="00765966">
      <w:pPr>
        <w:rPr>
          <w:rStyle w:val="cv"/>
          <w:color w:val="7030A0"/>
        </w:rPr>
      </w:pPr>
      <w:proofErr w:type="gramStart"/>
      <w:r w:rsidRPr="00772617">
        <w:rPr>
          <w:color w:val="7030A0"/>
        </w:rPr>
        <w:t>ČSP – 1.Kor</w:t>
      </w:r>
      <w:proofErr w:type="gramEnd"/>
      <w:r w:rsidRPr="00772617">
        <w:rPr>
          <w:color w:val="7030A0"/>
        </w:rPr>
        <w:t xml:space="preserve"> 2,13: „</w:t>
      </w:r>
      <w:r w:rsidRPr="00772617">
        <w:rPr>
          <w:rStyle w:val="cv"/>
          <w:color w:val="7030A0"/>
        </w:rPr>
        <w:t>duchovní věci vysvětlujeme duchovními slovy.“</w:t>
      </w:r>
    </w:p>
    <w:p w:rsidR="00355D46" w:rsidRDefault="00355D46" w:rsidP="00765966">
      <w:pPr>
        <w:rPr>
          <w:rStyle w:val="cv"/>
        </w:rPr>
      </w:pPr>
      <w:r>
        <w:rPr>
          <w:rStyle w:val="cv"/>
        </w:rPr>
        <w:t>A musíme mít Ducha svatého, abychom rozuměli těmto tajemstvím.</w:t>
      </w:r>
    </w:p>
    <w:p w:rsidR="00355D46" w:rsidRDefault="00355D46" w:rsidP="00772617">
      <w:pPr>
        <w:keepNext/>
        <w:rPr>
          <w:rStyle w:val="cv"/>
        </w:rPr>
      </w:pPr>
      <w:r>
        <w:rPr>
          <w:rStyle w:val="cv"/>
        </w:rPr>
        <w:lastRenderedPageBreak/>
        <w:t>Ježíš</w:t>
      </w:r>
      <w:r w:rsidR="00772617">
        <w:rPr>
          <w:rStyle w:val="cv"/>
        </w:rPr>
        <w:t xml:space="preserve"> řekl</w:t>
      </w:r>
      <w:r>
        <w:rPr>
          <w:rStyle w:val="cv"/>
        </w:rPr>
        <w:t>:</w:t>
      </w:r>
    </w:p>
    <w:p w:rsidR="00355D46" w:rsidRPr="00772617" w:rsidRDefault="00355D46" w:rsidP="00765966">
      <w:pPr>
        <w:rPr>
          <w:rStyle w:val="cv"/>
          <w:color w:val="FF0000"/>
        </w:rPr>
      </w:pPr>
      <w:proofErr w:type="spellStart"/>
      <w:r w:rsidRPr="00772617">
        <w:rPr>
          <w:rStyle w:val="cv"/>
          <w:color w:val="FF0000"/>
        </w:rPr>
        <w:t>Mt</w:t>
      </w:r>
      <w:proofErr w:type="spellEnd"/>
      <w:r w:rsidRPr="00772617">
        <w:rPr>
          <w:rStyle w:val="cv"/>
          <w:color w:val="FF0000"/>
        </w:rPr>
        <w:t xml:space="preserve"> 13,11: „On pak odpověděv, řekl jim: Proto že vám dáno jest znáti tajemství království nebeského, ale jim není dáno.“</w:t>
      </w:r>
    </w:p>
    <w:p w:rsidR="00355D46" w:rsidRDefault="00355D46" w:rsidP="00765966">
      <w:pPr>
        <w:rPr>
          <w:rStyle w:val="cv"/>
        </w:rPr>
      </w:pPr>
      <w:r>
        <w:rPr>
          <w:rStyle w:val="cv"/>
        </w:rPr>
        <w:t>Svému lidu, který je mu zasvěcen, když studuje a hledá pravdu, odhalí tato tajemství.</w:t>
      </w:r>
    </w:p>
    <w:p w:rsidR="00355D46" w:rsidRDefault="00355D46" w:rsidP="00765966">
      <w:pPr>
        <w:rPr>
          <w:rStyle w:val="cv"/>
        </w:rPr>
      </w:pPr>
      <w:r>
        <w:rPr>
          <w:rStyle w:val="cv"/>
        </w:rPr>
        <w:t>Ale jsou i lidé, kteří nerozumějí. Později v </w:t>
      </w:r>
      <w:proofErr w:type="spellStart"/>
      <w:r>
        <w:rPr>
          <w:rStyle w:val="cv"/>
        </w:rPr>
        <w:t>Mt</w:t>
      </w:r>
      <w:proofErr w:type="spellEnd"/>
      <w:r>
        <w:rPr>
          <w:rStyle w:val="cv"/>
        </w:rPr>
        <w:t xml:space="preserve"> 13 </w:t>
      </w:r>
      <w:r w:rsidR="00772617">
        <w:rPr>
          <w:rStyle w:val="cv"/>
        </w:rPr>
        <w:t xml:space="preserve">o nich </w:t>
      </w:r>
      <w:r>
        <w:rPr>
          <w:rStyle w:val="cv"/>
        </w:rPr>
        <w:t>čteme:</w:t>
      </w:r>
    </w:p>
    <w:p w:rsidR="00355D46" w:rsidRPr="00ED6BB1" w:rsidRDefault="00355D46" w:rsidP="00765966">
      <w:pPr>
        <w:rPr>
          <w:rStyle w:val="cv"/>
          <w:color w:val="FF0000"/>
        </w:rPr>
      </w:pPr>
      <w:proofErr w:type="spellStart"/>
      <w:r w:rsidRPr="00ED6BB1">
        <w:rPr>
          <w:rStyle w:val="cv"/>
          <w:color w:val="FF0000"/>
        </w:rPr>
        <w:t>Mt</w:t>
      </w:r>
      <w:proofErr w:type="spellEnd"/>
      <w:r w:rsidRPr="00ED6BB1">
        <w:rPr>
          <w:rStyle w:val="cv"/>
          <w:color w:val="FF0000"/>
        </w:rPr>
        <w:t xml:space="preserve"> 13,15: „Nebo ztučnělo srdce lidu tohoto, a ušima těžce slyšeli, a oči své zamhouřili, aby někdy neviděli očima, a ušima neslyšeli, a srdcem nesrozuměli, a neobrátili se, abych jich neuzdravil.</w:t>
      </w:r>
      <w:r w:rsidR="00ED6BB1" w:rsidRPr="00ED6BB1">
        <w:rPr>
          <w:rStyle w:val="cv"/>
          <w:color w:val="FF0000"/>
        </w:rPr>
        <w:t xml:space="preserve"> 16 </w:t>
      </w:r>
      <w:r w:rsidRPr="00ED6BB1">
        <w:rPr>
          <w:rStyle w:val="cv"/>
          <w:color w:val="FF0000"/>
        </w:rPr>
        <w:t>Ale oči vaše blahoslavené, že vidí, i uši vaše, že slyší.</w:t>
      </w:r>
      <w:r w:rsidR="00902D78" w:rsidRPr="00ED6BB1">
        <w:rPr>
          <w:rStyle w:val="cv"/>
          <w:color w:val="FF0000"/>
        </w:rPr>
        <w:t xml:space="preserve"> 17 </w:t>
      </w:r>
      <w:r w:rsidRPr="00ED6BB1">
        <w:rPr>
          <w:rStyle w:val="cv"/>
          <w:color w:val="FF0000"/>
        </w:rPr>
        <w:t>Amen zajisté pravím vám, že mnozí proroci a spravedliví žádali viděti to, co vidíte, ale neviděli, a slyšeti to, což slyšíte, ale neslyšeli.“</w:t>
      </w:r>
    </w:p>
    <w:p w:rsidR="00355D46" w:rsidRDefault="00A517C1" w:rsidP="00765966">
      <w:pPr>
        <w:rPr>
          <w:rStyle w:val="cv"/>
        </w:rPr>
      </w:pPr>
      <w:r>
        <w:rPr>
          <w:rStyle w:val="cv"/>
        </w:rPr>
        <w:t xml:space="preserve">Pokud Bůh dá nějaké generaci schopnost rozumět Zjevení, proč by to neměla být tato generace, která žije v době konce? Jsme </w:t>
      </w:r>
      <w:r w:rsidR="00772617">
        <w:rPr>
          <w:rStyle w:val="cv"/>
        </w:rPr>
        <w:t>tady, a jestliže</w:t>
      </w:r>
      <w:r>
        <w:rPr>
          <w:rStyle w:val="cv"/>
        </w:rPr>
        <w:t xml:space="preserve"> to nepochopíme my, pak tomu nebude rozumět</w:t>
      </w:r>
      <w:r w:rsidR="00ED6BB1">
        <w:rPr>
          <w:rStyle w:val="cv"/>
        </w:rPr>
        <w:t xml:space="preserve"> už</w:t>
      </w:r>
      <w:r w:rsidR="00ED6BB1" w:rsidRPr="00ED6BB1">
        <w:rPr>
          <w:rStyle w:val="cv"/>
        </w:rPr>
        <w:t xml:space="preserve"> </w:t>
      </w:r>
      <w:r w:rsidR="00ED6BB1">
        <w:rPr>
          <w:rStyle w:val="cv"/>
        </w:rPr>
        <w:t>nikdo</w:t>
      </w:r>
      <w:r>
        <w:rPr>
          <w:rStyle w:val="cv"/>
        </w:rPr>
        <w:t>. Bůh chce, ab</w:t>
      </w:r>
      <w:r w:rsidR="00ED6BB1">
        <w:rPr>
          <w:rStyle w:val="cv"/>
        </w:rPr>
        <w:t>y</w:t>
      </w:r>
      <w:r>
        <w:rPr>
          <w:rStyle w:val="cv"/>
        </w:rPr>
        <w:t>chom rozuměli, co tyto věci znamenají, aby připravil svět na Svůj příchod. On řekl: „Hle přijdu rychle.“</w:t>
      </w:r>
    </w:p>
    <w:p w:rsidR="00A517C1" w:rsidRDefault="00A517C1" w:rsidP="00765966">
      <w:pPr>
        <w:rPr>
          <w:rStyle w:val="cv"/>
        </w:rPr>
      </w:pPr>
      <w:r>
        <w:rPr>
          <w:rStyle w:val="cv"/>
        </w:rPr>
        <w:t xml:space="preserve">V knize </w:t>
      </w:r>
      <w:r w:rsidR="0060166F" w:rsidRPr="00ED6BB1">
        <w:rPr>
          <w:rStyle w:val="cv"/>
          <w:color w:val="0070C0"/>
        </w:rPr>
        <w:t>Svědectví pro církev, sv. 6, 6T 62</w:t>
      </w:r>
      <w:r w:rsidR="0060166F">
        <w:rPr>
          <w:rStyle w:val="cv"/>
        </w:rPr>
        <w:t xml:space="preserve">, a ve </w:t>
      </w:r>
      <w:r w:rsidR="0060166F" w:rsidRPr="00ED6BB1">
        <w:rPr>
          <w:rStyle w:val="cv"/>
          <w:color w:val="0070C0"/>
        </w:rPr>
        <w:t>Svědectví pro kazatele, TM 118</w:t>
      </w:r>
      <w:r w:rsidR="0060166F">
        <w:rPr>
          <w:rStyle w:val="cv"/>
        </w:rPr>
        <w:t>, je napsáno:</w:t>
      </w:r>
    </w:p>
    <w:p w:rsidR="0060166F" w:rsidRPr="00ED6BB1" w:rsidRDefault="0060166F" w:rsidP="00765966">
      <w:pPr>
        <w:rPr>
          <w:color w:val="0070C0"/>
        </w:rPr>
      </w:pPr>
      <w:r w:rsidRPr="00ED6BB1">
        <w:rPr>
          <w:rStyle w:val="cv"/>
          <w:color w:val="0070C0"/>
        </w:rPr>
        <w:t>„</w:t>
      </w:r>
      <w:r w:rsidRPr="00ED6BB1">
        <w:rPr>
          <w:color w:val="0070C0"/>
        </w:rPr>
        <w:t>Nechť promluví Daniel, nechť promluví Zjevení a nechť nám řeknou, co je pravda. Ať překládáte cokoliv, představte Ježíše jako střed vší naděje, „kořen a rod Davidův a hvězda jasná a jitřní.” (</w:t>
      </w:r>
      <w:proofErr w:type="spellStart"/>
      <w:r w:rsidRPr="00ED6BB1">
        <w:rPr>
          <w:color w:val="0070C0"/>
        </w:rPr>
        <w:t>Zj</w:t>
      </w:r>
      <w:proofErr w:type="spellEnd"/>
      <w:r w:rsidRPr="00ED6BB1">
        <w:rPr>
          <w:color w:val="0070C0"/>
        </w:rPr>
        <w:t>. 22,16)“ (TM 118)</w:t>
      </w:r>
    </w:p>
    <w:p w:rsidR="0060166F" w:rsidRDefault="00285D2E" w:rsidP="00765966">
      <w:r>
        <w:t>Kristus musí být stále ve středu knihy. Konec konců je to Zjevení Ježíše Krista samotného.</w:t>
      </w:r>
    </w:p>
    <w:p w:rsidR="00590DB6" w:rsidRDefault="00590DB6" w:rsidP="0023342C">
      <w:pPr>
        <w:rPr>
          <w:rStyle w:val="cv"/>
        </w:rPr>
      </w:pPr>
    </w:p>
    <w:p w:rsidR="000837E6" w:rsidRPr="00535C3B" w:rsidRDefault="000837E6" w:rsidP="0023342C">
      <w:pPr>
        <w:rPr>
          <w:rStyle w:val="cv"/>
          <w:b/>
        </w:rPr>
      </w:pPr>
      <w:r w:rsidRPr="00535C3B">
        <w:rPr>
          <w:rStyle w:val="cv"/>
          <w:b/>
        </w:rPr>
        <w:t>Pondělí – Cíl knihy Zjevení</w:t>
      </w:r>
    </w:p>
    <w:p w:rsidR="00285D2E" w:rsidRDefault="00285D2E" w:rsidP="00793F4A">
      <w:pPr>
        <w:rPr>
          <w:rStyle w:val="cv"/>
        </w:rPr>
      </w:pPr>
      <w:r>
        <w:rPr>
          <w:rStyle w:val="cv"/>
        </w:rPr>
        <w:t xml:space="preserve">Jaký je cíl knihy Zjevení? </w:t>
      </w:r>
      <w:r w:rsidR="00793F4A">
        <w:rPr>
          <w:rStyle w:val="cv"/>
        </w:rPr>
        <w:t>V</w:t>
      </w:r>
      <w:bookmarkStart w:id="0" w:name="_GoBack"/>
      <w:bookmarkEnd w:id="0"/>
      <w:r w:rsidR="00772617">
        <w:rPr>
          <w:rStyle w:val="cv"/>
        </w:rPr>
        <w:t xml:space="preserve">e </w:t>
      </w:r>
      <w:proofErr w:type="spellStart"/>
      <w:r w:rsidR="00772617">
        <w:rPr>
          <w:rStyle w:val="cv"/>
        </w:rPr>
        <w:t>Zj</w:t>
      </w:r>
      <w:proofErr w:type="spellEnd"/>
      <w:r w:rsidR="00772617">
        <w:rPr>
          <w:rStyle w:val="cv"/>
        </w:rPr>
        <w:t xml:space="preserve"> 1,1 čteme:</w:t>
      </w:r>
    </w:p>
    <w:p w:rsidR="002A38FA" w:rsidRPr="00902D78" w:rsidRDefault="00285D2E" w:rsidP="0023342C">
      <w:pPr>
        <w:rPr>
          <w:rStyle w:val="cv"/>
          <w:color w:val="FF0000"/>
        </w:rPr>
      </w:pPr>
      <w:proofErr w:type="spellStart"/>
      <w:r w:rsidRPr="00902D78">
        <w:rPr>
          <w:rStyle w:val="cv"/>
          <w:color w:val="FF0000"/>
        </w:rPr>
        <w:t>Zj</w:t>
      </w:r>
      <w:proofErr w:type="spellEnd"/>
      <w:r w:rsidRPr="00902D78">
        <w:rPr>
          <w:rStyle w:val="cv"/>
          <w:color w:val="FF0000"/>
        </w:rPr>
        <w:t xml:space="preserve"> 1,1: „Zjevení Ježíše Krista, kteréž dal jemu Bůh, aby ukázal služebníkům svým, které věci měly by se díti brzo,</w:t>
      </w:r>
      <w:r w:rsidR="002A38FA" w:rsidRPr="00902D78">
        <w:rPr>
          <w:rStyle w:val="cv"/>
          <w:color w:val="FF0000"/>
        </w:rPr>
        <w:t>“</w:t>
      </w:r>
    </w:p>
    <w:p w:rsidR="002A38FA" w:rsidRDefault="002A38FA" w:rsidP="0023342C">
      <w:pPr>
        <w:rPr>
          <w:rStyle w:val="cv"/>
        </w:rPr>
      </w:pPr>
      <w:r>
        <w:rPr>
          <w:rStyle w:val="cv"/>
        </w:rPr>
        <w:t>Tady je nám řečeno, že začátek naplnění proroctví Zjevení je blízko.</w:t>
      </w:r>
    </w:p>
    <w:p w:rsidR="00932EB8" w:rsidRDefault="00932EB8" w:rsidP="0023342C">
      <w:pPr>
        <w:rPr>
          <w:rStyle w:val="cv"/>
        </w:rPr>
      </w:pPr>
      <w:r>
        <w:rPr>
          <w:rStyle w:val="cv"/>
        </w:rPr>
        <w:t>Předtím, než půjdu dál,</w:t>
      </w:r>
      <w:r w:rsidR="00DD0D1F">
        <w:rPr>
          <w:rStyle w:val="cv"/>
        </w:rPr>
        <w:t xml:space="preserve"> ještě zmíním, že ka</w:t>
      </w:r>
      <w:r w:rsidR="00772617">
        <w:rPr>
          <w:rStyle w:val="cv"/>
        </w:rPr>
        <w:t xml:space="preserve">zatel </w:t>
      </w:r>
      <w:proofErr w:type="spellStart"/>
      <w:r w:rsidR="00772617">
        <w:rPr>
          <w:rStyle w:val="cv"/>
        </w:rPr>
        <w:t>Ross</w:t>
      </w:r>
      <w:proofErr w:type="spellEnd"/>
      <w:r w:rsidR="00772617">
        <w:rPr>
          <w:rStyle w:val="cv"/>
        </w:rPr>
        <w:t xml:space="preserve">, kazatel </w:t>
      </w:r>
      <w:proofErr w:type="spellStart"/>
      <w:r w:rsidR="00772617">
        <w:rPr>
          <w:rStyle w:val="cv"/>
        </w:rPr>
        <w:t>Brummund</w:t>
      </w:r>
      <w:proofErr w:type="spellEnd"/>
      <w:r w:rsidR="00772617">
        <w:rPr>
          <w:rStyle w:val="cv"/>
        </w:rPr>
        <w:t>, já</w:t>
      </w:r>
      <w:r w:rsidR="00DD0D1F">
        <w:rPr>
          <w:rStyle w:val="cv"/>
        </w:rPr>
        <w:t>, a další, kteří budou učit</w:t>
      </w:r>
      <w:r>
        <w:rPr>
          <w:rStyle w:val="cv"/>
        </w:rPr>
        <w:t>,</w:t>
      </w:r>
      <w:r w:rsidR="00DD0D1F">
        <w:rPr>
          <w:rStyle w:val="cv"/>
        </w:rPr>
        <w:t xml:space="preserve"> se možná budeme trochu opakovat</w:t>
      </w:r>
      <w:r>
        <w:rPr>
          <w:rStyle w:val="cv"/>
        </w:rPr>
        <w:t>.</w:t>
      </w:r>
    </w:p>
    <w:p w:rsidR="00DD0D1F" w:rsidRDefault="00932EB8" w:rsidP="0023342C">
      <w:pPr>
        <w:rPr>
          <w:rStyle w:val="cv"/>
        </w:rPr>
      </w:pPr>
      <w:r>
        <w:rPr>
          <w:rStyle w:val="cv"/>
        </w:rPr>
        <w:t>V přístupu ke Zjevení jsou tři hlavní pohledy – minulost, současnost, budoucnost.</w:t>
      </w:r>
    </w:p>
    <w:p w:rsidR="00932EB8" w:rsidRDefault="00BA31AE" w:rsidP="0023342C">
      <w:pPr>
        <w:rPr>
          <w:rStyle w:val="cv"/>
        </w:rPr>
      </w:pPr>
      <w:r>
        <w:rPr>
          <w:rStyle w:val="cv"/>
        </w:rPr>
        <w:t xml:space="preserve">Jeden se nazývá </w:t>
      </w:r>
      <w:proofErr w:type="spellStart"/>
      <w:r>
        <w:rPr>
          <w:rStyle w:val="cv"/>
        </w:rPr>
        <w:t>pré</w:t>
      </w:r>
      <w:r w:rsidR="00932EB8">
        <w:rPr>
          <w:rStyle w:val="cv"/>
        </w:rPr>
        <w:t>teristický</w:t>
      </w:r>
      <w:proofErr w:type="spellEnd"/>
      <w:r w:rsidR="00932EB8">
        <w:rPr>
          <w:rStyle w:val="cv"/>
        </w:rPr>
        <w:t xml:space="preserve"> pohled. Podle něj se celé Zjevení naplnilo </w:t>
      </w:r>
      <w:r w:rsidR="00ED6BB1">
        <w:rPr>
          <w:rStyle w:val="cv"/>
        </w:rPr>
        <w:t xml:space="preserve">už </w:t>
      </w:r>
      <w:r w:rsidR="00932EB8">
        <w:rPr>
          <w:rStyle w:val="cv"/>
        </w:rPr>
        <w:t>v době, kdy zemřeli apoštolové – v prvním století. Myslí si, že Nero byl antikrist</w:t>
      </w:r>
      <w:r w:rsidR="007E48F1">
        <w:rPr>
          <w:rStyle w:val="cv"/>
        </w:rPr>
        <w:t xml:space="preserve">. Museli také </w:t>
      </w:r>
      <w:r>
        <w:rPr>
          <w:rStyle w:val="cv"/>
        </w:rPr>
        <w:t>vymyslet, jak</w:t>
      </w:r>
      <w:r w:rsidR="007E48F1">
        <w:rPr>
          <w:rStyle w:val="cv"/>
        </w:rPr>
        <w:t xml:space="preserve"> </w:t>
      </w:r>
      <w:r w:rsidR="00932EB8">
        <w:rPr>
          <w:rStyle w:val="cv"/>
        </w:rPr>
        <w:t xml:space="preserve">by to </w:t>
      </w:r>
      <w:r w:rsidR="007E48F1">
        <w:rPr>
          <w:rStyle w:val="cv"/>
        </w:rPr>
        <w:t>fungovalo</w:t>
      </w:r>
      <w:r>
        <w:rPr>
          <w:rStyle w:val="cv"/>
        </w:rPr>
        <w:t>, kdyby se Zjevení skutečně už naplnilo</w:t>
      </w:r>
      <w:r w:rsidR="007E48F1">
        <w:rPr>
          <w:rStyle w:val="cv"/>
        </w:rPr>
        <w:t>. Myslím však, že to není efektivní, protože velká část Zjevení je o Ježíšově příchodu a to se j</w:t>
      </w:r>
      <w:r w:rsidR="00ED6BB1">
        <w:rPr>
          <w:rStyle w:val="cv"/>
        </w:rPr>
        <w:t>e</w:t>
      </w:r>
      <w:r w:rsidR="007E48F1">
        <w:rPr>
          <w:rStyle w:val="cv"/>
        </w:rPr>
        <w:t>ště nestalo. Tento pohled ale není moc populární.</w:t>
      </w:r>
    </w:p>
    <w:p w:rsidR="007E48F1" w:rsidRDefault="007E48F1" w:rsidP="0023342C">
      <w:pPr>
        <w:rPr>
          <w:rStyle w:val="cv"/>
        </w:rPr>
      </w:pPr>
      <w:r>
        <w:rPr>
          <w:rStyle w:val="cv"/>
        </w:rPr>
        <w:t>Pak je tu populární názor, který je nový a nazývá se futurismus. Ten říká, že od Zjevení 4 dál, je budoucnost. S tím však nemohu souhlasit. Je to relativně nový pohled, který vytvořili dva jezuitští kněží.</w:t>
      </w:r>
    </w:p>
    <w:p w:rsidR="007E48F1" w:rsidRDefault="007E48F1" w:rsidP="0023342C">
      <w:pPr>
        <w:rPr>
          <w:rStyle w:val="cv"/>
        </w:rPr>
      </w:pPr>
      <w:r>
        <w:rPr>
          <w:rStyle w:val="cv"/>
        </w:rPr>
        <w:lastRenderedPageBreak/>
        <w:t>Pak je tady pohled</w:t>
      </w:r>
      <w:r w:rsidR="002B2331">
        <w:rPr>
          <w:rStyle w:val="cv"/>
        </w:rPr>
        <w:t xml:space="preserve"> reformátorů nazvaný historický. Podle něj je Zjevení panorama, které pokrývá historii církve mezi prvním příchodem (Ježíš řekl: „Čas je blízko.“), až do druhého příchodu.</w:t>
      </w:r>
      <w:r w:rsidR="00893F2A">
        <w:rPr>
          <w:rStyle w:val="cv"/>
        </w:rPr>
        <w:t xml:space="preserve"> Tedy až do konce knihy Zjevení, </w:t>
      </w:r>
      <w:r w:rsidR="002B2331">
        <w:rPr>
          <w:rStyle w:val="cv"/>
        </w:rPr>
        <w:t xml:space="preserve">kdy </w:t>
      </w:r>
      <w:r w:rsidR="00BA31AE">
        <w:rPr>
          <w:rStyle w:val="cv"/>
        </w:rPr>
        <w:t>bude</w:t>
      </w:r>
      <w:r w:rsidR="002B2331">
        <w:rPr>
          <w:rStyle w:val="cv"/>
        </w:rPr>
        <w:t xml:space="preserve"> </w:t>
      </w:r>
      <w:r w:rsidR="00BA31AE">
        <w:rPr>
          <w:rStyle w:val="cv"/>
        </w:rPr>
        <w:t xml:space="preserve">všechno </w:t>
      </w:r>
      <w:r w:rsidR="002B2331">
        <w:rPr>
          <w:rStyle w:val="cv"/>
        </w:rPr>
        <w:t>obnoveno.</w:t>
      </w:r>
    </w:p>
    <w:p w:rsidR="00535C3B" w:rsidRDefault="00535C3B" w:rsidP="0023342C">
      <w:pPr>
        <w:rPr>
          <w:rStyle w:val="cv"/>
        </w:rPr>
      </w:pPr>
      <w:r>
        <w:rPr>
          <w:rStyle w:val="cv"/>
        </w:rPr>
        <w:t xml:space="preserve">Zjevení je tedy pro </w:t>
      </w:r>
      <w:r w:rsidR="00893F2A">
        <w:rPr>
          <w:rStyle w:val="cv"/>
        </w:rPr>
        <w:t>Boží lid</w:t>
      </w:r>
      <w:r>
        <w:rPr>
          <w:rStyle w:val="cv"/>
        </w:rPr>
        <w:t xml:space="preserve"> </w:t>
      </w:r>
      <w:r w:rsidR="00893F2A">
        <w:rPr>
          <w:rStyle w:val="cv"/>
        </w:rPr>
        <w:t xml:space="preserve">v každé době. A každé naučení </w:t>
      </w:r>
      <w:r>
        <w:rPr>
          <w:rStyle w:val="cv"/>
        </w:rPr>
        <w:t xml:space="preserve">v každé době je pro každého člověka. Sedm poselství pro sedm církví nebylo jen pro těchto sedm konkrétních církví. Ale každý jednotlivec prochází čas od času fázemi/obdobími </w:t>
      </w:r>
      <w:proofErr w:type="spellStart"/>
      <w:r>
        <w:rPr>
          <w:rStyle w:val="cv"/>
        </w:rPr>
        <w:t>Efesu</w:t>
      </w:r>
      <w:proofErr w:type="spellEnd"/>
      <w:r>
        <w:rPr>
          <w:rStyle w:val="cv"/>
        </w:rPr>
        <w:t xml:space="preserve">, Smyrny, Sardy, Filadelfie, </w:t>
      </w:r>
      <w:proofErr w:type="spellStart"/>
      <w:r>
        <w:rPr>
          <w:rStyle w:val="cv"/>
        </w:rPr>
        <w:t>Laodiceje</w:t>
      </w:r>
      <w:proofErr w:type="spellEnd"/>
      <w:r>
        <w:rPr>
          <w:rStyle w:val="cv"/>
        </w:rPr>
        <w:t>, atd.</w:t>
      </w:r>
    </w:p>
    <w:p w:rsidR="00535C3B" w:rsidRDefault="00535C3B" w:rsidP="0023342C">
      <w:pPr>
        <w:rPr>
          <w:rStyle w:val="cv"/>
        </w:rPr>
      </w:pPr>
      <w:r>
        <w:rPr>
          <w:rStyle w:val="cv"/>
        </w:rPr>
        <w:t xml:space="preserve">Když se člověk obrátí, je ve fázi </w:t>
      </w:r>
      <w:proofErr w:type="spellStart"/>
      <w:r>
        <w:rPr>
          <w:rStyle w:val="cv"/>
        </w:rPr>
        <w:t>Efesu</w:t>
      </w:r>
      <w:proofErr w:type="spellEnd"/>
      <w:r>
        <w:rPr>
          <w:rStyle w:val="cv"/>
        </w:rPr>
        <w:t xml:space="preserve">. Když je pronásledován v rodině – Smyrna. Připojí se k církvi – </w:t>
      </w:r>
      <w:proofErr w:type="spellStart"/>
      <w:r>
        <w:rPr>
          <w:rStyle w:val="cv"/>
        </w:rPr>
        <w:t>Filaedelfie</w:t>
      </w:r>
      <w:proofErr w:type="spellEnd"/>
      <w:r>
        <w:rPr>
          <w:rStyle w:val="cv"/>
        </w:rPr>
        <w:t xml:space="preserve"> – bratrská láska. Když jsou nějakou dobu v církvi </w:t>
      </w:r>
      <w:r w:rsidR="007F394D">
        <w:rPr>
          <w:rStyle w:val="cv"/>
        </w:rPr>
        <w:t>–</w:t>
      </w:r>
      <w:r>
        <w:rPr>
          <w:rStyle w:val="cv"/>
        </w:rPr>
        <w:t xml:space="preserve"> </w:t>
      </w:r>
      <w:proofErr w:type="spellStart"/>
      <w:r>
        <w:rPr>
          <w:rStyle w:val="cv"/>
        </w:rPr>
        <w:t>Laodicea</w:t>
      </w:r>
      <w:proofErr w:type="spellEnd"/>
      <w:r w:rsidR="007F394D">
        <w:rPr>
          <w:rStyle w:val="cv"/>
        </w:rPr>
        <w:t>.</w:t>
      </w:r>
    </w:p>
    <w:p w:rsidR="007F394D" w:rsidRDefault="007F394D" w:rsidP="0023342C">
      <w:pPr>
        <w:rPr>
          <w:rStyle w:val="cv"/>
        </w:rPr>
      </w:pPr>
      <w:r>
        <w:rPr>
          <w:rStyle w:val="cv"/>
        </w:rPr>
        <w:t>Je to tedy pro každého křesťana, ale pokrývá to skutečně panorama církevní historie.</w:t>
      </w:r>
    </w:p>
    <w:p w:rsidR="007F394D" w:rsidRDefault="007F394D" w:rsidP="0023342C">
      <w:pPr>
        <w:rPr>
          <w:rStyle w:val="cv"/>
        </w:rPr>
      </w:pPr>
      <w:r>
        <w:rPr>
          <w:rStyle w:val="cv"/>
        </w:rPr>
        <w:t>V těchto lekcích budeme tedy sdílet historický pohled.</w:t>
      </w:r>
    </w:p>
    <w:p w:rsidR="007F394D" w:rsidRDefault="007F394D" w:rsidP="0023342C">
      <w:pPr>
        <w:rPr>
          <w:rStyle w:val="cv"/>
        </w:rPr>
      </w:pPr>
    </w:p>
    <w:p w:rsidR="007F394D" w:rsidRDefault="007F394D" w:rsidP="0023342C">
      <w:pPr>
        <w:rPr>
          <w:rStyle w:val="cv"/>
        </w:rPr>
      </w:pPr>
      <w:r>
        <w:rPr>
          <w:rStyle w:val="cv"/>
        </w:rPr>
        <w:t>Hlavním cílem knihy je vykoupení.</w:t>
      </w:r>
    </w:p>
    <w:p w:rsidR="00285D2E" w:rsidRPr="007F394D" w:rsidRDefault="00285D2E" w:rsidP="0023342C">
      <w:pPr>
        <w:rPr>
          <w:rStyle w:val="cv"/>
          <w:color w:val="FF0000"/>
        </w:rPr>
      </w:pPr>
      <w:r w:rsidRPr="007F394D">
        <w:rPr>
          <w:rStyle w:val="cv"/>
          <w:color w:val="FF0000"/>
        </w:rPr>
        <w:t>J 14,29: „</w:t>
      </w:r>
      <w:r w:rsidR="00D82E3E" w:rsidRPr="007F394D">
        <w:rPr>
          <w:rStyle w:val="cv"/>
          <w:color w:val="FF0000"/>
        </w:rPr>
        <w:t>A nyní pověděl jsem vám, prvé než by se stalo, abyste, když se stane, uvěřili.“</w:t>
      </w:r>
    </w:p>
    <w:p w:rsidR="007F394D" w:rsidRDefault="00BA31AE" w:rsidP="0023342C">
      <w:pPr>
        <w:rPr>
          <w:rStyle w:val="cv"/>
        </w:rPr>
      </w:pPr>
      <w:r>
        <w:rPr>
          <w:rStyle w:val="cv"/>
        </w:rPr>
        <w:t>D</w:t>
      </w:r>
      <w:r>
        <w:rPr>
          <w:rStyle w:val="cv"/>
        </w:rPr>
        <w:t xml:space="preserve">ává nám </w:t>
      </w:r>
      <w:r w:rsidR="007F394D">
        <w:rPr>
          <w:rStyle w:val="cv"/>
        </w:rPr>
        <w:t>Bůh proroctví, abychom věděli, jak investovat na burze? Anebo jaká čísla vybrat v loterii? Či jaké rostliny máme vysázet na poli?</w:t>
      </w:r>
    </w:p>
    <w:p w:rsidR="007F394D" w:rsidRDefault="007F394D" w:rsidP="0023342C">
      <w:pPr>
        <w:rPr>
          <w:rStyle w:val="cv"/>
        </w:rPr>
      </w:pPr>
      <w:r>
        <w:rPr>
          <w:rStyle w:val="cv"/>
        </w:rPr>
        <w:t xml:space="preserve">Budiž. Byla doba, kdy Bůh dal proroctví Josefovi a řekl </w:t>
      </w:r>
      <w:r w:rsidR="00893F2A">
        <w:rPr>
          <w:rStyle w:val="cv"/>
        </w:rPr>
        <w:t>mu, jak</w:t>
      </w:r>
      <w:r>
        <w:rPr>
          <w:rStyle w:val="cv"/>
        </w:rPr>
        <w:t xml:space="preserve"> má zasadit úrodu.</w:t>
      </w:r>
    </w:p>
    <w:p w:rsidR="00843482" w:rsidRDefault="007F394D" w:rsidP="0023342C">
      <w:pPr>
        <w:rPr>
          <w:rStyle w:val="cv"/>
        </w:rPr>
      </w:pPr>
      <w:r>
        <w:rPr>
          <w:rStyle w:val="cv"/>
        </w:rPr>
        <w:t>Avšak obyčejně je proroctví nejl</w:t>
      </w:r>
      <w:r w:rsidR="004B05AA">
        <w:rPr>
          <w:rStyle w:val="cv"/>
        </w:rPr>
        <w:t>é</w:t>
      </w:r>
      <w:r>
        <w:rPr>
          <w:rStyle w:val="cv"/>
        </w:rPr>
        <w:t>pe pochopeno, když se díváme zpátky do minulosti.</w:t>
      </w:r>
      <w:r w:rsidR="004B05AA">
        <w:rPr>
          <w:rStyle w:val="cv"/>
        </w:rPr>
        <w:t xml:space="preserve"> Bůh nám nedává taková proroctví, abychom mohli říkat</w:t>
      </w:r>
      <w:r w:rsidR="00843482">
        <w:rPr>
          <w:rStyle w:val="cv"/>
        </w:rPr>
        <w:t>: „P</w:t>
      </w:r>
      <w:r w:rsidR="004B05AA">
        <w:rPr>
          <w:rStyle w:val="cv"/>
        </w:rPr>
        <w:t>řichází konec</w:t>
      </w:r>
      <w:r w:rsidR="00843482">
        <w:rPr>
          <w:rStyle w:val="cv"/>
        </w:rPr>
        <w:t>! Utečme do hor, schovejme se!“</w:t>
      </w:r>
    </w:p>
    <w:p w:rsidR="007F394D" w:rsidRDefault="00843482" w:rsidP="0023342C">
      <w:pPr>
        <w:rPr>
          <w:rStyle w:val="cv"/>
        </w:rPr>
      </w:pPr>
      <w:r>
        <w:rPr>
          <w:rStyle w:val="cv"/>
        </w:rPr>
        <w:t>Dává nám proroctví, aby když se naplní, naše víra rostla: „Pán Bůh viděl, že tohle všechno přichází.“</w:t>
      </w:r>
    </w:p>
    <w:p w:rsidR="00843482" w:rsidRDefault="00843482" w:rsidP="0023342C">
      <w:pPr>
        <w:rPr>
          <w:rStyle w:val="cv"/>
        </w:rPr>
      </w:pPr>
      <w:r>
        <w:rPr>
          <w:rStyle w:val="cv"/>
        </w:rPr>
        <w:t>Opakuji: „Proroctví můžeme obyčejně nejlépe porozumět, když se díváme zpět.“</w:t>
      </w:r>
    </w:p>
    <w:p w:rsidR="00843482" w:rsidRDefault="00843482" w:rsidP="0023342C">
      <w:pPr>
        <w:rPr>
          <w:rStyle w:val="cv"/>
        </w:rPr>
      </w:pPr>
      <w:r>
        <w:rPr>
          <w:rStyle w:val="cv"/>
        </w:rPr>
        <w:t>Někteří proroci se mohou dívat do budoucnosti a řeknou vám přesně, co se stane. Když jim uvěříte, budete z toho mít prospěch.</w:t>
      </w:r>
    </w:p>
    <w:p w:rsidR="00597DE9" w:rsidRDefault="00597DE9" w:rsidP="0023342C">
      <w:pPr>
        <w:rPr>
          <w:rStyle w:val="cv"/>
        </w:rPr>
      </w:pPr>
      <w:r>
        <w:rPr>
          <w:rStyle w:val="cv"/>
        </w:rPr>
        <w:t>Víte, většina mojí víry má svůj původ v proroctvích, která se naplnila. Posiluje to mou víru, že všechno je v</w:t>
      </w:r>
      <w:r w:rsidR="004E6EE7">
        <w:rPr>
          <w:rStyle w:val="cv"/>
        </w:rPr>
        <w:t> </w:t>
      </w:r>
      <w:r>
        <w:rPr>
          <w:rStyle w:val="cv"/>
        </w:rPr>
        <w:t>Božích</w:t>
      </w:r>
      <w:r w:rsidR="004E6EE7">
        <w:rPr>
          <w:rStyle w:val="cv"/>
        </w:rPr>
        <w:t xml:space="preserve"> </w:t>
      </w:r>
      <w:r>
        <w:rPr>
          <w:rStyle w:val="cv"/>
        </w:rPr>
        <w:t>rukou.</w:t>
      </w:r>
      <w:r w:rsidR="00522166">
        <w:rPr>
          <w:rStyle w:val="cv"/>
        </w:rPr>
        <w:t xml:space="preserve"> Uvědomil jsem si, že Pán Bůh si </w:t>
      </w:r>
      <w:r w:rsidR="00D857B6">
        <w:rPr>
          <w:rStyle w:val="cv"/>
        </w:rPr>
        <w:t xml:space="preserve">s tím </w:t>
      </w:r>
      <w:r w:rsidR="00522166">
        <w:rPr>
          <w:rStyle w:val="cv"/>
        </w:rPr>
        <w:t xml:space="preserve">nedělá v nebi starosti. On ví přesně, co se stane. </w:t>
      </w:r>
      <w:r w:rsidR="0023622D">
        <w:rPr>
          <w:rStyle w:val="cv"/>
        </w:rPr>
        <w:t>Jsem klidný, protože můj život je v Jeho rukou. On ví, co přichází a stane se to, co řekl.</w:t>
      </w:r>
    </w:p>
    <w:p w:rsidR="0023622D" w:rsidRDefault="0023622D" w:rsidP="0023342C">
      <w:pPr>
        <w:rPr>
          <w:rStyle w:val="cv"/>
        </w:rPr>
      </w:pPr>
      <w:r>
        <w:rPr>
          <w:rStyle w:val="cv"/>
        </w:rPr>
        <w:t xml:space="preserve">Když se dívám, jak Bůh pracuje v proroctvích, vidím, že to má za cíl vykoupení. </w:t>
      </w:r>
      <w:r w:rsidR="008B6D1A">
        <w:rPr>
          <w:rStyle w:val="cv"/>
        </w:rPr>
        <w:t>P</w:t>
      </w:r>
      <w:r>
        <w:rPr>
          <w:rStyle w:val="cv"/>
        </w:rPr>
        <w:t>roroctví</w:t>
      </w:r>
      <w:r w:rsidR="008B6D1A">
        <w:rPr>
          <w:rStyle w:val="cv"/>
        </w:rPr>
        <w:t xml:space="preserve"> má v první řadě za cíl vykoupení.</w:t>
      </w:r>
    </w:p>
    <w:p w:rsidR="00A15883" w:rsidRDefault="009B21FB" w:rsidP="0023342C">
      <w:pPr>
        <w:rPr>
          <w:rStyle w:val="cv"/>
        </w:rPr>
      </w:pPr>
      <w:r>
        <w:rPr>
          <w:rStyle w:val="cv"/>
        </w:rPr>
        <w:t>Knih</w:t>
      </w:r>
      <w:r w:rsidR="008B6D1A">
        <w:rPr>
          <w:rStyle w:val="cv"/>
        </w:rPr>
        <w:t>a Zjevení je kniha o spasení. Je to evangelium. Není to kniha o předpovídání</w:t>
      </w:r>
      <w:r>
        <w:rPr>
          <w:rStyle w:val="cv"/>
        </w:rPr>
        <w:t xml:space="preserve">, ale o </w:t>
      </w:r>
      <w:r w:rsidR="00FB1701">
        <w:rPr>
          <w:rStyle w:val="cv"/>
        </w:rPr>
        <w:t>spasení. Je v ní mnoho proroctví, která se naplnila. Ale nepředstavujte si proroctví jako nějaké vnitřní síly</w:t>
      </w:r>
      <w:r w:rsidR="00D857B6">
        <w:rPr>
          <w:rStyle w:val="cv"/>
        </w:rPr>
        <w:t xml:space="preserve"> a pohnutky</w:t>
      </w:r>
      <w:r w:rsidR="00FB1701">
        <w:rPr>
          <w:rStyle w:val="cv"/>
        </w:rPr>
        <w:t>.</w:t>
      </w:r>
      <w:r>
        <w:rPr>
          <w:rStyle w:val="cv"/>
        </w:rPr>
        <w:t xml:space="preserve"> P</w:t>
      </w:r>
      <w:r w:rsidR="00FB1701">
        <w:rPr>
          <w:rStyle w:val="cv"/>
        </w:rPr>
        <w:t>roroctví je tu proto, aby když kážeme proroctví, lidé žasli nad tím, že Pán Bůh ví všechno.</w:t>
      </w:r>
      <w:r w:rsidR="00A15883">
        <w:rPr>
          <w:rStyle w:val="cv"/>
        </w:rPr>
        <w:t xml:space="preserve"> A </w:t>
      </w:r>
      <w:r>
        <w:rPr>
          <w:rStyle w:val="cv"/>
        </w:rPr>
        <w:t xml:space="preserve">On </w:t>
      </w:r>
      <w:r w:rsidR="00A15883">
        <w:rPr>
          <w:rStyle w:val="cv"/>
        </w:rPr>
        <w:t>nakonec zvítězí.</w:t>
      </w:r>
    </w:p>
    <w:p w:rsidR="008B6D1A" w:rsidRDefault="00A15883" w:rsidP="0023342C">
      <w:pPr>
        <w:rPr>
          <w:rStyle w:val="cv"/>
        </w:rPr>
      </w:pPr>
      <w:r>
        <w:rPr>
          <w:rStyle w:val="cv"/>
        </w:rPr>
        <w:t>Jedna z nádherných věcí na Zjevení je, že poslední kapitola nám říká, že víme, kdo zvítězí</w:t>
      </w:r>
    </w:p>
    <w:p w:rsidR="00D82E3E" w:rsidRDefault="00D82E3E" w:rsidP="0023342C">
      <w:pPr>
        <w:rPr>
          <w:rStyle w:val="cv"/>
        </w:rPr>
      </w:pPr>
      <w:r w:rsidRPr="009B21FB">
        <w:rPr>
          <w:rStyle w:val="cv"/>
          <w:color w:val="FF0000"/>
        </w:rPr>
        <w:lastRenderedPageBreak/>
        <w:t>J 13,19: „Nyní pravím, vám, prvé než by se stalo, abyste, když se stane, uvěřili, že já jsem.“</w:t>
      </w:r>
      <w:r w:rsidR="00A15883">
        <w:rPr>
          <w:rStyle w:val="cv"/>
        </w:rPr>
        <w:t xml:space="preserve"> – Proč nám to říká? Abychom uvěřili, že On je ten jediný.</w:t>
      </w:r>
    </w:p>
    <w:p w:rsidR="00160758" w:rsidRDefault="00A15883" w:rsidP="0023342C">
      <w:pPr>
        <w:rPr>
          <w:rStyle w:val="cv"/>
        </w:rPr>
      </w:pPr>
      <w:r>
        <w:rPr>
          <w:rStyle w:val="cv"/>
        </w:rPr>
        <w:t xml:space="preserve">Proroctví nám má pomoci poznat, </w:t>
      </w:r>
      <w:r w:rsidR="00160758">
        <w:rPr>
          <w:rStyle w:val="cv"/>
        </w:rPr>
        <w:t>kdo je Ježíš.</w:t>
      </w:r>
    </w:p>
    <w:p w:rsidR="00D82E3E" w:rsidRPr="00363C3D" w:rsidRDefault="00D82E3E" w:rsidP="0023342C">
      <w:pPr>
        <w:rPr>
          <w:rStyle w:val="cv"/>
          <w:color w:val="FF0000"/>
        </w:rPr>
      </w:pPr>
      <w:r w:rsidRPr="00363C3D">
        <w:rPr>
          <w:rStyle w:val="cv"/>
          <w:color w:val="FF0000"/>
        </w:rPr>
        <w:t xml:space="preserve">J 16,4: „Ale toto mluvil jsem vám, abyste, když přijde ten čas, rozpomenuli se na to, že jsem já předpověděl vám. </w:t>
      </w:r>
      <w:proofErr w:type="spellStart"/>
      <w:r w:rsidRPr="00363C3D">
        <w:rPr>
          <w:rStyle w:val="cv"/>
          <w:color w:val="FF0000"/>
        </w:rPr>
        <w:t>Tohoť</w:t>
      </w:r>
      <w:proofErr w:type="spellEnd"/>
      <w:r w:rsidRPr="00363C3D">
        <w:rPr>
          <w:rStyle w:val="cv"/>
          <w:color w:val="FF0000"/>
        </w:rPr>
        <w:t xml:space="preserve"> pak jsem vám s počátku nemluvil, nebo jsem byl s vámi.“</w:t>
      </w:r>
    </w:p>
    <w:p w:rsidR="00160758" w:rsidRDefault="00160758" w:rsidP="0023342C">
      <w:pPr>
        <w:rPr>
          <w:rStyle w:val="cv"/>
        </w:rPr>
      </w:pPr>
      <w:r>
        <w:rPr>
          <w:rStyle w:val="cv"/>
        </w:rPr>
        <w:t xml:space="preserve">Bůh chce, abychom </w:t>
      </w:r>
      <w:r w:rsidR="00D857B6">
        <w:rPr>
          <w:rStyle w:val="cv"/>
        </w:rPr>
        <w:t xml:space="preserve">proroctvím </w:t>
      </w:r>
      <w:r>
        <w:rPr>
          <w:rStyle w:val="cv"/>
        </w:rPr>
        <w:t>věřili více.</w:t>
      </w:r>
    </w:p>
    <w:p w:rsidR="00D82E3E" w:rsidRPr="00363C3D" w:rsidRDefault="00D82E3E" w:rsidP="0023342C">
      <w:pPr>
        <w:rPr>
          <w:rStyle w:val="cv"/>
          <w:color w:val="FF0000"/>
        </w:rPr>
      </w:pPr>
      <w:proofErr w:type="spellStart"/>
      <w:r w:rsidRPr="00363C3D">
        <w:rPr>
          <w:rStyle w:val="cv"/>
          <w:color w:val="FF0000"/>
        </w:rPr>
        <w:t>Iz</w:t>
      </w:r>
      <w:proofErr w:type="spellEnd"/>
      <w:r w:rsidRPr="00363C3D">
        <w:rPr>
          <w:rStyle w:val="cv"/>
          <w:color w:val="FF0000"/>
        </w:rPr>
        <w:t xml:space="preserve"> 46,9: „Rozpomeňte se na první věci od věků </w:t>
      </w:r>
      <w:proofErr w:type="spellStart"/>
      <w:r w:rsidRPr="00363C3D">
        <w:rPr>
          <w:rStyle w:val="Zvraznn"/>
          <w:color w:val="FF0000"/>
        </w:rPr>
        <w:t>stalé</w:t>
      </w:r>
      <w:proofErr w:type="spellEnd"/>
      <w:r w:rsidRPr="00363C3D">
        <w:rPr>
          <w:rStyle w:val="Zvraznn"/>
          <w:color w:val="FF0000"/>
        </w:rPr>
        <w:t>,</w:t>
      </w:r>
      <w:r w:rsidRPr="00363C3D">
        <w:rPr>
          <w:rStyle w:val="cv"/>
          <w:color w:val="FF0000"/>
        </w:rPr>
        <w:t xml:space="preserve"> nebo já jsem Bůh silný, a není žádného více Boha, aniž jest mně podobného.</w:t>
      </w:r>
      <w:r w:rsidR="00160758" w:rsidRPr="00363C3D">
        <w:rPr>
          <w:rStyle w:val="cv"/>
          <w:color w:val="FF0000"/>
        </w:rPr>
        <w:t xml:space="preserve"> </w:t>
      </w:r>
      <w:proofErr w:type="gramStart"/>
      <w:r w:rsidR="00160758" w:rsidRPr="00363C3D">
        <w:rPr>
          <w:rStyle w:val="cv"/>
          <w:color w:val="FF0000"/>
        </w:rPr>
        <w:t xml:space="preserve">10 </w:t>
      </w:r>
      <w:r w:rsidRPr="00363C3D">
        <w:rPr>
          <w:rStyle w:val="cv"/>
          <w:color w:val="FF0000"/>
        </w:rPr>
        <w:t>Kterýž</w:t>
      </w:r>
      <w:proofErr w:type="gramEnd"/>
      <w:r w:rsidRPr="00363C3D">
        <w:rPr>
          <w:rStyle w:val="cv"/>
          <w:color w:val="FF0000"/>
        </w:rPr>
        <w:t xml:space="preserve"> oznamuji při počátku dokonání, a hned zdaleka to, což se ještě nestalo; řeknu-li </w:t>
      </w:r>
      <w:r w:rsidRPr="00363C3D">
        <w:rPr>
          <w:rStyle w:val="Zvraznn"/>
          <w:color w:val="FF0000"/>
        </w:rPr>
        <w:t>co,</w:t>
      </w:r>
      <w:r w:rsidRPr="00363C3D">
        <w:rPr>
          <w:rStyle w:val="cv"/>
          <w:color w:val="FF0000"/>
        </w:rPr>
        <w:t xml:space="preserve"> rada má se koná, a vše, což mi se líbí, činím.“</w:t>
      </w:r>
    </w:p>
    <w:p w:rsidR="00160758" w:rsidRDefault="00160758" w:rsidP="0023342C">
      <w:pPr>
        <w:rPr>
          <w:rStyle w:val="cv"/>
        </w:rPr>
      </w:pPr>
      <w:r>
        <w:rPr>
          <w:rStyle w:val="cv"/>
        </w:rPr>
        <w:t>Proroctví v Bibli nám říkají, že Pán Bůh vidí všechno.</w:t>
      </w:r>
    </w:p>
    <w:p w:rsidR="00160758" w:rsidRDefault="00160758" w:rsidP="0023342C">
      <w:pPr>
        <w:rPr>
          <w:rStyle w:val="cv"/>
        </w:rPr>
      </w:pPr>
      <w:r>
        <w:rPr>
          <w:rStyle w:val="cv"/>
        </w:rPr>
        <w:t>Jedním z hlavních cílů knihy je říct nám, že Kristus přichází. A že přijde brzo. Kapitola 1 říká, že tyto věci</w:t>
      </w:r>
      <w:r w:rsidR="00363C3D">
        <w:rPr>
          <w:rStyle w:val="cv"/>
        </w:rPr>
        <w:t xml:space="preserve"> se</w:t>
      </w:r>
      <w:r>
        <w:rPr>
          <w:rStyle w:val="cv"/>
        </w:rPr>
        <w:t xml:space="preserve"> </w:t>
      </w:r>
      <w:r w:rsidR="0093626B">
        <w:rPr>
          <w:rStyle w:val="cv"/>
        </w:rPr>
        <w:t>mají stát</w:t>
      </w:r>
      <w:r>
        <w:rPr>
          <w:rStyle w:val="cv"/>
        </w:rPr>
        <w:t xml:space="preserve"> velmi </w:t>
      </w:r>
      <w:proofErr w:type="gramStart"/>
      <w:r>
        <w:rPr>
          <w:rStyle w:val="cv"/>
        </w:rPr>
        <w:t>brzy.</w:t>
      </w:r>
      <w:r w:rsidR="00D857B6">
        <w:rPr>
          <w:rStyle w:val="cv"/>
        </w:rPr>
        <w:t xml:space="preserve"> </w:t>
      </w:r>
      <w:proofErr w:type="gramEnd"/>
      <w:r w:rsidR="00D857B6">
        <w:rPr>
          <w:rStyle w:val="cv"/>
        </w:rPr>
        <w:t>A v poslední kapitole je psáno:</w:t>
      </w:r>
    </w:p>
    <w:p w:rsidR="00160758" w:rsidRPr="00363C3D" w:rsidRDefault="00160758" w:rsidP="0023342C">
      <w:pPr>
        <w:rPr>
          <w:rStyle w:val="cv"/>
          <w:color w:val="FF0000"/>
        </w:rPr>
      </w:pPr>
      <w:proofErr w:type="spellStart"/>
      <w:r w:rsidRPr="00363C3D">
        <w:rPr>
          <w:rStyle w:val="cv"/>
          <w:color w:val="FF0000"/>
        </w:rPr>
        <w:t>Zj</w:t>
      </w:r>
      <w:proofErr w:type="spellEnd"/>
      <w:r w:rsidRPr="00363C3D">
        <w:rPr>
          <w:rStyle w:val="cv"/>
          <w:color w:val="FF0000"/>
        </w:rPr>
        <w:t xml:space="preserve"> 22,</w:t>
      </w:r>
      <w:r w:rsidR="0093626B" w:rsidRPr="00363C3D">
        <w:rPr>
          <w:rStyle w:val="cv"/>
          <w:color w:val="FF0000"/>
        </w:rPr>
        <w:t>20: „</w:t>
      </w:r>
      <w:proofErr w:type="spellStart"/>
      <w:r w:rsidR="0093626B" w:rsidRPr="00363C3D">
        <w:rPr>
          <w:rStyle w:val="cv"/>
          <w:color w:val="FF0000"/>
        </w:rPr>
        <w:t>Jistěť</w:t>
      </w:r>
      <w:proofErr w:type="spellEnd"/>
      <w:r w:rsidR="0093626B" w:rsidRPr="00363C3D">
        <w:rPr>
          <w:rStyle w:val="cv"/>
          <w:color w:val="FF0000"/>
        </w:rPr>
        <w:t xml:space="preserve"> přijdu brzo.“</w:t>
      </w:r>
    </w:p>
    <w:p w:rsidR="0093626B" w:rsidRDefault="0093626B" w:rsidP="0023342C">
      <w:pPr>
        <w:rPr>
          <w:rStyle w:val="cv"/>
        </w:rPr>
      </w:pPr>
      <w:r>
        <w:rPr>
          <w:rStyle w:val="cv"/>
        </w:rPr>
        <w:t>Každý člověk, v každé době může číst Zjevení a vědět, že něco z</w:t>
      </w:r>
      <w:r w:rsidR="00D857B6">
        <w:rPr>
          <w:rStyle w:val="cv"/>
        </w:rPr>
        <w:t> </w:t>
      </w:r>
      <w:r>
        <w:rPr>
          <w:rStyle w:val="cv"/>
        </w:rPr>
        <w:t>toho</w:t>
      </w:r>
      <w:r w:rsidR="00D857B6">
        <w:rPr>
          <w:rStyle w:val="cv"/>
        </w:rPr>
        <w:t>, co čte,</w:t>
      </w:r>
      <w:r>
        <w:rPr>
          <w:rStyle w:val="cv"/>
        </w:rPr>
        <w:t xml:space="preserve"> se </w:t>
      </w:r>
      <w:r w:rsidR="003746BF">
        <w:rPr>
          <w:rStyle w:val="cv"/>
        </w:rPr>
        <w:t>ho</w:t>
      </w:r>
      <w:r>
        <w:rPr>
          <w:rStyle w:val="cv"/>
        </w:rPr>
        <w:t xml:space="preserve"> přímo týká, v době,</w:t>
      </w:r>
      <w:r w:rsidR="003746BF">
        <w:rPr>
          <w:rStyle w:val="cv"/>
        </w:rPr>
        <w:t xml:space="preserve"> kdy žije</w:t>
      </w:r>
      <w:r>
        <w:rPr>
          <w:rStyle w:val="cv"/>
        </w:rPr>
        <w:t>.</w:t>
      </w:r>
    </w:p>
    <w:p w:rsidR="0093626B" w:rsidRDefault="0093626B" w:rsidP="0023342C">
      <w:pPr>
        <w:rPr>
          <w:rStyle w:val="cv"/>
        </w:rPr>
      </w:pPr>
      <w:r>
        <w:rPr>
          <w:rStyle w:val="cv"/>
        </w:rPr>
        <w:t>Někteří říkají: „Zjevení začíná tam, kde končí evangelium s Ježíšem.</w:t>
      </w:r>
      <w:r w:rsidR="00D857B6">
        <w:rPr>
          <w:rStyle w:val="cv"/>
        </w:rPr>
        <w:t>“</w:t>
      </w:r>
    </w:p>
    <w:p w:rsidR="0093626B" w:rsidRDefault="0093626B" w:rsidP="0023342C">
      <w:pPr>
        <w:rPr>
          <w:rStyle w:val="cv"/>
        </w:rPr>
      </w:pPr>
      <w:r>
        <w:rPr>
          <w:rStyle w:val="cv"/>
        </w:rPr>
        <w:t xml:space="preserve">Evangelium končí s Ježíšem, Zjevení Ježíšem začíná. Mluví o Jeho vzkříšení, o Jeho vystoupení na nebesa. A </w:t>
      </w:r>
      <w:r w:rsidR="003746BF">
        <w:rPr>
          <w:rStyle w:val="cv"/>
        </w:rPr>
        <w:t>jeho hlavním cílem je připomenou</w:t>
      </w:r>
      <w:r>
        <w:rPr>
          <w:rStyle w:val="cv"/>
        </w:rPr>
        <w:t>t nám, že Pán Bůh má všechno pod</w:t>
      </w:r>
      <w:r w:rsidR="003746BF">
        <w:rPr>
          <w:rStyle w:val="cv"/>
        </w:rPr>
        <w:t xml:space="preserve"> </w:t>
      </w:r>
      <w:r>
        <w:rPr>
          <w:rStyle w:val="cv"/>
        </w:rPr>
        <w:t>kontrolou.</w:t>
      </w:r>
    </w:p>
    <w:p w:rsidR="0093626B" w:rsidRDefault="0093626B" w:rsidP="0023342C">
      <w:pPr>
        <w:rPr>
          <w:rStyle w:val="cv"/>
        </w:rPr>
      </w:pPr>
    </w:p>
    <w:p w:rsidR="00D81978" w:rsidRPr="003746BF" w:rsidRDefault="00D81978" w:rsidP="00D81978">
      <w:pPr>
        <w:rPr>
          <w:rStyle w:val="cv"/>
          <w:b/>
        </w:rPr>
      </w:pPr>
      <w:r w:rsidRPr="003746BF">
        <w:rPr>
          <w:rStyle w:val="cv"/>
          <w:b/>
        </w:rPr>
        <w:t>Úterý – Symbolický jazyk knihy Zjevení</w:t>
      </w:r>
    </w:p>
    <w:p w:rsidR="0093626B" w:rsidRDefault="0093626B" w:rsidP="0023342C">
      <w:pPr>
        <w:rPr>
          <w:rStyle w:val="cv"/>
        </w:rPr>
      </w:pPr>
      <w:r>
        <w:rPr>
          <w:rStyle w:val="cv"/>
        </w:rPr>
        <w:t>A toto je jedna z nejdůležitějších částí, kde se mluví o</w:t>
      </w:r>
      <w:r w:rsidR="00D81978">
        <w:rPr>
          <w:rStyle w:val="cv"/>
        </w:rPr>
        <w:t xml:space="preserve"> symbolickém jazyku Zjevení. Trochu se toho dotkneme, a dám vám několik příkladů.</w:t>
      </w:r>
    </w:p>
    <w:p w:rsidR="00D81978" w:rsidRDefault="00D81978" w:rsidP="00D81978">
      <w:pPr>
        <w:rPr>
          <w:rStyle w:val="cv"/>
        </w:rPr>
      </w:pPr>
      <w:r>
        <w:rPr>
          <w:rStyle w:val="cv"/>
        </w:rPr>
        <w:t xml:space="preserve">Ve </w:t>
      </w:r>
      <w:proofErr w:type="spellStart"/>
      <w:r w:rsidRPr="003746BF">
        <w:rPr>
          <w:rStyle w:val="cv"/>
          <w:color w:val="FF0000"/>
        </w:rPr>
        <w:t>Zj</w:t>
      </w:r>
      <w:proofErr w:type="spellEnd"/>
      <w:r w:rsidRPr="003746BF">
        <w:rPr>
          <w:rStyle w:val="cv"/>
          <w:color w:val="FF0000"/>
        </w:rPr>
        <w:t xml:space="preserve"> 1,1 </w:t>
      </w:r>
      <w:r>
        <w:rPr>
          <w:rStyle w:val="cv"/>
        </w:rPr>
        <w:t xml:space="preserve">čteme: </w:t>
      </w:r>
      <w:r w:rsidRPr="003746BF">
        <w:rPr>
          <w:rStyle w:val="cv"/>
          <w:color w:val="FF0000"/>
        </w:rPr>
        <w:t xml:space="preserve">„Zjevení Ježíše Krista, kteréž dal jemu Bůh, aby ukázal služebníkům svým, které věci měly by se díti brzo, </w:t>
      </w:r>
      <w:r w:rsidRPr="003746BF">
        <w:rPr>
          <w:rStyle w:val="Zvraznn"/>
          <w:color w:val="FF0000"/>
        </w:rPr>
        <w:t>on</w:t>
      </w:r>
      <w:r w:rsidRPr="003746BF">
        <w:rPr>
          <w:rStyle w:val="cv"/>
          <w:color w:val="FF0000"/>
        </w:rPr>
        <w:t xml:space="preserve"> pak zjevil, poslav je skrze anděla svého služebníku svému Janovi,“</w:t>
      </w:r>
      <w:r>
        <w:rPr>
          <w:rStyle w:val="cv"/>
        </w:rPr>
        <w:t xml:space="preserve"> (</w:t>
      </w:r>
      <w:r w:rsidRPr="003746BF">
        <w:rPr>
          <w:rStyle w:val="cv"/>
          <w:color w:val="7030A0"/>
        </w:rPr>
        <w:t>ČSP – „On to prostřednictvím svého anděla naznačil svému otroku Janovi.“</w:t>
      </w:r>
      <w:r>
        <w:rPr>
          <w:rStyle w:val="cv"/>
        </w:rPr>
        <w:t>)</w:t>
      </w:r>
    </w:p>
    <w:p w:rsidR="00D81978" w:rsidRDefault="00D81978" w:rsidP="00D81978">
      <w:pPr>
        <w:rPr>
          <w:rStyle w:val="cv"/>
        </w:rPr>
      </w:pPr>
      <w:r>
        <w:rPr>
          <w:rStyle w:val="cv"/>
        </w:rPr>
        <w:t xml:space="preserve">Co znamená, že to naznačil? </w:t>
      </w:r>
      <w:r w:rsidR="00625C7A">
        <w:rPr>
          <w:rStyle w:val="cv"/>
        </w:rPr>
        <w:t>Znamená to, že to dal v symbolech. Kniha Zjevení je plná symbolů.</w:t>
      </w:r>
    </w:p>
    <w:p w:rsidR="00625C7A" w:rsidRDefault="00625C7A" w:rsidP="00D81978">
      <w:pPr>
        <w:rPr>
          <w:rStyle w:val="cv"/>
        </w:rPr>
      </w:pPr>
      <w:r>
        <w:rPr>
          <w:rStyle w:val="cv"/>
        </w:rPr>
        <w:t xml:space="preserve">Podívejme se např. do </w:t>
      </w:r>
      <w:proofErr w:type="spellStart"/>
      <w:r>
        <w:rPr>
          <w:rStyle w:val="cv"/>
        </w:rPr>
        <w:t>Zj</w:t>
      </w:r>
      <w:proofErr w:type="spellEnd"/>
      <w:r w:rsidR="003746BF">
        <w:rPr>
          <w:rStyle w:val="cv"/>
        </w:rPr>
        <w:t xml:space="preserve"> 12,28-</w:t>
      </w:r>
      <w:r>
        <w:rPr>
          <w:rStyle w:val="cv"/>
        </w:rPr>
        <w:t>13,1.</w:t>
      </w:r>
    </w:p>
    <w:p w:rsidR="00212233" w:rsidRPr="003746BF" w:rsidRDefault="00212233" w:rsidP="00D81978">
      <w:pPr>
        <w:rPr>
          <w:rStyle w:val="cv"/>
          <w:color w:val="FF0000"/>
        </w:rPr>
      </w:pPr>
      <w:proofErr w:type="spellStart"/>
      <w:r w:rsidRPr="003746BF">
        <w:rPr>
          <w:rStyle w:val="cv"/>
          <w:color w:val="FF0000"/>
        </w:rPr>
        <w:t>Zj</w:t>
      </w:r>
      <w:proofErr w:type="spellEnd"/>
      <w:r w:rsidRPr="003746BF">
        <w:rPr>
          <w:rStyle w:val="cv"/>
          <w:color w:val="FF0000"/>
        </w:rPr>
        <w:t xml:space="preserve"> 12,18: „I stál jsem na písku mořském.“</w:t>
      </w:r>
    </w:p>
    <w:p w:rsidR="00625C7A" w:rsidRPr="003746BF" w:rsidRDefault="00625C7A" w:rsidP="00D81978">
      <w:pPr>
        <w:rPr>
          <w:rStyle w:val="cv"/>
          <w:color w:val="FF0000"/>
        </w:rPr>
      </w:pPr>
      <w:proofErr w:type="spellStart"/>
      <w:r w:rsidRPr="003746BF">
        <w:rPr>
          <w:rStyle w:val="cv"/>
          <w:color w:val="FF0000"/>
        </w:rPr>
        <w:t>Zj</w:t>
      </w:r>
      <w:proofErr w:type="spellEnd"/>
      <w:r w:rsidRPr="003746BF">
        <w:rPr>
          <w:rStyle w:val="cv"/>
          <w:color w:val="FF0000"/>
        </w:rPr>
        <w:t xml:space="preserve"> 13,1: „I viděl jsem šelmu vystupující z moře, kteráž měla sedm hlav a deset rohů. A na rozích jejích deset korun, a na hlavách jejích jméno rouhání.“</w:t>
      </w:r>
    </w:p>
    <w:p w:rsidR="00625C7A" w:rsidRDefault="00625C7A" w:rsidP="00D81978">
      <w:pPr>
        <w:rPr>
          <w:rStyle w:val="cv"/>
        </w:rPr>
      </w:pPr>
      <w:r>
        <w:rPr>
          <w:rStyle w:val="cv"/>
        </w:rPr>
        <w:t>Šelma měla sedm hlav,</w:t>
      </w:r>
      <w:r w:rsidR="003746BF">
        <w:rPr>
          <w:rStyle w:val="cv"/>
        </w:rPr>
        <w:t xml:space="preserve"> a</w:t>
      </w:r>
      <w:r>
        <w:rPr>
          <w:rStyle w:val="cv"/>
        </w:rPr>
        <w:t xml:space="preserve"> deset rohů. Co tento symbol znamená? Podívejme se do </w:t>
      </w:r>
      <w:proofErr w:type="gramStart"/>
      <w:r>
        <w:rPr>
          <w:rStyle w:val="cv"/>
        </w:rPr>
        <w:t>Daniele</w:t>
      </w:r>
      <w:proofErr w:type="gramEnd"/>
      <w:r>
        <w:rPr>
          <w:rStyle w:val="cv"/>
        </w:rPr>
        <w:t xml:space="preserve"> 7.</w:t>
      </w:r>
    </w:p>
    <w:p w:rsidR="00212233" w:rsidRPr="003746BF" w:rsidRDefault="00625C7A" w:rsidP="00D81978">
      <w:pPr>
        <w:rPr>
          <w:rStyle w:val="cv"/>
          <w:color w:val="FF0000"/>
        </w:rPr>
      </w:pPr>
      <w:r w:rsidRPr="003746BF">
        <w:rPr>
          <w:rStyle w:val="cv"/>
          <w:color w:val="FF0000"/>
        </w:rPr>
        <w:lastRenderedPageBreak/>
        <w:t xml:space="preserve">Da 7,1: „Léta prvního </w:t>
      </w:r>
      <w:proofErr w:type="spellStart"/>
      <w:r w:rsidRPr="003746BF">
        <w:rPr>
          <w:rStyle w:val="cv"/>
          <w:color w:val="FF0000"/>
        </w:rPr>
        <w:t>Balsazara</w:t>
      </w:r>
      <w:proofErr w:type="spellEnd"/>
      <w:r w:rsidRPr="003746BF">
        <w:rPr>
          <w:rStyle w:val="cv"/>
          <w:color w:val="FF0000"/>
        </w:rPr>
        <w:t xml:space="preserve"> krále Babylonského Daniel měl sen a vidění svá na </w:t>
      </w:r>
      <w:proofErr w:type="spellStart"/>
      <w:r w:rsidRPr="003746BF">
        <w:rPr>
          <w:rStyle w:val="cv"/>
          <w:color w:val="FF0000"/>
        </w:rPr>
        <w:t>ložci</w:t>
      </w:r>
      <w:proofErr w:type="spellEnd"/>
      <w:r w:rsidRPr="003746BF">
        <w:rPr>
          <w:rStyle w:val="cv"/>
          <w:color w:val="FF0000"/>
        </w:rPr>
        <w:t xml:space="preserve"> svém,</w:t>
      </w:r>
      <w:r w:rsidR="00D857B6">
        <w:rPr>
          <w:rStyle w:val="cv"/>
          <w:color w:val="FF0000"/>
        </w:rPr>
        <w:t xml:space="preserve"> </w:t>
      </w:r>
      <w:r w:rsidRPr="003746BF">
        <w:rPr>
          <w:rStyle w:val="cv"/>
          <w:color w:val="FF0000"/>
        </w:rPr>
        <w:t>i napsal ten sen krátkými slovy.</w:t>
      </w:r>
      <w:r w:rsidR="003746BF">
        <w:rPr>
          <w:rStyle w:val="cv"/>
          <w:color w:val="FF0000"/>
        </w:rPr>
        <w:t xml:space="preserve"> 2 </w:t>
      </w:r>
      <w:r w:rsidRPr="003746BF">
        <w:rPr>
          <w:rStyle w:val="cv"/>
          <w:color w:val="FF0000"/>
        </w:rPr>
        <w:t>Mluvil Daniel a řekl? Viděl jsem u vidění svém v noci, a aj, čtyři větrové nebeští bojovali na moři velikém.</w:t>
      </w:r>
      <w:r w:rsidR="00212233" w:rsidRPr="003746BF">
        <w:rPr>
          <w:rStyle w:val="cv"/>
          <w:color w:val="FF0000"/>
        </w:rPr>
        <w:t>“</w:t>
      </w:r>
      <w:r w:rsidR="00212233">
        <w:rPr>
          <w:rStyle w:val="cv"/>
        </w:rPr>
        <w:t xml:space="preserve"> – Ve Zjevení jsme právě četli, že stál písku </w:t>
      </w:r>
      <w:proofErr w:type="gramStart"/>
      <w:r w:rsidR="00212233">
        <w:rPr>
          <w:rStyle w:val="cv"/>
        </w:rPr>
        <w:t>mořském</w:t>
      </w:r>
      <w:proofErr w:type="gramEnd"/>
      <w:r w:rsidR="00212233">
        <w:rPr>
          <w:rStyle w:val="cv"/>
        </w:rPr>
        <w:t xml:space="preserve">. Tyto šelmy vycházejí z moře. A Daniel říká: – </w:t>
      </w:r>
      <w:r w:rsidR="00212233" w:rsidRPr="003746BF">
        <w:rPr>
          <w:rStyle w:val="cv"/>
          <w:color w:val="FF0000"/>
        </w:rPr>
        <w:t xml:space="preserve">„3 </w:t>
      </w:r>
      <w:r w:rsidRPr="003746BF">
        <w:rPr>
          <w:rStyle w:val="cv"/>
          <w:color w:val="FF0000"/>
        </w:rPr>
        <w:t>A čtyři šelmy veliké vystupovaly z moře, jedna od druhé rozdílná.</w:t>
      </w:r>
      <w:r w:rsidR="00212233" w:rsidRPr="003746BF">
        <w:rPr>
          <w:rStyle w:val="cv"/>
          <w:color w:val="FF0000"/>
        </w:rPr>
        <w:t>“</w:t>
      </w:r>
      <w:r w:rsidR="00212233">
        <w:rPr>
          <w:rStyle w:val="cv"/>
        </w:rPr>
        <w:t xml:space="preserve"> – A říká, jak vypadaly. – </w:t>
      </w:r>
      <w:r w:rsidR="00212233" w:rsidRPr="003746BF">
        <w:rPr>
          <w:rStyle w:val="cv"/>
          <w:color w:val="FF0000"/>
        </w:rPr>
        <w:t xml:space="preserve">„4 </w:t>
      </w:r>
      <w:r w:rsidRPr="003746BF">
        <w:rPr>
          <w:rStyle w:val="cv"/>
          <w:color w:val="FF0000"/>
        </w:rPr>
        <w:t>První podobná lvu, a křídla orličí měla</w:t>
      </w:r>
      <w:proofErr w:type="gramStart"/>
      <w:r w:rsidR="00212233" w:rsidRPr="003746BF">
        <w:rPr>
          <w:rStyle w:val="cv"/>
          <w:color w:val="FF0000"/>
        </w:rPr>
        <w:t>….6 Potom</w:t>
      </w:r>
      <w:proofErr w:type="gramEnd"/>
      <w:r w:rsidR="00212233" w:rsidRPr="003746BF">
        <w:rPr>
          <w:rStyle w:val="cv"/>
          <w:color w:val="FF0000"/>
        </w:rPr>
        <w:t xml:space="preserve"> jsem viděl, a aj, jiná podobná pardovi“.</w:t>
      </w:r>
    </w:p>
    <w:p w:rsidR="00212233" w:rsidRDefault="00212233" w:rsidP="00D81978">
      <w:pPr>
        <w:rPr>
          <w:rStyle w:val="cv"/>
        </w:rPr>
      </w:pPr>
      <w:r>
        <w:rPr>
          <w:rStyle w:val="cv"/>
        </w:rPr>
        <w:t xml:space="preserve">A ve </w:t>
      </w:r>
      <w:proofErr w:type="spellStart"/>
      <w:r w:rsidRPr="003746BF">
        <w:rPr>
          <w:rStyle w:val="cv"/>
          <w:color w:val="FF0000"/>
        </w:rPr>
        <w:t>Zj</w:t>
      </w:r>
      <w:proofErr w:type="spellEnd"/>
      <w:r w:rsidRPr="003746BF">
        <w:rPr>
          <w:rStyle w:val="cv"/>
          <w:color w:val="FF0000"/>
        </w:rPr>
        <w:t xml:space="preserve"> 13,2 </w:t>
      </w:r>
      <w:r>
        <w:rPr>
          <w:rStyle w:val="cv"/>
        </w:rPr>
        <w:t xml:space="preserve">čteme, jak vpadala šelma – </w:t>
      </w:r>
      <w:r w:rsidRPr="003746BF">
        <w:rPr>
          <w:rStyle w:val="cv"/>
          <w:color w:val="FF0000"/>
        </w:rPr>
        <w:t xml:space="preserve">„Byla pak šelma ta, kterouž jsem viděl, podobná pardovi, a nohy její jako </w:t>
      </w:r>
      <w:proofErr w:type="spellStart"/>
      <w:r w:rsidRPr="003746BF">
        <w:rPr>
          <w:rStyle w:val="cv"/>
          <w:color w:val="FF0000"/>
        </w:rPr>
        <w:t>nedvědí</w:t>
      </w:r>
      <w:proofErr w:type="spellEnd"/>
      <w:r w:rsidRPr="003746BF">
        <w:rPr>
          <w:rStyle w:val="cv"/>
          <w:color w:val="FF0000"/>
        </w:rPr>
        <w:t xml:space="preserve">, a ústa její jako ústa lvová. I dal jí drak sílu svou, a trůn svůj, i moc velikou. 3 A viděl jsem, ano jedna z hlav jejich jako zbitá byla až na smrt, ale rána její smrtelná uzdravena jest. Tedy </w:t>
      </w:r>
      <w:proofErr w:type="spellStart"/>
      <w:r w:rsidRPr="003746BF">
        <w:rPr>
          <w:rStyle w:val="cv"/>
          <w:color w:val="FF0000"/>
        </w:rPr>
        <w:t>divivši</w:t>
      </w:r>
      <w:proofErr w:type="spellEnd"/>
      <w:r w:rsidRPr="003746BF">
        <w:rPr>
          <w:rStyle w:val="cv"/>
          <w:color w:val="FF0000"/>
        </w:rPr>
        <w:t xml:space="preserve"> se všecka země, šla za tou šelmou. 4 A klaněli se tomu draku, kterýž dal moc šelmě;</w:t>
      </w:r>
      <w:r w:rsidR="003746BF">
        <w:rPr>
          <w:rStyle w:val="cv"/>
          <w:color w:val="FF0000"/>
        </w:rPr>
        <w:t>“</w:t>
      </w:r>
    </w:p>
    <w:p w:rsidR="00625C7A" w:rsidRDefault="00212233" w:rsidP="00D81978">
      <w:pPr>
        <w:rPr>
          <w:rStyle w:val="cv"/>
        </w:rPr>
      </w:pPr>
      <w:r>
        <w:rPr>
          <w:rStyle w:val="cv"/>
        </w:rPr>
        <w:t>V </w:t>
      </w:r>
      <w:proofErr w:type="spellStart"/>
      <w:proofErr w:type="gramStart"/>
      <w:r>
        <w:rPr>
          <w:rStyle w:val="cv"/>
        </w:rPr>
        <w:t>Danieli</w:t>
      </w:r>
      <w:proofErr w:type="spellEnd"/>
      <w:proofErr w:type="gramEnd"/>
      <w:r>
        <w:rPr>
          <w:rStyle w:val="cv"/>
        </w:rPr>
        <w:t xml:space="preserve"> je </w:t>
      </w:r>
      <w:r w:rsidR="00160294">
        <w:rPr>
          <w:rStyle w:val="cv"/>
        </w:rPr>
        <w:t>však</w:t>
      </w:r>
      <w:r w:rsidR="003746BF">
        <w:rPr>
          <w:rStyle w:val="cv"/>
        </w:rPr>
        <w:t xml:space="preserve"> </w:t>
      </w:r>
      <w:r w:rsidR="00160294">
        <w:rPr>
          <w:rStyle w:val="cv"/>
        </w:rPr>
        <w:t>řečeno, že tyto šelmy jsou království.</w:t>
      </w:r>
    </w:p>
    <w:p w:rsidR="00160294" w:rsidRDefault="00160294" w:rsidP="00D81978">
      <w:pPr>
        <w:rPr>
          <w:rStyle w:val="cv"/>
        </w:rPr>
      </w:pPr>
      <w:r>
        <w:rPr>
          <w:rStyle w:val="cv"/>
        </w:rPr>
        <w:t xml:space="preserve">Když porovnáváme Písmo s Písmem, brzy to začne do sebe zapadat a uvidíme, o </w:t>
      </w:r>
      <w:r w:rsidR="003746BF">
        <w:rPr>
          <w:rStyle w:val="cv"/>
        </w:rPr>
        <w:t>co</w:t>
      </w:r>
      <w:r>
        <w:rPr>
          <w:rStyle w:val="cv"/>
        </w:rPr>
        <w:t xml:space="preserve"> se tam jedná.</w:t>
      </w:r>
    </w:p>
    <w:p w:rsidR="00160294" w:rsidRDefault="00160294" w:rsidP="00D81978">
      <w:pPr>
        <w:rPr>
          <w:rStyle w:val="cv"/>
        </w:rPr>
      </w:pPr>
      <w:r>
        <w:rPr>
          <w:rStyle w:val="cv"/>
        </w:rPr>
        <w:t xml:space="preserve">Ve Zjevení 4,7 se například mluví o </w:t>
      </w:r>
      <w:r w:rsidR="003746BF">
        <w:rPr>
          <w:rStyle w:val="cv"/>
        </w:rPr>
        <w:t>zvířatech</w:t>
      </w:r>
      <w:r>
        <w:rPr>
          <w:rStyle w:val="cv"/>
        </w:rPr>
        <w:t xml:space="preserve"> okolo Božího trůnu.</w:t>
      </w:r>
      <w:r w:rsidR="003746BF">
        <w:rPr>
          <w:rStyle w:val="cv"/>
        </w:rPr>
        <w:t xml:space="preserve"> První z nich je jako lev, druhé</w:t>
      </w:r>
      <w:r>
        <w:rPr>
          <w:rStyle w:val="cv"/>
        </w:rPr>
        <w:t xml:space="preserve"> je podobn</w:t>
      </w:r>
      <w:r w:rsidR="003746BF">
        <w:rPr>
          <w:rStyle w:val="cv"/>
        </w:rPr>
        <w:t>é</w:t>
      </w:r>
      <w:r>
        <w:rPr>
          <w:rStyle w:val="cv"/>
        </w:rPr>
        <w:t xml:space="preserve"> teleti</w:t>
      </w:r>
      <w:r w:rsidR="003746BF">
        <w:rPr>
          <w:rStyle w:val="cv"/>
        </w:rPr>
        <w:t>.</w:t>
      </w:r>
    </w:p>
    <w:p w:rsidR="00160294" w:rsidRPr="003746BF" w:rsidRDefault="00160294" w:rsidP="00D81978">
      <w:pPr>
        <w:rPr>
          <w:rStyle w:val="cv"/>
          <w:color w:val="FF0000"/>
        </w:rPr>
      </w:pPr>
      <w:proofErr w:type="spellStart"/>
      <w:r w:rsidRPr="003746BF">
        <w:rPr>
          <w:rStyle w:val="cv"/>
          <w:color w:val="FF0000"/>
        </w:rPr>
        <w:t>Zj</w:t>
      </w:r>
      <w:proofErr w:type="spellEnd"/>
      <w:r w:rsidRPr="003746BF">
        <w:rPr>
          <w:rStyle w:val="cv"/>
          <w:color w:val="FF0000"/>
        </w:rPr>
        <w:t xml:space="preserve"> 4,7: „První pak to zvíře podobné bylo lvu, a druhé zvíře podobné teleti, a třetí zvíře mající tvárnost člověka, a čtvrté zvíře podobné orlu letícímu.“</w:t>
      </w:r>
    </w:p>
    <w:p w:rsidR="00160294" w:rsidRDefault="00160294" w:rsidP="00D81978">
      <w:pPr>
        <w:rPr>
          <w:rStyle w:val="cv"/>
        </w:rPr>
      </w:pPr>
      <w:r>
        <w:rPr>
          <w:rStyle w:val="cv"/>
        </w:rPr>
        <w:t xml:space="preserve">Můžeme </w:t>
      </w:r>
      <w:r w:rsidR="00D857B6">
        <w:rPr>
          <w:rStyle w:val="cv"/>
        </w:rPr>
        <w:t>se ptát</w:t>
      </w:r>
      <w:r>
        <w:rPr>
          <w:rStyle w:val="cv"/>
        </w:rPr>
        <w:t xml:space="preserve">: „Co to má znamenat?“ Ve Starém Zákoně u </w:t>
      </w:r>
      <w:proofErr w:type="gramStart"/>
      <w:r>
        <w:rPr>
          <w:rStyle w:val="cv"/>
        </w:rPr>
        <w:t>Ezechiele</w:t>
      </w:r>
      <w:proofErr w:type="gramEnd"/>
      <w:r>
        <w:rPr>
          <w:rStyle w:val="cv"/>
        </w:rPr>
        <w:t xml:space="preserve"> v kapitole 1 o těchto zvířatech čteme:</w:t>
      </w:r>
    </w:p>
    <w:p w:rsidR="00160294" w:rsidRPr="003746BF" w:rsidRDefault="00160294" w:rsidP="00D81978">
      <w:pPr>
        <w:rPr>
          <w:rStyle w:val="cv"/>
          <w:color w:val="FF0000"/>
        </w:rPr>
      </w:pPr>
      <w:proofErr w:type="spellStart"/>
      <w:r w:rsidRPr="003746BF">
        <w:rPr>
          <w:rStyle w:val="cv"/>
          <w:color w:val="FF0000"/>
        </w:rPr>
        <w:t>Ez</w:t>
      </w:r>
      <w:proofErr w:type="spellEnd"/>
      <w:r w:rsidRPr="003746BF">
        <w:rPr>
          <w:rStyle w:val="cv"/>
          <w:color w:val="FF0000"/>
        </w:rPr>
        <w:t xml:space="preserve"> 1,10: „Podobenství pak tváří </w:t>
      </w:r>
      <w:proofErr w:type="gramStart"/>
      <w:r w:rsidRPr="003746BF">
        <w:rPr>
          <w:rStyle w:val="cv"/>
          <w:color w:val="FF0000"/>
        </w:rPr>
        <w:t xml:space="preserve">jejich </w:t>
      </w:r>
      <w:r w:rsidRPr="003746BF">
        <w:rPr>
          <w:rStyle w:val="Zvraznn"/>
          <w:color w:val="FF0000"/>
        </w:rPr>
        <w:t>s předu</w:t>
      </w:r>
      <w:proofErr w:type="gramEnd"/>
      <w:r w:rsidRPr="003746BF">
        <w:rPr>
          <w:rStyle w:val="cv"/>
          <w:color w:val="FF0000"/>
        </w:rPr>
        <w:t xml:space="preserve"> tvář lidská, a tvář lvová po pravé straně každého z nich; tvář pak volovou po levé straně všech čtvero, též tvář orličí </w:t>
      </w:r>
      <w:r w:rsidRPr="003746BF">
        <w:rPr>
          <w:rStyle w:val="Zvraznn"/>
          <w:color w:val="FF0000"/>
        </w:rPr>
        <w:t xml:space="preserve">s </w:t>
      </w:r>
      <w:proofErr w:type="spellStart"/>
      <w:r w:rsidRPr="003746BF">
        <w:rPr>
          <w:rStyle w:val="Zvraznn"/>
          <w:color w:val="FF0000"/>
        </w:rPr>
        <w:t>zadu</w:t>
      </w:r>
      <w:proofErr w:type="spellEnd"/>
      <w:r w:rsidRPr="003746BF">
        <w:rPr>
          <w:rStyle w:val="cv"/>
          <w:color w:val="FF0000"/>
        </w:rPr>
        <w:t xml:space="preserve"> mělo všech čtvero z nich.“</w:t>
      </w:r>
    </w:p>
    <w:p w:rsidR="00160294" w:rsidRDefault="00D857B6" w:rsidP="00D81978">
      <w:pPr>
        <w:rPr>
          <w:rStyle w:val="cv"/>
        </w:rPr>
      </w:pPr>
      <w:r>
        <w:rPr>
          <w:rStyle w:val="cv"/>
        </w:rPr>
        <w:t>N</w:t>
      </w:r>
      <w:r w:rsidR="00160294">
        <w:rPr>
          <w:rStyle w:val="cv"/>
        </w:rPr>
        <w:t>ení</w:t>
      </w:r>
      <w:r>
        <w:rPr>
          <w:rStyle w:val="cv"/>
        </w:rPr>
        <w:t xml:space="preserve"> to</w:t>
      </w:r>
      <w:r w:rsidR="00160294">
        <w:rPr>
          <w:rStyle w:val="cv"/>
        </w:rPr>
        <w:t xml:space="preserve"> náhoda, když pomyslíme, že existují na tisíce zvířat a Ezechiel i Zjevení hovoří o stejných čtyřech</w:t>
      </w:r>
      <w:r w:rsidR="00222642">
        <w:rPr>
          <w:rStyle w:val="cv"/>
        </w:rPr>
        <w:t xml:space="preserve"> zvířatech. Ezechiel a Jan museli vidět to samé.</w:t>
      </w:r>
    </w:p>
    <w:p w:rsidR="00222642" w:rsidRDefault="007B1835" w:rsidP="00D81978">
      <w:pPr>
        <w:rPr>
          <w:rStyle w:val="cv"/>
        </w:rPr>
      </w:pPr>
      <w:r>
        <w:rPr>
          <w:rStyle w:val="cv"/>
        </w:rPr>
        <w:t>A d</w:t>
      </w:r>
      <w:r w:rsidR="00222642">
        <w:rPr>
          <w:rStyle w:val="cv"/>
        </w:rPr>
        <w:t>ál ve Zjevení</w:t>
      </w:r>
      <w:r w:rsidRPr="007B1835">
        <w:rPr>
          <w:rStyle w:val="cv"/>
        </w:rPr>
        <w:t xml:space="preserve"> </w:t>
      </w:r>
      <w:r>
        <w:rPr>
          <w:rStyle w:val="cv"/>
        </w:rPr>
        <w:t>č</w:t>
      </w:r>
      <w:r>
        <w:rPr>
          <w:rStyle w:val="cv"/>
        </w:rPr>
        <w:t>teme</w:t>
      </w:r>
      <w:r w:rsidR="00222642">
        <w:rPr>
          <w:rStyle w:val="cv"/>
        </w:rPr>
        <w:t>.</w:t>
      </w:r>
    </w:p>
    <w:p w:rsidR="00222642" w:rsidRPr="003746BF" w:rsidRDefault="00222642" w:rsidP="00D81978">
      <w:pPr>
        <w:rPr>
          <w:rStyle w:val="cv"/>
          <w:color w:val="FF0000"/>
        </w:rPr>
      </w:pPr>
      <w:proofErr w:type="spellStart"/>
      <w:r w:rsidRPr="003746BF">
        <w:rPr>
          <w:rStyle w:val="cv"/>
          <w:color w:val="FF0000"/>
        </w:rPr>
        <w:t>Zj</w:t>
      </w:r>
      <w:proofErr w:type="spellEnd"/>
      <w:r w:rsidRPr="003746BF">
        <w:rPr>
          <w:rStyle w:val="cv"/>
          <w:color w:val="FF0000"/>
        </w:rPr>
        <w:t xml:space="preserve"> 4,8: „A jedno každé z těch čtyř zvířat mělo šest křídel okolo, a </w:t>
      </w:r>
      <w:proofErr w:type="spellStart"/>
      <w:r w:rsidRPr="003746BF">
        <w:rPr>
          <w:rStyle w:val="cv"/>
          <w:color w:val="FF0000"/>
        </w:rPr>
        <w:t>vnitř</w:t>
      </w:r>
      <w:proofErr w:type="spellEnd"/>
      <w:r w:rsidRPr="003746BF">
        <w:rPr>
          <w:rStyle w:val="cv"/>
          <w:color w:val="FF0000"/>
        </w:rPr>
        <w:t xml:space="preserve"> plná byla očí, a neměla odpočinutí dnem i nocí, říkajíce: Svatý, svatý, svatý Pán Bůh všemohoucí, kterýž byl, a jest, i přijíti má.“</w:t>
      </w:r>
    </w:p>
    <w:p w:rsidR="00222642" w:rsidRDefault="00222642" w:rsidP="00D81978">
      <w:pPr>
        <w:rPr>
          <w:rStyle w:val="cv"/>
        </w:rPr>
      </w:pPr>
      <w:r>
        <w:rPr>
          <w:rStyle w:val="cv"/>
        </w:rPr>
        <w:t>A co znamená</w:t>
      </w:r>
      <w:r w:rsidR="007B1835">
        <w:rPr>
          <w:rStyle w:val="cv"/>
        </w:rPr>
        <w:t xml:space="preserve"> toto? Podívejme se do Izajáše </w:t>
      </w:r>
      <w:r>
        <w:rPr>
          <w:rStyle w:val="cv"/>
        </w:rPr>
        <w:t>6:</w:t>
      </w:r>
    </w:p>
    <w:p w:rsidR="00222642" w:rsidRDefault="00222642" w:rsidP="00D81978">
      <w:pPr>
        <w:rPr>
          <w:rStyle w:val="cv"/>
        </w:rPr>
      </w:pPr>
      <w:proofErr w:type="spellStart"/>
      <w:r w:rsidRPr="003746BF">
        <w:rPr>
          <w:rStyle w:val="cv"/>
          <w:color w:val="FF0000"/>
        </w:rPr>
        <w:t>Iz</w:t>
      </w:r>
      <w:proofErr w:type="spellEnd"/>
      <w:r w:rsidRPr="003746BF">
        <w:rPr>
          <w:rStyle w:val="cv"/>
          <w:color w:val="FF0000"/>
        </w:rPr>
        <w:t xml:space="preserve"> 6,2: „Serafínové stáli nad ním. Šest křídel měl každý z</w:t>
      </w:r>
      <w:r w:rsidR="004E229A" w:rsidRPr="003746BF">
        <w:rPr>
          <w:rStyle w:val="cv"/>
          <w:color w:val="FF0000"/>
        </w:rPr>
        <w:t> </w:t>
      </w:r>
      <w:r w:rsidRPr="003746BF">
        <w:rPr>
          <w:rStyle w:val="cv"/>
          <w:color w:val="FF0000"/>
        </w:rPr>
        <w:t>nich</w:t>
      </w:r>
      <w:r w:rsidR="004E229A" w:rsidRPr="003746BF">
        <w:rPr>
          <w:rStyle w:val="cv"/>
          <w:color w:val="FF0000"/>
        </w:rPr>
        <w:t>:</w:t>
      </w:r>
      <w:r w:rsidRPr="003746BF">
        <w:rPr>
          <w:rStyle w:val="cv"/>
          <w:color w:val="FF0000"/>
        </w:rPr>
        <w:t xml:space="preserve">…“ </w:t>
      </w:r>
      <w:r>
        <w:rPr>
          <w:rStyle w:val="cv"/>
        </w:rPr>
        <w:t>– Nečetli jsme to teď ve Zjevení?</w:t>
      </w:r>
    </w:p>
    <w:p w:rsidR="00222642" w:rsidRPr="003746BF" w:rsidRDefault="00597624" w:rsidP="00D81978">
      <w:pPr>
        <w:rPr>
          <w:rStyle w:val="cv"/>
          <w:color w:val="FF0000"/>
        </w:rPr>
      </w:pPr>
      <w:r w:rsidRPr="003746BF">
        <w:rPr>
          <w:rStyle w:val="cv"/>
          <w:color w:val="FF0000"/>
        </w:rPr>
        <w:t>„</w:t>
      </w:r>
      <w:r w:rsidR="00222642" w:rsidRPr="003746BF">
        <w:rPr>
          <w:rStyle w:val="cv"/>
          <w:color w:val="FF0000"/>
        </w:rPr>
        <w:t>dvěma zakrýval tvář svou, a dvěma přikrýval nohy své, a dvěma létal.</w:t>
      </w:r>
      <w:r w:rsidR="003746BF">
        <w:rPr>
          <w:rStyle w:val="cv"/>
          <w:color w:val="FF0000"/>
        </w:rPr>
        <w:t xml:space="preserve"> 3 </w:t>
      </w:r>
      <w:r w:rsidR="00222642" w:rsidRPr="003746BF">
        <w:rPr>
          <w:rStyle w:val="cv"/>
          <w:color w:val="FF0000"/>
        </w:rPr>
        <w:t>A volal jeden k druhému, říkaje: Svatý, svatý, svatý Hospodin zástupů, plná jest všecka země slávy jeho.“</w:t>
      </w:r>
    </w:p>
    <w:p w:rsidR="00222642" w:rsidRDefault="003746BF" w:rsidP="00D81978">
      <w:pPr>
        <w:rPr>
          <w:rStyle w:val="cv"/>
        </w:rPr>
      </w:pPr>
      <w:r>
        <w:rPr>
          <w:rStyle w:val="cv"/>
        </w:rPr>
        <w:t>Když čtu Zjevení, mám husí kůži</w:t>
      </w:r>
      <w:r w:rsidR="003E03A0">
        <w:rPr>
          <w:rStyle w:val="cv"/>
        </w:rPr>
        <w:t>.</w:t>
      </w:r>
      <w:r>
        <w:rPr>
          <w:rStyle w:val="cv"/>
        </w:rPr>
        <w:t xml:space="preserve"> </w:t>
      </w:r>
      <w:r w:rsidR="00222642">
        <w:rPr>
          <w:rStyle w:val="cv"/>
        </w:rPr>
        <w:t>Jedna z ne</w:t>
      </w:r>
      <w:r>
        <w:rPr>
          <w:rStyle w:val="cv"/>
        </w:rPr>
        <w:t xml:space="preserve">uvěřitelných věcí </w:t>
      </w:r>
      <w:r w:rsidR="003E03A0">
        <w:rPr>
          <w:rStyle w:val="cv"/>
        </w:rPr>
        <w:t>na Zjevení</w:t>
      </w:r>
      <w:r w:rsidR="00222642">
        <w:rPr>
          <w:rStyle w:val="cv"/>
        </w:rPr>
        <w:t xml:space="preserve"> je, že vím, že čtu něco, co nemohl napsat žádný člověk. Znám Bibli docela dobře</w:t>
      </w:r>
      <w:r w:rsidR="003E03A0">
        <w:rPr>
          <w:rStyle w:val="cv"/>
        </w:rPr>
        <w:t>.</w:t>
      </w:r>
      <w:r w:rsidR="00222642">
        <w:rPr>
          <w:rStyle w:val="cv"/>
        </w:rPr>
        <w:t xml:space="preserve"> </w:t>
      </w:r>
      <w:r w:rsidR="003E03A0">
        <w:rPr>
          <w:rStyle w:val="cv"/>
        </w:rPr>
        <w:t>J</w:t>
      </w:r>
      <w:r w:rsidR="00222642">
        <w:rPr>
          <w:rStyle w:val="cv"/>
        </w:rPr>
        <w:t xml:space="preserve">an byl </w:t>
      </w:r>
      <w:r w:rsidR="007B1835">
        <w:rPr>
          <w:rStyle w:val="cv"/>
        </w:rPr>
        <w:t xml:space="preserve">devadesátiletý rybář, a napsal </w:t>
      </w:r>
      <w:r w:rsidR="00222642">
        <w:rPr>
          <w:rStyle w:val="cv"/>
        </w:rPr>
        <w:t>kompaktní vidění, které když se všechno spojí</w:t>
      </w:r>
      <w:r w:rsidR="008F70E6">
        <w:rPr>
          <w:rStyle w:val="cv"/>
        </w:rPr>
        <w:t xml:space="preserve">, </w:t>
      </w:r>
      <w:r w:rsidR="003E03A0">
        <w:rPr>
          <w:rStyle w:val="cv"/>
        </w:rPr>
        <w:t xml:space="preserve">vykresluje způsobem, jaký dává smysl, </w:t>
      </w:r>
      <w:r w:rsidR="008F70E6">
        <w:rPr>
          <w:rStyle w:val="cv"/>
        </w:rPr>
        <w:t>obrazy cel</w:t>
      </w:r>
      <w:r w:rsidR="007B1835">
        <w:rPr>
          <w:rStyle w:val="cv"/>
        </w:rPr>
        <w:t xml:space="preserve">ého kaleidoskopu Starého Zákona. </w:t>
      </w:r>
      <w:proofErr w:type="gramStart"/>
      <w:r w:rsidR="007B1835">
        <w:rPr>
          <w:rStyle w:val="cv"/>
        </w:rPr>
        <w:t>j</w:t>
      </w:r>
      <w:r w:rsidR="008F70E6">
        <w:rPr>
          <w:rStyle w:val="cv"/>
        </w:rPr>
        <w:t>ak</w:t>
      </w:r>
      <w:proofErr w:type="gramEnd"/>
      <w:r w:rsidR="008F70E6">
        <w:rPr>
          <w:rStyle w:val="cv"/>
        </w:rPr>
        <w:t xml:space="preserve"> by si to člověk nemohl nikdy vymyslet.</w:t>
      </w:r>
    </w:p>
    <w:p w:rsidR="008F70E6" w:rsidRDefault="003E03A0" w:rsidP="00D81978">
      <w:pPr>
        <w:rPr>
          <w:rStyle w:val="cv"/>
        </w:rPr>
      </w:pPr>
      <w:r>
        <w:rPr>
          <w:rStyle w:val="cv"/>
        </w:rPr>
        <w:lastRenderedPageBreak/>
        <w:t>K</w:t>
      </w:r>
      <w:r w:rsidR="008F70E6">
        <w:rPr>
          <w:rStyle w:val="cv"/>
        </w:rPr>
        <w:t xml:space="preserve">niha Zjevení je nádherné složení příběhu spasení vybraného z knih napříč celým Starým Zákonem. A </w:t>
      </w:r>
      <w:r w:rsidR="007B1835">
        <w:rPr>
          <w:rStyle w:val="cv"/>
        </w:rPr>
        <w:t xml:space="preserve">dává </w:t>
      </w:r>
      <w:r w:rsidR="008F70E6">
        <w:rPr>
          <w:rStyle w:val="cv"/>
        </w:rPr>
        <w:t>to smysl, když</w:t>
      </w:r>
      <w:r>
        <w:rPr>
          <w:rStyle w:val="cv"/>
        </w:rPr>
        <w:t xml:space="preserve"> se dostanete ke Zjevení a dívám</w:t>
      </w:r>
      <w:r w:rsidR="008F70E6">
        <w:rPr>
          <w:rStyle w:val="cv"/>
        </w:rPr>
        <w:t>e se na Ježíšův život. A pak je to všechno spojeno dohromady a ukazuje proroctví o dějinách od Ježíšovy doby</w:t>
      </w:r>
      <w:r w:rsidR="00407927">
        <w:rPr>
          <w:rStyle w:val="cv"/>
        </w:rPr>
        <w:t xml:space="preserve"> až do Jeho druhého příchodu tím, že vybírá úryvky od jiných proroků.</w:t>
      </w:r>
    </w:p>
    <w:p w:rsidR="00407927" w:rsidRDefault="00407927" w:rsidP="00D81978">
      <w:pPr>
        <w:rPr>
          <w:rStyle w:val="cv"/>
        </w:rPr>
      </w:pPr>
      <w:r>
        <w:rPr>
          <w:rStyle w:val="cv"/>
        </w:rPr>
        <w:t>Ve Starém Zákoně se nachází čtyři apokalyptičtí proroci, kterým byste měli porozumět, nebo</w:t>
      </w:r>
      <w:r w:rsidR="003E03A0">
        <w:rPr>
          <w:rStyle w:val="cv"/>
        </w:rPr>
        <w:t xml:space="preserve"> si je</w:t>
      </w:r>
      <w:r>
        <w:rPr>
          <w:rStyle w:val="cv"/>
        </w:rPr>
        <w:t xml:space="preserve"> alespoň číst. Tito proroci jsou: Daniel, Ezechiel, Zachariáš a Izajáš. </w:t>
      </w:r>
      <w:r w:rsidR="00F21D20">
        <w:rPr>
          <w:rStyle w:val="cv"/>
        </w:rPr>
        <w:t xml:space="preserve">Také Izajáš má nějaká apokalyptická vidění. </w:t>
      </w:r>
      <w:r>
        <w:rPr>
          <w:rStyle w:val="cv"/>
        </w:rPr>
        <w:t xml:space="preserve">A jsou zde i někteří další, jako např. </w:t>
      </w:r>
      <w:proofErr w:type="spellStart"/>
      <w:r>
        <w:rPr>
          <w:rStyle w:val="cv"/>
        </w:rPr>
        <w:t>Joél</w:t>
      </w:r>
      <w:proofErr w:type="spellEnd"/>
      <w:r>
        <w:rPr>
          <w:rStyle w:val="cv"/>
        </w:rPr>
        <w:t xml:space="preserve">. U </w:t>
      </w:r>
      <w:proofErr w:type="spellStart"/>
      <w:r>
        <w:rPr>
          <w:rStyle w:val="cv"/>
        </w:rPr>
        <w:t>Joéla</w:t>
      </w:r>
      <w:proofErr w:type="spellEnd"/>
      <w:r>
        <w:rPr>
          <w:rStyle w:val="cv"/>
        </w:rPr>
        <w:t xml:space="preserve"> se mluví o kobylkách, stejně jako ve Zjevení.</w:t>
      </w:r>
    </w:p>
    <w:p w:rsidR="00407927" w:rsidRDefault="007B1835" w:rsidP="00D81978">
      <w:pPr>
        <w:rPr>
          <w:rStyle w:val="cv"/>
        </w:rPr>
      </w:pPr>
      <w:r>
        <w:rPr>
          <w:rStyle w:val="cv"/>
        </w:rPr>
        <w:t xml:space="preserve">Když se podíváte </w:t>
      </w:r>
      <w:r w:rsidR="00407927">
        <w:rPr>
          <w:rStyle w:val="cv"/>
        </w:rPr>
        <w:t xml:space="preserve">na malé proroky, provedou vás od Genesis </w:t>
      </w:r>
      <w:r w:rsidR="00F21D20">
        <w:rPr>
          <w:rStyle w:val="cv"/>
        </w:rPr>
        <w:t>až ke Zjevení</w:t>
      </w:r>
      <w:r w:rsidR="00F5670E">
        <w:rPr>
          <w:rStyle w:val="cv"/>
        </w:rPr>
        <w:t>.</w:t>
      </w:r>
    </w:p>
    <w:p w:rsidR="003E03A0" w:rsidRDefault="003E03A0" w:rsidP="00D81978">
      <w:pPr>
        <w:rPr>
          <w:rStyle w:val="cv"/>
        </w:rPr>
      </w:pPr>
    </w:p>
    <w:p w:rsidR="003E03A0" w:rsidRPr="003E03A0" w:rsidRDefault="003E03A0" w:rsidP="003E03A0">
      <w:pPr>
        <w:rPr>
          <w:rStyle w:val="cv"/>
          <w:b/>
        </w:rPr>
      </w:pPr>
      <w:r w:rsidRPr="003E03A0">
        <w:rPr>
          <w:rStyle w:val="cv"/>
          <w:b/>
        </w:rPr>
        <w:t>Středa – Bůh ve Zjevení</w:t>
      </w:r>
    </w:p>
    <w:p w:rsidR="00CF2AE1" w:rsidRDefault="00F5670E" w:rsidP="00F5670E">
      <w:pPr>
        <w:rPr>
          <w:rStyle w:val="cv"/>
        </w:rPr>
      </w:pPr>
      <w:r>
        <w:rPr>
          <w:rStyle w:val="cv"/>
        </w:rPr>
        <w:t>Zjevení je ta nejneuvěřitelnější kniha v</w:t>
      </w:r>
      <w:r w:rsidR="003E03A0">
        <w:rPr>
          <w:rStyle w:val="cv"/>
        </w:rPr>
        <w:t> </w:t>
      </w:r>
      <w:r>
        <w:rPr>
          <w:rStyle w:val="cv"/>
        </w:rPr>
        <w:t>Bibli</w:t>
      </w:r>
      <w:r w:rsidR="003E03A0">
        <w:rPr>
          <w:rStyle w:val="cv"/>
        </w:rPr>
        <w:t>. J</w:t>
      </w:r>
      <w:r>
        <w:rPr>
          <w:rStyle w:val="cv"/>
        </w:rPr>
        <w:t>e pln</w:t>
      </w:r>
      <w:r w:rsidR="007B1835">
        <w:rPr>
          <w:rStyle w:val="cv"/>
        </w:rPr>
        <w:t>á</w:t>
      </w:r>
      <w:r>
        <w:rPr>
          <w:rStyle w:val="cv"/>
        </w:rPr>
        <w:t xml:space="preserve"> symbolů a cel</w:t>
      </w:r>
      <w:r w:rsidR="007B1835">
        <w:rPr>
          <w:rStyle w:val="cv"/>
        </w:rPr>
        <w:t>á</w:t>
      </w:r>
      <w:r>
        <w:rPr>
          <w:rStyle w:val="cv"/>
        </w:rPr>
        <w:t xml:space="preserve"> </w:t>
      </w:r>
      <w:r w:rsidR="007B1835">
        <w:rPr>
          <w:rStyle w:val="cv"/>
        </w:rPr>
        <w:t xml:space="preserve">mluví </w:t>
      </w:r>
      <w:r>
        <w:rPr>
          <w:rStyle w:val="cv"/>
        </w:rPr>
        <w:t>o Ježíši.</w:t>
      </w:r>
      <w:r w:rsidR="00CF2AE1">
        <w:rPr>
          <w:rStyle w:val="cv"/>
        </w:rPr>
        <w:t xml:space="preserve"> </w:t>
      </w:r>
      <w:r w:rsidR="00F21D20">
        <w:rPr>
          <w:rStyle w:val="cv"/>
        </w:rPr>
        <w:t xml:space="preserve">Zjevení říká, kdo je Bůh a </w:t>
      </w:r>
      <w:r w:rsidR="007B1835">
        <w:rPr>
          <w:rStyle w:val="cv"/>
        </w:rPr>
        <w:t>hovoří</w:t>
      </w:r>
      <w:r w:rsidR="00F21D20">
        <w:rPr>
          <w:rStyle w:val="cv"/>
        </w:rPr>
        <w:t xml:space="preserve"> se </w:t>
      </w:r>
      <w:r w:rsidR="007B1835">
        <w:rPr>
          <w:rStyle w:val="cv"/>
        </w:rPr>
        <w:t>zde</w:t>
      </w:r>
      <w:r w:rsidR="00F21D20">
        <w:rPr>
          <w:rStyle w:val="cv"/>
        </w:rPr>
        <w:t xml:space="preserve"> o Trojici.</w:t>
      </w:r>
    </w:p>
    <w:p w:rsidR="001E60C4" w:rsidRDefault="00CC3FA9" w:rsidP="001E60C4">
      <w:pPr>
        <w:rPr>
          <w:rStyle w:val="cv"/>
        </w:rPr>
      </w:pPr>
      <w:proofErr w:type="spellStart"/>
      <w:r w:rsidRPr="003E03A0">
        <w:rPr>
          <w:rStyle w:val="cv"/>
          <w:color w:val="FF0000"/>
        </w:rPr>
        <w:t>Zj</w:t>
      </w:r>
      <w:proofErr w:type="spellEnd"/>
      <w:r w:rsidRPr="003E03A0">
        <w:rPr>
          <w:rStyle w:val="cv"/>
          <w:color w:val="FF0000"/>
        </w:rPr>
        <w:t xml:space="preserve"> 1,4.5: „</w:t>
      </w:r>
      <w:r w:rsidR="00CF2AE1" w:rsidRPr="003E03A0">
        <w:rPr>
          <w:rStyle w:val="cv"/>
          <w:color w:val="FF0000"/>
        </w:rPr>
        <w:t xml:space="preserve">Jan sedmi </w:t>
      </w:r>
      <w:proofErr w:type="spellStart"/>
      <w:r w:rsidR="00CF2AE1" w:rsidRPr="003E03A0">
        <w:rPr>
          <w:rStyle w:val="cv"/>
          <w:color w:val="FF0000"/>
        </w:rPr>
        <w:t>zborům</w:t>
      </w:r>
      <w:proofErr w:type="spellEnd"/>
      <w:r w:rsidR="00CF2AE1" w:rsidRPr="003E03A0">
        <w:rPr>
          <w:rStyle w:val="cv"/>
          <w:color w:val="FF0000"/>
        </w:rPr>
        <w:t xml:space="preserve">, kteříž </w:t>
      </w:r>
      <w:r w:rsidR="00CF2AE1" w:rsidRPr="003E03A0">
        <w:rPr>
          <w:rStyle w:val="Zvraznn"/>
          <w:color w:val="FF0000"/>
        </w:rPr>
        <w:t>jsou</w:t>
      </w:r>
      <w:r w:rsidR="00CF2AE1" w:rsidRPr="003E03A0">
        <w:rPr>
          <w:rStyle w:val="cv"/>
          <w:color w:val="FF0000"/>
        </w:rPr>
        <w:t xml:space="preserve"> v </w:t>
      </w:r>
      <w:proofErr w:type="spellStart"/>
      <w:r w:rsidR="00CF2AE1" w:rsidRPr="003E03A0">
        <w:rPr>
          <w:rStyle w:val="cv"/>
          <w:color w:val="FF0000"/>
        </w:rPr>
        <w:t>Azii</w:t>
      </w:r>
      <w:proofErr w:type="spellEnd"/>
      <w:r w:rsidR="00CF2AE1" w:rsidRPr="003E03A0">
        <w:rPr>
          <w:rStyle w:val="cv"/>
          <w:color w:val="FF0000"/>
        </w:rPr>
        <w:t xml:space="preserve">: Milost vám a pokoj od toho, kterýž jest, a kterýž byl, a kterýž přijíti má, a od sedmi duchů, kteříž jsou před </w:t>
      </w:r>
      <w:proofErr w:type="spellStart"/>
      <w:r w:rsidR="00CF2AE1" w:rsidRPr="003E03A0">
        <w:rPr>
          <w:rStyle w:val="cv"/>
          <w:color w:val="FF0000"/>
        </w:rPr>
        <w:t>oblíčejem</w:t>
      </w:r>
      <w:proofErr w:type="spellEnd"/>
      <w:r w:rsidR="00CF2AE1" w:rsidRPr="003E03A0">
        <w:rPr>
          <w:rStyle w:val="cv"/>
          <w:color w:val="FF0000"/>
        </w:rPr>
        <w:t xml:space="preserve"> trůnu jeho,</w:t>
      </w:r>
      <w:r w:rsidR="00F21D20" w:rsidRPr="003E03A0">
        <w:rPr>
          <w:rStyle w:val="cv"/>
          <w:color w:val="FF0000"/>
        </w:rPr>
        <w:t xml:space="preserve"> 5 A od Ježíše Krista“ </w:t>
      </w:r>
      <w:r w:rsidR="005E5692">
        <w:rPr>
          <w:rStyle w:val="cv"/>
        </w:rPr>
        <w:t xml:space="preserve">– </w:t>
      </w:r>
      <w:r w:rsidR="00F21D20">
        <w:rPr>
          <w:rStyle w:val="cv"/>
        </w:rPr>
        <w:t>V</w:t>
      </w:r>
      <w:r w:rsidR="005E5692">
        <w:rPr>
          <w:rStyle w:val="cv"/>
        </w:rPr>
        <w:t>šimněte si, co se tu píše</w:t>
      </w:r>
      <w:r w:rsidR="00F21D20">
        <w:rPr>
          <w:rStyle w:val="cv"/>
        </w:rPr>
        <w:t xml:space="preserve"> – „Ten, který sedí na trůnu</w:t>
      </w:r>
      <w:r w:rsidR="00012FA1">
        <w:rPr>
          <w:rStyle w:val="cv"/>
        </w:rPr>
        <w:t>“</w:t>
      </w:r>
      <w:r w:rsidR="00F21D20">
        <w:rPr>
          <w:rStyle w:val="cv"/>
        </w:rPr>
        <w:t xml:space="preserve">, </w:t>
      </w:r>
      <w:r w:rsidR="00012FA1">
        <w:rPr>
          <w:rStyle w:val="cv"/>
        </w:rPr>
        <w:t>„</w:t>
      </w:r>
      <w:r w:rsidR="00F21D20">
        <w:rPr>
          <w:rStyle w:val="cv"/>
        </w:rPr>
        <w:t>od sedmi duchů</w:t>
      </w:r>
      <w:r w:rsidR="00012FA1">
        <w:rPr>
          <w:rStyle w:val="cv"/>
        </w:rPr>
        <w:t>“</w:t>
      </w:r>
      <w:r w:rsidR="00F21D20">
        <w:rPr>
          <w:rStyle w:val="cv"/>
        </w:rPr>
        <w:t xml:space="preserve">, </w:t>
      </w:r>
      <w:r w:rsidR="001E60C4">
        <w:rPr>
          <w:rStyle w:val="cv"/>
        </w:rPr>
        <w:t xml:space="preserve">„A </w:t>
      </w:r>
      <w:r w:rsidR="00F21D20">
        <w:rPr>
          <w:rStyle w:val="cv"/>
        </w:rPr>
        <w:t>od Ježíše Krista</w:t>
      </w:r>
      <w:r w:rsidR="001E60C4">
        <w:rPr>
          <w:rStyle w:val="cv"/>
        </w:rPr>
        <w:t xml:space="preserve">, </w:t>
      </w:r>
      <w:r w:rsidR="001E60C4">
        <w:rPr>
          <w:rStyle w:val="Zvraznn"/>
        </w:rPr>
        <w:t>jenž jest</w:t>
      </w:r>
      <w:r w:rsidR="001E60C4">
        <w:rPr>
          <w:rStyle w:val="cv"/>
        </w:rPr>
        <w:t xml:space="preserve"> svědek věrný, ten prvorozený z mrtvých, a kníže králů země,“ – U Daniela je nazván Král králů – </w:t>
      </w:r>
      <w:r w:rsidR="001E60C4" w:rsidRPr="00012FA1">
        <w:rPr>
          <w:rStyle w:val="cv"/>
          <w:color w:val="FF0000"/>
        </w:rPr>
        <w:t xml:space="preserve">„kterýž zamiloval nás, a umyl nás od hříchů našich krví svou,“ </w:t>
      </w:r>
      <w:r w:rsidR="001E60C4">
        <w:rPr>
          <w:rStyle w:val="cv"/>
        </w:rPr>
        <w:t>– Jaké je tedy ústřední poselství? „Bůh nás miluje</w:t>
      </w:r>
      <w:r w:rsidR="00012FA1">
        <w:rPr>
          <w:rStyle w:val="cv"/>
        </w:rPr>
        <w:t>“</w:t>
      </w:r>
      <w:r w:rsidR="001E60C4">
        <w:rPr>
          <w:rStyle w:val="cv"/>
        </w:rPr>
        <w:t xml:space="preserve"> a „umyl nás od hříchů našich krví svou“.  Vidíte to? Tato kniha je evangelium.</w:t>
      </w:r>
    </w:p>
    <w:p w:rsidR="001E60C4" w:rsidRDefault="001E60C4" w:rsidP="001E60C4">
      <w:pPr>
        <w:rPr>
          <w:rStyle w:val="cv"/>
        </w:rPr>
      </w:pPr>
      <w:r>
        <w:rPr>
          <w:rStyle w:val="cv"/>
        </w:rPr>
        <w:t xml:space="preserve">A je tady obraz </w:t>
      </w:r>
      <w:r w:rsidR="007B1835">
        <w:rPr>
          <w:rStyle w:val="cv"/>
        </w:rPr>
        <w:t xml:space="preserve">Boží </w:t>
      </w:r>
      <w:r>
        <w:rPr>
          <w:rStyle w:val="cv"/>
        </w:rPr>
        <w:t>Trojice:</w:t>
      </w:r>
    </w:p>
    <w:p w:rsidR="00D82E3E" w:rsidRPr="00012FA1" w:rsidRDefault="00CC3FA9" w:rsidP="0023342C">
      <w:pPr>
        <w:rPr>
          <w:rStyle w:val="cv"/>
          <w:color w:val="FF0000"/>
        </w:rPr>
      </w:pPr>
      <w:proofErr w:type="gramStart"/>
      <w:r w:rsidRPr="00012FA1">
        <w:rPr>
          <w:rStyle w:val="cv"/>
          <w:color w:val="FF0000"/>
        </w:rPr>
        <w:t>2.Kor</w:t>
      </w:r>
      <w:proofErr w:type="gramEnd"/>
      <w:r w:rsidRPr="00012FA1">
        <w:rPr>
          <w:rStyle w:val="cv"/>
          <w:color w:val="FF0000"/>
        </w:rPr>
        <w:t xml:space="preserve"> 13,14: „</w:t>
      </w:r>
      <w:r w:rsidR="001E60C4" w:rsidRPr="00012FA1">
        <w:rPr>
          <w:rStyle w:val="cv"/>
          <w:color w:val="FF0000"/>
        </w:rPr>
        <w:t xml:space="preserve">Milost Pána </w:t>
      </w:r>
      <w:proofErr w:type="spellStart"/>
      <w:r w:rsidR="001E60C4" w:rsidRPr="00012FA1">
        <w:rPr>
          <w:rStyle w:val="cv"/>
          <w:color w:val="FF0000"/>
        </w:rPr>
        <w:t>Jezukrista</w:t>
      </w:r>
      <w:proofErr w:type="spellEnd"/>
      <w:r w:rsidR="001E60C4" w:rsidRPr="00012FA1">
        <w:rPr>
          <w:rStyle w:val="cv"/>
          <w:color w:val="FF0000"/>
        </w:rPr>
        <w:t xml:space="preserve">, a láska Boží, a účastenství Ducha svatého se </w:t>
      </w:r>
      <w:proofErr w:type="spellStart"/>
      <w:r w:rsidR="001E60C4" w:rsidRPr="00012FA1">
        <w:rPr>
          <w:rStyle w:val="cv"/>
          <w:color w:val="FF0000"/>
        </w:rPr>
        <w:t>všechněmi</w:t>
      </w:r>
      <w:proofErr w:type="spellEnd"/>
      <w:r w:rsidR="001E60C4" w:rsidRPr="00012FA1">
        <w:rPr>
          <w:rStyle w:val="cv"/>
          <w:color w:val="FF0000"/>
        </w:rPr>
        <w:t xml:space="preserve"> vámi. Amen.</w:t>
      </w:r>
      <w:r w:rsidR="00012FA1" w:rsidRPr="00012FA1">
        <w:rPr>
          <w:rStyle w:val="cv"/>
          <w:color w:val="FF0000"/>
        </w:rPr>
        <w:t>“</w:t>
      </w:r>
    </w:p>
    <w:p w:rsidR="001E60C4" w:rsidRDefault="00C76789" w:rsidP="0023342C">
      <w:pPr>
        <w:rPr>
          <w:rStyle w:val="cv"/>
        </w:rPr>
      </w:pPr>
      <w:r>
        <w:rPr>
          <w:rStyle w:val="cv"/>
        </w:rPr>
        <w:t xml:space="preserve">Napsal jsem knihu o Trojici a mám v ní seznam 24 veršů v Bibli, kde jsou zmíněni všichni tři členové Trojice. Trvalo to roky, než </w:t>
      </w:r>
      <w:r w:rsidR="00C43723">
        <w:rPr>
          <w:rStyle w:val="cv"/>
        </w:rPr>
        <w:t>lidé pochopili, že Bůh jsou tři jedinečné Osoby. Ale je to jeden Bůh. Bůh Otec tak miloval svět, že po</w:t>
      </w:r>
      <w:r w:rsidR="00012FA1">
        <w:rPr>
          <w:rStyle w:val="cv"/>
        </w:rPr>
        <w:t>slal Svého Syna. Bůh Syn zemřel</w:t>
      </w:r>
      <w:r w:rsidR="00C43723">
        <w:rPr>
          <w:rStyle w:val="cv"/>
        </w:rPr>
        <w:t>, byl vzkříšen a vystoupil na nebesa a řekl, že pošle Ducha.</w:t>
      </w:r>
    </w:p>
    <w:p w:rsidR="00C43723" w:rsidRDefault="00C43723" w:rsidP="0023342C">
      <w:pPr>
        <w:rPr>
          <w:rStyle w:val="cv"/>
        </w:rPr>
      </w:pPr>
      <w:r>
        <w:rPr>
          <w:rStyle w:val="cv"/>
        </w:rPr>
        <w:t>A dokonce</w:t>
      </w:r>
      <w:r w:rsidR="000D78FB">
        <w:rPr>
          <w:rStyle w:val="cv"/>
        </w:rPr>
        <w:t xml:space="preserve"> už</w:t>
      </w:r>
      <w:r>
        <w:rPr>
          <w:rStyle w:val="cv"/>
        </w:rPr>
        <w:t xml:space="preserve"> i v Genesis se Duch Boží vznášel nad vodami. </w:t>
      </w:r>
      <w:r w:rsidR="000D78FB">
        <w:rPr>
          <w:rStyle w:val="cv"/>
        </w:rPr>
        <w:t>Nakonec</w:t>
      </w:r>
      <w:r w:rsidR="006E71E7">
        <w:rPr>
          <w:rStyle w:val="cv"/>
        </w:rPr>
        <w:t xml:space="preserve"> se dostáváme ke Zjevení, kde je psáno:</w:t>
      </w:r>
    </w:p>
    <w:p w:rsidR="006E71E7" w:rsidRPr="00A829DC" w:rsidRDefault="006E71E7" w:rsidP="0023342C">
      <w:pPr>
        <w:rPr>
          <w:rStyle w:val="cv"/>
          <w:color w:val="FF0000"/>
        </w:rPr>
      </w:pPr>
      <w:proofErr w:type="spellStart"/>
      <w:r w:rsidRPr="00A829DC">
        <w:rPr>
          <w:rStyle w:val="cv"/>
          <w:color w:val="FF0000"/>
        </w:rPr>
        <w:t>Zj</w:t>
      </w:r>
      <w:proofErr w:type="spellEnd"/>
      <w:r w:rsidRPr="00A829DC">
        <w:rPr>
          <w:rStyle w:val="cv"/>
          <w:color w:val="FF0000"/>
        </w:rPr>
        <w:t xml:space="preserve"> 22,17: „A Duch i nevěsta </w:t>
      </w:r>
      <w:proofErr w:type="spellStart"/>
      <w:r w:rsidRPr="00A829DC">
        <w:rPr>
          <w:rStyle w:val="cv"/>
          <w:color w:val="FF0000"/>
        </w:rPr>
        <w:t>řkou</w:t>
      </w:r>
      <w:proofErr w:type="spellEnd"/>
      <w:r w:rsidRPr="00A829DC">
        <w:rPr>
          <w:rStyle w:val="cv"/>
          <w:color w:val="FF0000"/>
        </w:rPr>
        <w:t xml:space="preserve">: </w:t>
      </w:r>
      <w:proofErr w:type="spellStart"/>
      <w:r w:rsidRPr="00A829DC">
        <w:rPr>
          <w:rStyle w:val="cv"/>
          <w:color w:val="FF0000"/>
        </w:rPr>
        <w:t>Poď</w:t>
      </w:r>
      <w:proofErr w:type="spellEnd"/>
      <w:r w:rsidRPr="00A829DC">
        <w:rPr>
          <w:rStyle w:val="cv"/>
          <w:color w:val="FF0000"/>
        </w:rPr>
        <w:t>.“</w:t>
      </w:r>
    </w:p>
    <w:p w:rsidR="00721105" w:rsidRDefault="00721105" w:rsidP="0023342C">
      <w:pPr>
        <w:rPr>
          <w:rStyle w:val="cv"/>
        </w:rPr>
      </w:pPr>
      <w:r>
        <w:rPr>
          <w:rStyle w:val="cv"/>
        </w:rPr>
        <w:t xml:space="preserve">V celé knize Zjevení </w:t>
      </w:r>
      <w:r w:rsidR="00161E61">
        <w:rPr>
          <w:rStyle w:val="cv"/>
        </w:rPr>
        <w:t>se mluví o Otci, Synu, a Duchu</w:t>
      </w:r>
      <w:r>
        <w:rPr>
          <w:rStyle w:val="cv"/>
        </w:rPr>
        <w:t>. Nejenom tedy v první kapitole, ale v celé knize. A to nám představuje obraz Boha.</w:t>
      </w:r>
    </w:p>
    <w:p w:rsidR="00721105" w:rsidRDefault="00721105" w:rsidP="0023342C">
      <w:pPr>
        <w:rPr>
          <w:rStyle w:val="cv"/>
        </w:rPr>
      </w:pPr>
      <w:r>
        <w:rPr>
          <w:rStyle w:val="cv"/>
        </w:rPr>
        <w:t>A v 1.Pt 1,2 čteme:</w:t>
      </w:r>
    </w:p>
    <w:p w:rsidR="00161E61" w:rsidRDefault="00CC3FA9" w:rsidP="0023342C">
      <w:pPr>
        <w:rPr>
          <w:rStyle w:val="cv"/>
        </w:rPr>
      </w:pPr>
      <w:r w:rsidRPr="00A829DC">
        <w:rPr>
          <w:rStyle w:val="cv"/>
          <w:color w:val="FF0000"/>
        </w:rPr>
        <w:t>1.Pt 1,2: „</w:t>
      </w:r>
      <w:proofErr w:type="spellStart"/>
      <w:r w:rsidR="00721105" w:rsidRPr="00A829DC">
        <w:rPr>
          <w:rStyle w:val="cv"/>
          <w:color w:val="FF0000"/>
        </w:rPr>
        <w:t>yvoleným</w:t>
      </w:r>
      <w:proofErr w:type="spellEnd"/>
      <w:r w:rsidR="00721105" w:rsidRPr="00A829DC">
        <w:rPr>
          <w:rStyle w:val="cv"/>
          <w:color w:val="FF0000"/>
        </w:rPr>
        <w:t xml:space="preserve"> podlé předzvědění Boha Otce, v posvěcení Ducha, </w:t>
      </w:r>
      <w:proofErr w:type="gramStart"/>
      <w:r w:rsidR="00721105" w:rsidRPr="00A829DC">
        <w:rPr>
          <w:rStyle w:val="cv"/>
          <w:color w:val="FF0000"/>
        </w:rPr>
        <w:t>ku</w:t>
      </w:r>
      <w:proofErr w:type="gramEnd"/>
      <w:r w:rsidR="00721105" w:rsidRPr="00A829DC">
        <w:rPr>
          <w:rStyle w:val="cv"/>
          <w:color w:val="FF0000"/>
        </w:rPr>
        <w:t xml:space="preserve"> poslušenství a skropení krví Ježíše Krista: Milost vám a pokoj rozmnožen buď.</w:t>
      </w:r>
      <w:r w:rsidR="00161E61" w:rsidRPr="00A829DC">
        <w:rPr>
          <w:rStyle w:val="cv"/>
          <w:color w:val="FF0000"/>
        </w:rPr>
        <w:t xml:space="preserve">“ </w:t>
      </w:r>
      <w:r w:rsidR="00161E61">
        <w:rPr>
          <w:rStyle w:val="cv"/>
        </w:rPr>
        <w:t>– To je jeden z mnoha veršů, který nám ukazuje obraz stejného Boha</w:t>
      </w:r>
      <w:r w:rsidR="00FE7A68">
        <w:rPr>
          <w:rStyle w:val="cv"/>
        </w:rPr>
        <w:t>, který se objevuje</w:t>
      </w:r>
      <w:r w:rsidR="00161E61">
        <w:rPr>
          <w:rStyle w:val="cv"/>
        </w:rPr>
        <w:t xml:space="preserve"> ve Zjevení.</w:t>
      </w:r>
    </w:p>
    <w:p w:rsidR="00A829DC" w:rsidRDefault="00A829DC" w:rsidP="00161E61">
      <w:pPr>
        <w:rPr>
          <w:rStyle w:val="cv"/>
          <w:b/>
        </w:rPr>
      </w:pPr>
    </w:p>
    <w:p w:rsidR="00161E61" w:rsidRPr="00161E61" w:rsidRDefault="00161E61" w:rsidP="00A829DC">
      <w:pPr>
        <w:keepNext/>
        <w:rPr>
          <w:rStyle w:val="cv"/>
          <w:b/>
        </w:rPr>
      </w:pPr>
      <w:r w:rsidRPr="00161E61">
        <w:rPr>
          <w:rStyle w:val="cv"/>
          <w:b/>
        </w:rPr>
        <w:t>Čtvrtek – Klíčová myšlenka knihy Zjevení</w:t>
      </w:r>
    </w:p>
    <w:p w:rsidR="00161E61" w:rsidRDefault="00161E61" w:rsidP="0023342C">
      <w:pPr>
        <w:rPr>
          <w:rStyle w:val="cv"/>
        </w:rPr>
      </w:pPr>
      <w:r>
        <w:rPr>
          <w:rStyle w:val="cv"/>
        </w:rPr>
        <w:t>A konečně, co je klíčová myšlenka Zjevení? Co je ústřední téma Zjevení?</w:t>
      </w:r>
    </w:p>
    <w:p w:rsidR="00FE7A68" w:rsidRDefault="00CC3FA9" w:rsidP="0023342C">
      <w:pPr>
        <w:rPr>
          <w:rStyle w:val="cv"/>
        </w:rPr>
      </w:pPr>
      <w:proofErr w:type="spellStart"/>
      <w:r w:rsidRPr="00A829DC">
        <w:rPr>
          <w:rStyle w:val="cv"/>
          <w:color w:val="FF0000"/>
        </w:rPr>
        <w:t>Zj</w:t>
      </w:r>
      <w:proofErr w:type="spellEnd"/>
      <w:r w:rsidRPr="00A829DC">
        <w:rPr>
          <w:rStyle w:val="cv"/>
          <w:color w:val="FF0000"/>
        </w:rPr>
        <w:t xml:space="preserve"> 1,7: „</w:t>
      </w:r>
      <w:r w:rsidR="00161E61" w:rsidRPr="00A829DC">
        <w:rPr>
          <w:rStyle w:val="cv"/>
          <w:color w:val="FF0000"/>
        </w:rPr>
        <w:t xml:space="preserve">Aj, </w:t>
      </w:r>
      <w:proofErr w:type="spellStart"/>
      <w:r w:rsidR="00161E61" w:rsidRPr="00A829DC">
        <w:rPr>
          <w:rStyle w:val="cv"/>
          <w:color w:val="FF0000"/>
        </w:rPr>
        <w:t>béře</w:t>
      </w:r>
      <w:proofErr w:type="spellEnd"/>
      <w:r w:rsidR="00161E61" w:rsidRPr="00A829DC">
        <w:rPr>
          <w:rStyle w:val="cv"/>
          <w:color w:val="FF0000"/>
        </w:rPr>
        <w:t xml:space="preserve"> se s oblaky,</w:t>
      </w:r>
      <w:r w:rsidR="00FE7A68" w:rsidRPr="00A829DC">
        <w:rPr>
          <w:rStyle w:val="cv"/>
          <w:color w:val="FF0000"/>
        </w:rPr>
        <w:t>“</w:t>
      </w:r>
      <w:r w:rsidR="00FE7A68">
        <w:rPr>
          <w:rStyle w:val="cv"/>
        </w:rPr>
        <w:t xml:space="preserve"> – Je to hned tady na začátku. Říkal jsem vám, že mým posláním dnes jsou verše </w:t>
      </w:r>
      <w:proofErr w:type="spellStart"/>
      <w:r w:rsidR="00FE7A68">
        <w:rPr>
          <w:rStyle w:val="cv"/>
        </w:rPr>
        <w:t>Zj</w:t>
      </w:r>
      <w:proofErr w:type="spellEnd"/>
      <w:r w:rsidR="00FE7A68">
        <w:rPr>
          <w:rStyle w:val="cv"/>
        </w:rPr>
        <w:t xml:space="preserve"> 1,1-8  –</w:t>
      </w:r>
      <w:r w:rsidR="00161E61">
        <w:rPr>
          <w:rStyle w:val="cv"/>
        </w:rPr>
        <w:t xml:space="preserve"> </w:t>
      </w:r>
      <w:r w:rsidR="00FE7A68" w:rsidRPr="00A829DC">
        <w:rPr>
          <w:rStyle w:val="cv"/>
          <w:color w:val="FF0000"/>
        </w:rPr>
        <w:t>„</w:t>
      </w:r>
      <w:r w:rsidR="000D78FB" w:rsidRPr="00A829DC">
        <w:rPr>
          <w:rStyle w:val="cv"/>
          <w:color w:val="FF0000"/>
        </w:rPr>
        <w:t xml:space="preserve">Aj, </w:t>
      </w:r>
      <w:proofErr w:type="spellStart"/>
      <w:r w:rsidR="000D78FB" w:rsidRPr="00A829DC">
        <w:rPr>
          <w:rStyle w:val="cv"/>
          <w:color w:val="FF0000"/>
        </w:rPr>
        <w:t>béře</w:t>
      </w:r>
      <w:proofErr w:type="spellEnd"/>
      <w:r w:rsidR="000D78FB" w:rsidRPr="00A829DC">
        <w:rPr>
          <w:rStyle w:val="cv"/>
          <w:color w:val="FF0000"/>
        </w:rPr>
        <w:t xml:space="preserve"> se s </w:t>
      </w:r>
      <w:proofErr w:type="spellStart"/>
      <w:proofErr w:type="gramStart"/>
      <w:r w:rsidR="000D78FB" w:rsidRPr="00A829DC">
        <w:rPr>
          <w:rStyle w:val="cv"/>
          <w:color w:val="FF0000"/>
        </w:rPr>
        <w:t>oblaky,</w:t>
      </w:r>
      <w:r w:rsidR="00161E61" w:rsidRPr="00A829DC">
        <w:rPr>
          <w:rStyle w:val="cv"/>
          <w:color w:val="FF0000"/>
        </w:rPr>
        <w:t>a</w:t>
      </w:r>
      <w:proofErr w:type="spellEnd"/>
      <w:r w:rsidR="00161E61" w:rsidRPr="00A829DC">
        <w:rPr>
          <w:rStyle w:val="cv"/>
          <w:color w:val="FF0000"/>
        </w:rPr>
        <w:t xml:space="preserve"> </w:t>
      </w:r>
      <w:proofErr w:type="spellStart"/>
      <w:r w:rsidR="00161E61" w:rsidRPr="00A829DC">
        <w:rPr>
          <w:rStyle w:val="cv"/>
          <w:color w:val="FF0000"/>
        </w:rPr>
        <w:t>uzříť</w:t>
      </w:r>
      <w:proofErr w:type="spellEnd"/>
      <w:proofErr w:type="gramEnd"/>
      <w:r w:rsidR="00161E61" w:rsidRPr="00A829DC">
        <w:rPr>
          <w:rStyle w:val="cv"/>
          <w:color w:val="FF0000"/>
        </w:rPr>
        <w:t xml:space="preserve"> jej všeliké oko, i ti, kteříž ho bodli; a budou plakati pro něj všecka pokolení země, jistě. Amen.</w:t>
      </w:r>
      <w:r w:rsidR="00FE7A68" w:rsidRPr="00A829DC">
        <w:rPr>
          <w:rStyle w:val="cv"/>
          <w:color w:val="FF0000"/>
        </w:rPr>
        <w:t xml:space="preserve">“ </w:t>
      </w:r>
      <w:r w:rsidR="00FE7A68">
        <w:rPr>
          <w:rStyle w:val="cv"/>
        </w:rPr>
        <w:t>– Jak je možné, že Ježíše uvidí ti, kdo Ho probodli, když př</w:t>
      </w:r>
      <w:r w:rsidR="00A829DC">
        <w:rPr>
          <w:rStyle w:val="cv"/>
        </w:rPr>
        <w:t>i</w:t>
      </w:r>
      <w:r w:rsidR="00FE7A68">
        <w:rPr>
          <w:rStyle w:val="cv"/>
        </w:rPr>
        <w:t xml:space="preserve">jde? Všichni bezbožní budou vzkříšeni. To je druhé vzkříšení. Jak víme, že bude druhé vzkříšení? Nejvíc se o tom dovíme ve </w:t>
      </w:r>
      <w:proofErr w:type="spellStart"/>
      <w:r w:rsidR="00FE7A68">
        <w:rPr>
          <w:rStyle w:val="cv"/>
        </w:rPr>
        <w:t>Zj</w:t>
      </w:r>
      <w:proofErr w:type="spellEnd"/>
      <w:r w:rsidR="00FE7A68">
        <w:rPr>
          <w:rStyle w:val="cv"/>
        </w:rPr>
        <w:t xml:space="preserve"> 20. Ostatní mrtví neožijí</w:t>
      </w:r>
      <w:r w:rsidR="007350A0">
        <w:rPr>
          <w:rStyle w:val="cv"/>
        </w:rPr>
        <w:t xml:space="preserve"> předtím, než skončí tisíc let.</w:t>
      </w:r>
    </w:p>
    <w:p w:rsidR="007350A0" w:rsidRPr="00A829DC" w:rsidRDefault="007350A0" w:rsidP="0023342C">
      <w:pPr>
        <w:rPr>
          <w:rStyle w:val="cv"/>
          <w:color w:val="FF0000"/>
        </w:rPr>
      </w:pPr>
      <w:proofErr w:type="spellStart"/>
      <w:r w:rsidRPr="00A829DC">
        <w:rPr>
          <w:rStyle w:val="cv"/>
          <w:color w:val="FF0000"/>
        </w:rPr>
        <w:t>Zj</w:t>
      </w:r>
      <w:proofErr w:type="spellEnd"/>
      <w:r w:rsidRPr="00A829DC">
        <w:rPr>
          <w:rStyle w:val="cv"/>
          <w:color w:val="FF0000"/>
        </w:rPr>
        <w:t xml:space="preserve"> 20,6: „Blahoslavený a svatý, kdož má díl v prvním vzkříšení. Nad </w:t>
      </w:r>
      <w:proofErr w:type="spellStart"/>
      <w:r w:rsidRPr="00A829DC">
        <w:rPr>
          <w:rStyle w:val="cv"/>
          <w:color w:val="FF0000"/>
        </w:rPr>
        <w:t>těmiť</w:t>
      </w:r>
      <w:proofErr w:type="spellEnd"/>
      <w:r w:rsidRPr="00A829DC">
        <w:rPr>
          <w:rStyle w:val="cv"/>
          <w:color w:val="FF0000"/>
        </w:rPr>
        <w:t xml:space="preserve"> ta druhá smrt nemá moci“.</w:t>
      </w:r>
    </w:p>
    <w:p w:rsidR="007350A0" w:rsidRDefault="007350A0" w:rsidP="0023342C">
      <w:pPr>
        <w:rPr>
          <w:rStyle w:val="cv"/>
        </w:rPr>
      </w:pPr>
      <w:r>
        <w:rPr>
          <w:rStyle w:val="cv"/>
        </w:rPr>
        <w:t>Jak je možné, že Ho spatří ti, kteří Ho probodli? Bude zvláštní vzkříšení.</w:t>
      </w:r>
    </w:p>
    <w:p w:rsidR="007350A0" w:rsidRDefault="000D78FB" w:rsidP="0023342C">
      <w:pPr>
        <w:rPr>
          <w:rStyle w:val="cv"/>
        </w:rPr>
      </w:pPr>
      <w:r>
        <w:rPr>
          <w:rStyle w:val="cv"/>
        </w:rPr>
        <w:t>U</w:t>
      </w:r>
      <w:r w:rsidR="007350A0">
        <w:rPr>
          <w:rStyle w:val="cv"/>
        </w:rPr>
        <w:t xml:space="preserve"> </w:t>
      </w:r>
      <w:proofErr w:type="gramStart"/>
      <w:r w:rsidR="007350A0">
        <w:rPr>
          <w:rStyle w:val="cv"/>
        </w:rPr>
        <w:t>Daniele</w:t>
      </w:r>
      <w:proofErr w:type="gramEnd"/>
      <w:r w:rsidR="007350A0">
        <w:rPr>
          <w:rStyle w:val="cv"/>
        </w:rPr>
        <w:t xml:space="preserve"> 12 také čteme:</w:t>
      </w:r>
    </w:p>
    <w:p w:rsidR="007350A0" w:rsidRPr="00A829DC" w:rsidRDefault="007350A0" w:rsidP="0023342C">
      <w:pPr>
        <w:rPr>
          <w:rStyle w:val="cv"/>
          <w:color w:val="FF0000"/>
        </w:rPr>
      </w:pPr>
      <w:r w:rsidRPr="00A829DC">
        <w:rPr>
          <w:rStyle w:val="cv"/>
          <w:color w:val="FF0000"/>
        </w:rPr>
        <w:t xml:space="preserve">Da 12,1.2: „Toho času postaví se Michal, kníže veliké, kterýž zastává synů lidu tvého, a bude čas </w:t>
      </w:r>
      <w:proofErr w:type="spellStart"/>
      <w:r w:rsidRPr="00A829DC">
        <w:rPr>
          <w:rStyle w:val="cv"/>
          <w:color w:val="FF0000"/>
        </w:rPr>
        <w:t>ssoužení</w:t>
      </w:r>
      <w:proofErr w:type="spellEnd"/>
      <w:r w:rsidRPr="00A829DC">
        <w:rPr>
          <w:rStyle w:val="cv"/>
          <w:color w:val="FF0000"/>
        </w:rPr>
        <w:t xml:space="preserve">, jakéhož nebylo, jakž jest národ, až do toho času; toho, pravím, času vysvobozen bude lid tvůj, </w:t>
      </w:r>
      <w:proofErr w:type="spellStart"/>
      <w:r w:rsidRPr="00A829DC">
        <w:rPr>
          <w:rStyle w:val="cv"/>
          <w:color w:val="FF0000"/>
        </w:rPr>
        <w:t>kdožkoli</w:t>
      </w:r>
      <w:proofErr w:type="spellEnd"/>
      <w:r w:rsidRPr="00A829DC">
        <w:rPr>
          <w:rStyle w:val="cv"/>
          <w:color w:val="FF0000"/>
        </w:rPr>
        <w:t xml:space="preserve"> nalezen bude zapsaný v knize. 2 </w:t>
      </w:r>
      <w:proofErr w:type="spellStart"/>
      <w:r w:rsidRPr="00A829DC">
        <w:rPr>
          <w:rStyle w:val="cv"/>
          <w:color w:val="FF0000"/>
        </w:rPr>
        <w:t>Tuť</w:t>
      </w:r>
      <w:proofErr w:type="spellEnd"/>
      <w:r w:rsidRPr="00A829DC">
        <w:rPr>
          <w:rStyle w:val="cv"/>
          <w:color w:val="FF0000"/>
        </w:rPr>
        <w:t xml:space="preserve"> mnozí z těch, kteříž spí v prachu země, procítí, jedni k životu věčnému, druzí pak ku pohanění a </w:t>
      </w:r>
      <w:proofErr w:type="gramStart"/>
      <w:r w:rsidRPr="00A829DC">
        <w:rPr>
          <w:rStyle w:val="cv"/>
          <w:color w:val="FF0000"/>
        </w:rPr>
        <w:t>ku</w:t>
      </w:r>
      <w:proofErr w:type="gramEnd"/>
      <w:r w:rsidRPr="00A829DC">
        <w:rPr>
          <w:rStyle w:val="cv"/>
          <w:color w:val="FF0000"/>
        </w:rPr>
        <w:t xml:space="preserve"> potupě věčné.“</w:t>
      </w:r>
    </w:p>
    <w:p w:rsidR="007350A0" w:rsidRDefault="007350A0" w:rsidP="0023342C">
      <w:pPr>
        <w:rPr>
          <w:rStyle w:val="cv"/>
        </w:rPr>
      </w:pPr>
      <w:r>
        <w:rPr>
          <w:rStyle w:val="cv"/>
        </w:rPr>
        <w:t xml:space="preserve">Když tedy přijde, někteří budou vzkříšeni </w:t>
      </w:r>
      <w:r w:rsidRPr="00A829DC">
        <w:rPr>
          <w:rStyle w:val="cv"/>
          <w:color w:val="FF0000"/>
        </w:rPr>
        <w:t>„</w:t>
      </w:r>
      <w:proofErr w:type="gramStart"/>
      <w:r w:rsidRPr="00A829DC">
        <w:rPr>
          <w:rStyle w:val="cv"/>
          <w:color w:val="FF0000"/>
        </w:rPr>
        <w:t>ku</w:t>
      </w:r>
      <w:proofErr w:type="gramEnd"/>
      <w:r w:rsidRPr="00A829DC">
        <w:rPr>
          <w:rStyle w:val="cv"/>
          <w:color w:val="FF0000"/>
        </w:rPr>
        <w:t xml:space="preserve"> potupě věčné“</w:t>
      </w:r>
      <w:r>
        <w:rPr>
          <w:rStyle w:val="cv"/>
        </w:rPr>
        <w:t xml:space="preserve">. A mezi nimi </w:t>
      </w:r>
      <w:r w:rsidR="00A829DC">
        <w:rPr>
          <w:rStyle w:val="cv"/>
        </w:rPr>
        <w:t xml:space="preserve">budou </w:t>
      </w:r>
      <w:r>
        <w:rPr>
          <w:rStyle w:val="cv"/>
        </w:rPr>
        <w:t>ti, kdo Ho probodli. Bude tedy zvláštní vzkříšení těch, kdo se podíleli na ukřižování a soudu Krista.</w:t>
      </w:r>
    </w:p>
    <w:p w:rsidR="006245B7" w:rsidRDefault="006245B7" w:rsidP="0023342C">
      <w:pPr>
        <w:rPr>
          <w:rStyle w:val="cv"/>
        </w:rPr>
      </w:pPr>
      <w:r>
        <w:rPr>
          <w:rStyle w:val="cv"/>
        </w:rPr>
        <w:t xml:space="preserve">Když Kristus přijde ve slávě, tak </w:t>
      </w:r>
      <w:r w:rsidR="00A829DC">
        <w:rPr>
          <w:rStyle w:val="cv"/>
        </w:rPr>
        <w:t>H</w:t>
      </w:r>
      <w:r>
        <w:rPr>
          <w:rStyle w:val="cv"/>
        </w:rPr>
        <w:t>o uvidí.</w:t>
      </w:r>
    </w:p>
    <w:p w:rsidR="008F70E6" w:rsidRDefault="006245B7" w:rsidP="0023342C">
      <w:pPr>
        <w:rPr>
          <w:rStyle w:val="cv"/>
        </w:rPr>
      </w:pPr>
      <w:r>
        <w:rPr>
          <w:rStyle w:val="cv"/>
        </w:rPr>
        <w:t>Teď se podívejme do Da 7, kde je také klíčová myšlenka Zjevení.</w:t>
      </w:r>
    </w:p>
    <w:p w:rsidR="006245B7" w:rsidRDefault="00932EB8" w:rsidP="0023342C">
      <w:pPr>
        <w:rPr>
          <w:rStyle w:val="cv"/>
        </w:rPr>
      </w:pPr>
      <w:r w:rsidRPr="00A829DC">
        <w:rPr>
          <w:rStyle w:val="cv"/>
          <w:color w:val="FF0000"/>
        </w:rPr>
        <w:t>Da 7,13: „</w:t>
      </w:r>
      <w:r w:rsidR="006245B7" w:rsidRPr="00A829DC">
        <w:rPr>
          <w:rStyle w:val="cv"/>
          <w:color w:val="FF0000"/>
        </w:rPr>
        <w:t>Viděl jsem u vidění nočním, a aj, s oblaky nebeskými podobný Synu člověka přicházel; potom až k Starému dnů přišel, a před něj postaven byl.“</w:t>
      </w:r>
      <w:r w:rsidR="006245B7">
        <w:rPr>
          <w:rStyle w:val="cv"/>
        </w:rPr>
        <w:t xml:space="preserve"> – Vidíme Ježíše jen v Novém Zákoně? Anebo i v proroctví Staréh</w:t>
      </w:r>
      <w:r w:rsidR="00CD6B5C">
        <w:rPr>
          <w:rStyle w:val="cv"/>
        </w:rPr>
        <w:t>o</w:t>
      </w:r>
      <w:r w:rsidR="006245B7">
        <w:rPr>
          <w:rStyle w:val="cv"/>
        </w:rPr>
        <w:t xml:space="preserve"> Zákona? Kdo je Syn člověka, který přišel ke Starému dnů? Přečtěme si, co je zde o něm řečeno.</w:t>
      </w:r>
    </w:p>
    <w:p w:rsidR="0005720D" w:rsidRDefault="0005720D" w:rsidP="0023342C">
      <w:pPr>
        <w:rPr>
          <w:rStyle w:val="cv"/>
        </w:rPr>
      </w:pPr>
      <w:r w:rsidRPr="00A829DC">
        <w:rPr>
          <w:rStyle w:val="cv"/>
          <w:color w:val="FF0000"/>
        </w:rPr>
        <w:t>„…</w:t>
      </w:r>
      <w:r w:rsidR="006245B7" w:rsidRPr="00A829DC">
        <w:rPr>
          <w:rStyle w:val="cv"/>
          <w:color w:val="FF0000"/>
        </w:rPr>
        <w:t>podobný Synu člověka přicházel; potom až k Starému dnů přišel, a před něj postaven byl.</w:t>
      </w:r>
      <w:r w:rsidRPr="00A829DC">
        <w:rPr>
          <w:rStyle w:val="cv"/>
          <w:color w:val="FF0000"/>
        </w:rPr>
        <w:t xml:space="preserve">  14 </w:t>
      </w:r>
      <w:r w:rsidR="006245B7" w:rsidRPr="00A829DC">
        <w:rPr>
          <w:rStyle w:val="cv"/>
          <w:color w:val="FF0000"/>
        </w:rPr>
        <w:t xml:space="preserve">I dáno jest jemu panství a sláva i království, aby </w:t>
      </w:r>
      <w:proofErr w:type="spellStart"/>
      <w:r w:rsidR="006245B7" w:rsidRPr="00A829DC">
        <w:rPr>
          <w:rStyle w:val="cv"/>
          <w:color w:val="FF0000"/>
        </w:rPr>
        <w:t>všickni</w:t>
      </w:r>
      <w:proofErr w:type="spellEnd"/>
      <w:r w:rsidR="006245B7" w:rsidRPr="00A829DC">
        <w:rPr>
          <w:rStyle w:val="cv"/>
          <w:color w:val="FF0000"/>
        </w:rPr>
        <w:t xml:space="preserve"> lidé, národové a jazykové sloužili jemu; jehož panství jest panství věčné, kteréž nepomíjí, a království jeho, kteréž se neruší.</w:t>
      </w:r>
      <w:r w:rsidRPr="00A829DC">
        <w:rPr>
          <w:rStyle w:val="cv"/>
          <w:color w:val="FF0000"/>
        </w:rPr>
        <w:t xml:space="preserve">“ </w:t>
      </w:r>
      <w:r>
        <w:rPr>
          <w:rStyle w:val="cv"/>
        </w:rPr>
        <w:t>– Ústředním tématem knihy Daniel je, že Boží království zvítězí.</w:t>
      </w:r>
    </w:p>
    <w:p w:rsidR="0005720D" w:rsidRDefault="00CD6B5C" w:rsidP="0023342C">
      <w:pPr>
        <w:rPr>
          <w:rStyle w:val="cv"/>
        </w:rPr>
      </w:pPr>
      <w:r>
        <w:rPr>
          <w:rStyle w:val="cv"/>
        </w:rPr>
        <w:t>Daniel začal, když byl s Božím lidem v</w:t>
      </w:r>
      <w:r w:rsidR="000D78FB">
        <w:rPr>
          <w:rStyle w:val="cv"/>
        </w:rPr>
        <w:t> </w:t>
      </w:r>
      <w:r>
        <w:rPr>
          <w:rStyle w:val="cv"/>
        </w:rPr>
        <w:t>zajetí</w:t>
      </w:r>
      <w:r w:rsidR="000D78FB">
        <w:rPr>
          <w:rStyle w:val="cv"/>
        </w:rPr>
        <w:t xml:space="preserve"> v Babyloně</w:t>
      </w:r>
      <w:r>
        <w:rPr>
          <w:rStyle w:val="cv"/>
        </w:rPr>
        <w:t>. Ale v knize nám neustále připomíná, že toto z</w:t>
      </w:r>
      <w:r w:rsidR="00A829DC">
        <w:rPr>
          <w:rStyle w:val="cv"/>
        </w:rPr>
        <w:t>a</w:t>
      </w:r>
      <w:r>
        <w:rPr>
          <w:rStyle w:val="cv"/>
        </w:rPr>
        <w:t>jetí je jen dočasné a Boží království nakonec zaplní celou zemi</w:t>
      </w:r>
      <w:r w:rsidR="00336F68">
        <w:rPr>
          <w:rStyle w:val="cv"/>
        </w:rPr>
        <w:t>. A Ježíš bude Králem. To nemluví o Starém dnů – Bohu Otci, ale o Synu.</w:t>
      </w:r>
    </w:p>
    <w:p w:rsidR="00336F68" w:rsidRDefault="000D78FB" w:rsidP="0023342C">
      <w:pPr>
        <w:rPr>
          <w:rStyle w:val="cv"/>
        </w:rPr>
      </w:pPr>
      <w:r>
        <w:rPr>
          <w:rStyle w:val="cv"/>
        </w:rPr>
        <w:t>V</w:t>
      </w:r>
      <w:r w:rsidR="00336F68">
        <w:rPr>
          <w:rStyle w:val="cv"/>
        </w:rPr>
        <w:t> Danielovi 3 je psáno:</w:t>
      </w:r>
    </w:p>
    <w:p w:rsidR="00336F68" w:rsidRDefault="00336F68" w:rsidP="0023342C">
      <w:pPr>
        <w:rPr>
          <w:rStyle w:val="cv"/>
        </w:rPr>
      </w:pPr>
      <w:r w:rsidRPr="00A829DC">
        <w:rPr>
          <w:rStyle w:val="cv"/>
          <w:color w:val="FF0000"/>
        </w:rPr>
        <w:t xml:space="preserve">Da 3,24: „Zdaliž jsme neuvrhli tří mužů do </w:t>
      </w:r>
      <w:proofErr w:type="spellStart"/>
      <w:r w:rsidRPr="00A829DC">
        <w:rPr>
          <w:rStyle w:val="cv"/>
          <w:color w:val="FF0000"/>
        </w:rPr>
        <w:t>prostřed</w:t>
      </w:r>
      <w:proofErr w:type="spellEnd"/>
      <w:r w:rsidRPr="00A829DC">
        <w:rPr>
          <w:rStyle w:val="cv"/>
          <w:color w:val="FF0000"/>
        </w:rPr>
        <w:t xml:space="preserve"> peci svázaných? … Aj, vidím čtyři muže rozvázané, procházející se u </w:t>
      </w:r>
      <w:proofErr w:type="spellStart"/>
      <w:r w:rsidRPr="00A829DC">
        <w:rPr>
          <w:rStyle w:val="cv"/>
          <w:color w:val="FF0000"/>
        </w:rPr>
        <w:t>prostřed</w:t>
      </w:r>
      <w:proofErr w:type="spellEnd"/>
      <w:r w:rsidRPr="00A829DC">
        <w:rPr>
          <w:rStyle w:val="cv"/>
          <w:color w:val="FF0000"/>
        </w:rPr>
        <w:t xml:space="preserve"> ohně, a není žádného porušení při nich, a čtvrtý na pohledění podobný jest synu Božímu.“ </w:t>
      </w:r>
      <w:r w:rsidR="00A829DC">
        <w:rPr>
          <w:rStyle w:val="cv"/>
        </w:rPr>
        <w:t xml:space="preserve">– </w:t>
      </w:r>
      <w:r>
        <w:rPr>
          <w:rStyle w:val="cv"/>
        </w:rPr>
        <w:t>Vidíme tedy, že se Ježíš objevuje v proroctvích</w:t>
      </w:r>
      <w:r w:rsidR="000D78FB" w:rsidRPr="000D78FB">
        <w:rPr>
          <w:rStyle w:val="cv"/>
        </w:rPr>
        <w:t xml:space="preserve"> </w:t>
      </w:r>
      <w:r w:rsidR="000D78FB">
        <w:rPr>
          <w:rStyle w:val="cv"/>
        </w:rPr>
        <w:t>i ve Starém Zákoně</w:t>
      </w:r>
      <w:r>
        <w:rPr>
          <w:rStyle w:val="cv"/>
        </w:rPr>
        <w:t>?</w:t>
      </w:r>
    </w:p>
    <w:p w:rsidR="00336F68" w:rsidRPr="00A829DC" w:rsidRDefault="00336F68" w:rsidP="0023342C">
      <w:pPr>
        <w:rPr>
          <w:rStyle w:val="cv"/>
          <w:color w:val="FF0000"/>
        </w:rPr>
      </w:pPr>
      <w:r>
        <w:rPr>
          <w:rStyle w:val="cv"/>
        </w:rPr>
        <w:t>Jedním z ústřed</w:t>
      </w:r>
      <w:r w:rsidR="00A829DC">
        <w:rPr>
          <w:rStyle w:val="cv"/>
        </w:rPr>
        <w:t>n</w:t>
      </w:r>
      <w:r>
        <w:rPr>
          <w:rStyle w:val="cv"/>
        </w:rPr>
        <w:t xml:space="preserve">ích poselství a klíčová myšlenka Zjevení, je: </w:t>
      </w:r>
      <w:r w:rsidRPr="00A829DC">
        <w:rPr>
          <w:rStyle w:val="cv"/>
          <w:color w:val="FF0000"/>
        </w:rPr>
        <w:t>„</w:t>
      </w:r>
      <w:proofErr w:type="spellStart"/>
      <w:r w:rsidRPr="00A829DC">
        <w:rPr>
          <w:rStyle w:val="cv"/>
          <w:color w:val="FF0000"/>
        </w:rPr>
        <w:t>Jistěť</w:t>
      </w:r>
      <w:proofErr w:type="spellEnd"/>
      <w:r w:rsidRPr="00A829DC">
        <w:rPr>
          <w:rStyle w:val="cv"/>
          <w:color w:val="FF0000"/>
        </w:rPr>
        <w:t xml:space="preserve"> přijdu brzo.“ (</w:t>
      </w:r>
      <w:proofErr w:type="spellStart"/>
      <w:r w:rsidRPr="00A829DC">
        <w:rPr>
          <w:rStyle w:val="cv"/>
          <w:color w:val="FF0000"/>
        </w:rPr>
        <w:t>Zj</w:t>
      </w:r>
      <w:proofErr w:type="spellEnd"/>
      <w:r w:rsidRPr="00A829DC">
        <w:rPr>
          <w:rStyle w:val="cv"/>
          <w:color w:val="FF0000"/>
        </w:rPr>
        <w:t xml:space="preserve"> 22,20)</w:t>
      </w:r>
    </w:p>
    <w:p w:rsidR="00336F68" w:rsidRPr="00A829DC" w:rsidRDefault="00336F68" w:rsidP="0023342C">
      <w:pPr>
        <w:rPr>
          <w:rStyle w:val="cv"/>
          <w:color w:val="FF0000"/>
        </w:rPr>
      </w:pPr>
      <w:r>
        <w:rPr>
          <w:rStyle w:val="cv"/>
        </w:rPr>
        <w:lastRenderedPageBreak/>
        <w:t>A poslední část Zjevení je ozdobena modlitbou</w:t>
      </w:r>
      <w:r w:rsidR="004672C9">
        <w:rPr>
          <w:rStyle w:val="cv"/>
        </w:rPr>
        <w:t>, kde Jan říká</w:t>
      </w:r>
      <w:r>
        <w:rPr>
          <w:rStyle w:val="cv"/>
        </w:rPr>
        <w:t xml:space="preserve">: </w:t>
      </w:r>
      <w:r w:rsidRPr="00A829DC">
        <w:rPr>
          <w:rStyle w:val="cv"/>
          <w:color w:val="FF0000"/>
        </w:rPr>
        <w:t xml:space="preserve">„Amen. </w:t>
      </w:r>
      <w:proofErr w:type="spellStart"/>
      <w:r w:rsidR="000D78FB">
        <w:rPr>
          <w:rStyle w:val="cv"/>
          <w:color w:val="FF0000"/>
        </w:rPr>
        <w:t>Přijdiž</w:t>
      </w:r>
      <w:proofErr w:type="spellEnd"/>
      <w:r w:rsidR="000D78FB">
        <w:rPr>
          <w:rStyle w:val="cv"/>
          <w:color w:val="FF0000"/>
        </w:rPr>
        <w:t xml:space="preserve"> tedy, Pane Ježíši.“ (</w:t>
      </w:r>
      <w:proofErr w:type="spellStart"/>
      <w:r w:rsidR="000D78FB">
        <w:rPr>
          <w:rStyle w:val="cv"/>
          <w:color w:val="FF0000"/>
        </w:rPr>
        <w:t>Zj</w:t>
      </w:r>
      <w:proofErr w:type="spellEnd"/>
      <w:r w:rsidR="000D78FB">
        <w:rPr>
          <w:rStyle w:val="cv"/>
          <w:color w:val="FF0000"/>
        </w:rPr>
        <w:t> </w:t>
      </w:r>
      <w:r w:rsidRPr="00A829DC">
        <w:rPr>
          <w:rStyle w:val="cv"/>
          <w:color w:val="FF0000"/>
        </w:rPr>
        <w:t>22,20)</w:t>
      </w:r>
      <w:r w:rsidR="004672C9" w:rsidRPr="00A829DC">
        <w:rPr>
          <w:rStyle w:val="cv"/>
          <w:color w:val="FF0000"/>
        </w:rPr>
        <w:t>.</w:t>
      </w:r>
    </w:p>
    <w:p w:rsidR="004672C9" w:rsidRDefault="004672C9" w:rsidP="0023342C">
      <w:pPr>
        <w:rPr>
          <w:rStyle w:val="cv"/>
        </w:rPr>
      </w:pPr>
      <w:r>
        <w:rPr>
          <w:rStyle w:val="cv"/>
        </w:rPr>
        <w:t>Jan psal v zajetí. Byl vězeň</w:t>
      </w:r>
      <w:r w:rsidR="00A829DC">
        <w:rPr>
          <w:rStyle w:val="cv"/>
        </w:rPr>
        <w:t>.</w:t>
      </w:r>
      <w:r>
        <w:rPr>
          <w:rStyle w:val="cv"/>
        </w:rPr>
        <w:t xml:space="preserve"> </w:t>
      </w:r>
      <w:r w:rsidR="00A829DC">
        <w:rPr>
          <w:rStyle w:val="cv"/>
        </w:rPr>
        <w:t>D</w:t>
      </w:r>
      <w:r>
        <w:rPr>
          <w:rStyle w:val="cv"/>
        </w:rPr>
        <w:t>ěti Izraele se modlili v</w:t>
      </w:r>
      <w:r w:rsidR="00A829DC">
        <w:rPr>
          <w:rStyle w:val="cv"/>
        </w:rPr>
        <w:t> </w:t>
      </w:r>
      <w:r>
        <w:rPr>
          <w:rStyle w:val="cv"/>
        </w:rPr>
        <w:t>Egyptě</w:t>
      </w:r>
      <w:r w:rsidR="00A829DC">
        <w:rPr>
          <w:rStyle w:val="cv"/>
        </w:rPr>
        <w:t xml:space="preserve"> a </w:t>
      </w:r>
      <w:r>
        <w:rPr>
          <w:rStyle w:val="cv"/>
        </w:rPr>
        <w:t>volali k Pánu Bohu o vysvobození. Bůh seslal rány a ještě se to zhoršilo a nakonec všechno</w:t>
      </w:r>
      <w:r w:rsidR="000D78FB">
        <w:rPr>
          <w:rStyle w:val="cv"/>
        </w:rPr>
        <w:t xml:space="preserve"> dopadlo výborně, když vstoupili</w:t>
      </w:r>
      <w:r>
        <w:rPr>
          <w:rStyle w:val="cv"/>
        </w:rPr>
        <w:t xml:space="preserve"> do zaslíbené země. A něco podobného si prožijeme v budoucnosti</w:t>
      </w:r>
      <w:r w:rsidR="000D78FB" w:rsidRPr="000D78FB">
        <w:rPr>
          <w:rStyle w:val="cv"/>
        </w:rPr>
        <w:t xml:space="preserve"> </w:t>
      </w:r>
      <w:r w:rsidR="000D78FB">
        <w:rPr>
          <w:rStyle w:val="cv"/>
        </w:rPr>
        <w:t>i my</w:t>
      </w:r>
      <w:r>
        <w:rPr>
          <w:rStyle w:val="cv"/>
        </w:rPr>
        <w:t>.</w:t>
      </w:r>
    </w:p>
    <w:p w:rsidR="004672C9" w:rsidRDefault="004672C9" w:rsidP="0023342C">
      <w:pPr>
        <w:rPr>
          <w:rStyle w:val="cv"/>
        </w:rPr>
      </w:pPr>
      <w:r>
        <w:rPr>
          <w:rStyle w:val="cv"/>
        </w:rPr>
        <w:t>Doba soužení, kterou si pr</w:t>
      </w:r>
      <w:r w:rsidR="00A829DC">
        <w:rPr>
          <w:rStyle w:val="cv"/>
        </w:rPr>
        <w:t xml:space="preserve">ocházeli, je obrazem doby soužení, kterou </w:t>
      </w:r>
      <w:r>
        <w:rPr>
          <w:rStyle w:val="cv"/>
        </w:rPr>
        <w:t xml:space="preserve">si procházela raná církev. A </w:t>
      </w:r>
      <w:r w:rsidR="000D78FB">
        <w:rPr>
          <w:rStyle w:val="cv"/>
        </w:rPr>
        <w:t xml:space="preserve">také </w:t>
      </w:r>
      <w:r>
        <w:rPr>
          <w:rStyle w:val="cv"/>
        </w:rPr>
        <w:t>v době konce bude velké soužení. A pak se vrátí Ježíš. Amen.</w:t>
      </w:r>
    </w:p>
    <w:p w:rsidR="004672C9" w:rsidRPr="00A829DC" w:rsidRDefault="004672C9" w:rsidP="0023342C">
      <w:pPr>
        <w:rPr>
          <w:rStyle w:val="cv"/>
          <w:color w:val="FF0000"/>
        </w:rPr>
      </w:pPr>
      <w:r>
        <w:rPr>
          <w:rStyle w:val="cv"/>
        </w:rPr>
        <w:t xml:space="preserve">Musíme se tedy modlit: </w:t>
      </w:r>
      <w:r w:rsidRPr="00A829DC">
        <w:rPr>
          <w:rStyle w:val="cv"/>
          <w:color w:val="FF0000"/>
        </w:rPr>
        <w:t xml:space="preserve">„Amen. </w:t>
      </w:r>
      <w:proofErr w:type="spellStart"/>
      <w:r w:rsidRPr="00A829DC">
        <w:rPr>
          <w:rStyle w:val="cv"/>
          <w:color w:val="FF0000"/>
        </w:rPr>
        <w:t>Přijdiž</w:t>
      </w:r>
      <w:proofErr w:type="spellEnd"/>
      <w:r w:rsidRPr="00A829DC">
        <w:rPr>
          <w:rStyle w:val="cv"/>
          <w:color w:val="FF0000"/>
        </w:rPr>
        <w:t xml:space="preserve"> tedy, Pane Ježíši.“</w:t>
      </w:r>
    </w:p>
    <w:p w:rsidR="004672C9" w:rsidRDefault="004672C9" w:rsidP="0023342C">
      <w:pPr>
        <w:rPr>
          <w:rStyle w:val="cv"/>
        </w:rPr>
      </w:pPr>
    </w:p>
    <w:p w:rsidR="004672C9" w:rsidRDefault="004672C9" w:rsidP="0023342C">
      <w:pPr>
        <w:rPr>
          <w:rStyle w:val="cv"/>
        </w:rPr>
      </w:pPr>
      <w:r>
        <w:rPr>
          <w:rStyle w:val="cv"/>
        </w:rPr>
        <w:t>Amen.</w:t>
      </w:r>
    </w:p>
    <w:p w:rsidR="004672C9" w:rsidRDefault="004672C9" w:rsidP="0023342C">
      <w:pPr>
        <w:rPr>
          <w:rStyle w:val="cv"/>
        </w:rPr>
      </w:pPr>
    </w:p>
    <w:p w:rsidR="004672C9" w:rsidRDefault="004672C9" w:rsidP="0023342C">
      <w:pPr>
        <w:rPr>
          <w:rStyle w:val="cv"/>
        </w:rPr>
      </w:pPr>
      <w:r>
        <w:rPr>
          <w:rStyle w:val="cv"/>
        </w:rPr>
        <w:t xml:space="preserve">Jsem opravdu nadšený naším dnešním studiem a zbývá nám ještě dalších </w:t>
      </w:r>
      <w:r w:rsidR="00DF5335">
        <w:rPr>
          <w:rStyle w:val="cv"/>
        </w:rPr>
        <w:t>12</w:t>
      </w:r>
      <w:r>
        <w:rPr>
          <w:rStyle w:val="cv"/>
        </w:rPr>
        <w:t xml:space="preserve"> týdnů.</w:t>
      </w:r>
    </w:p>
    <w:p w:rsidR="004672C9" w:rsidRDefault="004672C9" w:rsidP="0023342C">
      <w:pPr>
        <w:rPr>
          <w:rStyle w:val="cv"/>
        </w:rPr>
      </w:pPr>
    </w:p>
    <w:sectPr w:rsidR="00467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975E1"/>
    <w:multiLevelType w:val="hybridMultilevel"/>
    <w:tmpl w:val="24B24492"/>
    <w:lvl w:ilvl="0" w:tplc="4D1EE83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8813AC"/>
    <w:multiLevelType w:val="hybridMultilevel"/>
    <w:tmpl w:val="2A52E6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6A012E"/>
    <w:multiLevelType w:val="hybridMultilevel"/>
    <w:tmpl w:val="9342D2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D6D"/>
    <w:rsid w:val="00012FA1"/>
    <w:rsid w:val="00023AF6"/>
    <w:rsid w:val="000310AF"/>
    <w:rsid w:val="00033BE8"/>
    <w:rsid w:val="0005720D"/>
    <w:rsid w:val="00057348"/>
    <w:rsid w:val="000612C7"/>
    <w:rsid w:val="00083000"/>
    <w:rsid w:val="000837E6"/>
    <w:rsid w:val="000971C4"/>
    <w:rsid w:val="000C789F"/>
    <w:rsid w:val="000D78FB"/>
    <w:rsid w:val="000F50EC"/>
    <w:rsid w:val="00136ECF"/>
    <w:rsid w:val="00145FE4"/>
    <w:rsid w:val="001549F7"/>
    <w:rsid w:val="00160294"/>
    <w:rsid w:val="00160758"/>
    <w:rsid w:val="00161E61"/>
    <w:rsid w:val="001633F0"/>
    <w:rsid w:val="001B726B"/>
    <w:rsid w:val="001D20D7"/>
    <w:rsid w:val="001D7562"/>
    <w:rsid w:val="001E4D17"/>
    <w:rsid w:val="001E60C4"/>
    <w:rsid w:val="00212233"/>
    <w:rsid w:val="00222642"/>
    <w:rsid w:val="0023342C"/>
    <w:rsid w:val="0023622D"/>
    <w:rsid w:val="00285D2E"/>
    <w:rsid w:val="002A3784"/>
    <w:rsid w:val="002A38FA"/>
    <w:rsid w:val="002A717C"/>
    <w:rsid w:val="002B2331"/>
    <w:rsid w:val="002B5CA4"/>
    <w:rsid w:val="0031692E"/>
    <w:rsid w:val="003361B3"/>
    <w:rsid w:val="00336F68"/>
    <w:rsid w:val="00341849"/>
    <w:rsid w:val="00355A60"/>
    <w:rsid w:val="00355D46"/>
    <w:rsid w:val="00363C3D"/>
    <w:rsid w:val="00372F70"/>
    <w:rsid w:val="003746BF"/>
    <w:rsid w:val="003B7D28"/>
    <w:rsid w:val="003C06F6"/>
    <w:rsid w:val="003C6863"/>
    <w:rsid w:val="003E03A0"/>
    <w:rsid w:val="00403077"/>
    <w:rsid w:val="00407927"/>
    <w:rsid w:val="00423053"/>
    <w:rsid w:val="004672C9"/>
    <w:rsid w:val="004A770D"/>
    <w:rsid w:val="004B05AA"/>
    <w:rsid w:val="004D193C"/>
    <w:rsid w:val="004E229A"/>
    <w:rsid w:val="004E6EE7"/>
    <w:rsid w:val="00522166"/>
    <w:rsid w:val="00522B65"/>
    <w:rsid w:val="00535C3B"/>
    <w:rsid w:val="0055243D"/>
    <w:rsid w:val="00572C18"/>
    <w:rsid w:val="00590DB6"/>
    <w:rsid w:val="00597624"/>
    <w:rsid w:val="00597DE9"/>
    <w:rsid w:val="005C25BA"/>
    <w:rsid w:val="005E5692"/>
    <w:rsid w:val="0060166F"/>
    <w:rsid w:val="00616B5C"/>
    <w:rsid w:val="006245B7"/>
    <w:rsid w:val="00625C7A"/>
    <w:rsid w:val="006301FD"/>
    <w:rsid w:val="00655CBC"/>
    <w:rsid w:val="00676D6D"/>
    <w:rsid w:val="0068259A"/>
    <w:rsid w:val="006D265F"/>
    <w:rsid w:val="006E71E7"/>
    <w:rsid w:val="00721105"/>
    <w:rsid w:val="007350A0"/>
    <w:rsid w:val="00765966"/>
    <w:rsid w:val="00772617"/>
    <w:rsid w:val="0077704C"/>
    <w:rsid w:val="00793F4A"/>
    <w:rsid w:val="007B1835"/>
    <w:rsid w:val="007C5D3D"/>
    <w:rsid w:val="007D6AB6"/>
    <w:rsid w:val="007E111C"/>
    <w:rsid w:val="007E48F1"/>
    <w:rsid w:val="007E52B2"/>
    <w:rsid w:val="007F394D"/>
    <w:rsid w:val="00822CAC"/>
    <w:rsid w:val="008313F0"/>
    <w:rsid w:val="008342C4"/>
    <w:rsid w:val="00843482"/>
    <w:rsid w:val="00893F2A"/>
    <w:rsid w:val="008B6D1A"/>
    <w:rsid w:val="008C1BAB"/>
    <w:rsid w:val="008C667C"/>
    <w:rsid w:val="008F43BB"/>
    <w:rsid w:val="008F70E6"/>
    <w:rsid w:val="008F71E0"/>
    <w:rsid w:val="00902D78"/>
    <w:rsid w:val="00921F53"/>
    <w:rsid w:val="00932EB8"/>
    <w:rsid w:val="0093626B"/>
    <w:rsid w:val="00943C7F"/>
    <w:rsid w:val="00972364"/>
    <w:rsid w:val="009B21FB"/>
    <w:rsid w:val="009B40D5"/>
    <w:rsid w:val="00A0621A"/>
    <w:rsid w:val="00A15883"/>
    <w:rsid w:val="00A425E6"/>
    <w:rsid w:val="00A517C1"/>
    <w:rsid w:val="00A77D67"/>
    <w:rsid w:val="00A829DC"/>
    <w:rsid w:val="00A87246"/>
    <w:rsid w:val="00AA3266"/>
    <w:rsid w:val="00AB0F0D"/>
    <w:rsid w:val="00B1609A"/>
    <w:rsid w:val="00B313AE"/>
    <w:rsid w:val="00BA0ADF"/>
    <w:rsid w:val="00BA31AE"/>
    <w:rsid w:val="00BA3D1A"/>
    <w:rsid w:val="00BB6EE7"/>
    <w:rsid w:val="00BE289B"/>
    <w:rsid w:val="00BE748B"/>
    <w:rsid w:val="00BF49A3"/>
    <w:rsid w:val="00C43723"/>
    <w:rsid w:val="00C527E0"/>
    <w:rsid w:val="00C552EF"/>
    <w:rsid w:val="00C71D97"/>
    <w:rsid w:val="00C76789"/>
    <w:rsid w:val="00C91274"/>
    <w:rsid w:val="00CA2A9A"/>
    <w:rsid w:val="00CB2927"/>
    <w:rsid w:val="00CC3FA9"/>
    <w:rsid w:val="00CC4BF5"/>
    <w:rsid w:val="00CD6B5C"/>
    <w:rsid w:val="00CF2AE1"/>
    <w:rsid w:val="00CF6148"/>
    <w:rsid w:val="00D005B9"/>
    <w:rsid w:val="00D00982"/>
    <w:rsid w:val="00D017BD"/>
    <w:rsid w:val="00D11A93"/>
    <w:rsid w:val="00D2751D"/>
    <w:rsid w:val="00D30A06"/>
    <w:rsid w:val="00D76221"/>
    <w:rsid w:val="00D81978"/>
    <w:rsid w:val="00D82E3E"/>
    <w:rsid w:val="00D857B6"/>
    <w:rsid w:val="00DD0D1F"/>
    <w:rsid w:val="00DD5601"/>
    <w:rsid w:val="00DF5335"/>
    <w:rsid w:val="00E03021"/>
    <w:rsid w:val="00E26A03"/>
    <w:rsid w:val="00E57B27"/>
    <w:rsid w:val="00E877E5"/>
    <w:rsid w:val="00E90A95"/>
    <w:rsid w:val="00EB35B3"/>
    <w:rsid w:val="00EC2236"/>
    <w:rsid w:val="00ED6BB1"/>
    <w:rsid w:val="00EE5BE1"/>
    <w:rsid w:val="00EE78EC"/>
    <w:rsid w:val="00F13C27"/>
    <w:rsid w:val="00F21D20"/>
    <w:rsid w:val="00F42A1E"/>
    <w:rsid w:val="00F5670E"/>
    <w:rsid w:val="00F6261E"/>
    <w:rsid w:val="00F65B32"/>
    <w:rsid w:val="00F77F2D"/>
    <w:rsid w:val="00FA34DD"/>
    <w:rsid w:val="00FB1701"/>
    <w:rsid w:val="00FE1693"/>
    <w:rsid w:val="00FE7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D017BD"/>
  </w:style>
  <w:style w:type="paragraph" w:styleId="Odstavecseseznamem">
    <w:name w:val="List Paragraph"/>
    <w:basedOn w:val="Normln"/>
    <w:uiPriority w:val="34"/>
    <w:qFormat/>
    <w:rsid w:val="00B1609A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EE5BE1"/>
    <w:rPr>
      <w:i/>
      <w:iCs/>
    </w:rPr>
  </w:style>
  <w:style w:type="character" w:customStyle="1" w:styleId="cisloversen">
    <w:name w:val="cisloversen"/>
    <w:basedOn w:val="Standardnpsmoodstavce"/>
    <w:rsid w:val="00EE5BE1"/>
  </w:style>
  <w:style w:type="character" w:customStyle="1" w:styleId="highlight">
    <w:name w:val="highlight"/>
    <w:basedOn w:val="Standardnpsmoodstavce"/>
    <w:rsid w:val="00E030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cv">
    <w:name w:val="cv"/>
    <w:basedOn w:val="Standardnpsmoodstavce"/>
    <w:rsid w:val="00D017BD"/>
  </w:style>
  <w:style w:type="paragraph" w:styleId="Odstavecseseznamem">
    <w:name w:val="List Paragraph"/>
    <w:basedOn w:val="Normln"/>
    <w:uiPriority w:val="34"/>
    <w:qFormat/>
    <w:rsid w:val="00B1609A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EE5BE1"/>
    <w:rPr>
      <w:i/>
      <w:iCs/>
    </w:rPr>
  </w:style>
  <w:style w:type="character" w:customStyle="1" w:styleId="cisloversen">
    <w:name w:val="cisloversen"/>
    <w:basedOn w:val="Standardnpsmoodstavce"/>
    <w:rsid w:val="00EE5BE1"/>
  </w:style>
  <w:style w:type="character" w:customStyle="1" w:styleId="highlight">
    <w:name w:val="highlight"/>
    <w:basedOn w:val="Standardnpsmoodstavce"/>
    <w:rsid w:val="00E030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EC934-282C-4409-8553-BF3CA2EFE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1712</TotalTime>
  <Pages>13</Pages>
  <Words>4339</Words>
  <Characters>25606</Characters>
  <Application>Microsoft Office Word</Application>
  <DocSecurity>0</DocSecurity>
  <Lines>213</Lines>
  <Paragraphs>59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49</cp:revision>
  <dcterms:created xsi:type="dcterms:W3CDTF">2018-12-28T04:58:00Z</dcterms:created>
  <dcterms:modified xsi:type="dcterms:W3CDTF">2019-01-01T07:18:00Z</dcterms:modified>
</cp:coreProperties>
</file>