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2B56" w:rsidRPr="00D22610" w:rsidRDefault="00DD25E9">
      <w:pPr>
        <w:rPr>
          <w:b/>
          <w:sz w:val="32"/>
        </w:rPr>
      </w:pPr>
      <w:bookmarkStart w:id="0" w:name="_GoBack"/>
      <w:bookmarkEnd w:id="0"/>
      <w:r w:rsidRPr="00D22610">
        <w:rPr>
          <w:b/>
          <w:sz w:val="32"/>
        </w:rPr>
        <w:t>L 8 – Slova moudrosti</w:t>
      </w:r>
    </w:p>
    <w:p w:rsidR="00DD25E9" w:rsidRDefault="00DD25E9">
      <w:r>
        <w:t xml:space="preserve">Kazatel: </w:t>
      </w:r>
      <w:proofErr w:type="spellStart"/>
      <w:r>
        <w:t>Doug</w:t>
      </w:r>
      <w:proofErr w:type="spellEnd"/>
      <w:r>
        <w:t xml:space="preserve"> </w:t>
      </w:r>
      <w:proofErr w:type="spellStart"/>
      <w:r>
        <w:t>Batchelor</w:t>
      </w:r>
      <w:proofErr w:type="spellEnd"/>
    </w:p>
    <w:p w:rsidR="00D25EA0" w:rsidRDefault="00D25EA0">
      <w:r>
        <w:t>Naším úkolem je probrat dnes kapitoly 20, 21 a 22 Přísloví.</w:t>
      </w:r>
      <w:r w:rsidR="00E6094E" w:rsidRPr="00E6094E">
        <w:t xml:space="preserve"> </w:t>
      </w:r>
      <w:r w:rsidR="00E6094E">
        <w:t>Šalomoun se v těchto kapitolách</w:t>
      </w:r>
      <w:r w:rsidR="00E6094E" w:rsidRPr="00E6094E">
        <w:t xml:space="preserve"> </w:t>
      </w:r>
      <w:r w:rsidR="00E6094E">
        <w:t>dotýká trochu všeho.</w:t>
      </w:r>
      <w:r w:rsidR="00E6094E" w:rsidRPr="00E6094E">
        <w:t xml:space="preserve"> </w:t>
      </w:r>
      <w:r w:rsidR="00E6094E">
        <w:t>To, o čem mluví zde, zmiňuje jinými slovy i jinde.</w:t>
      </w:r>
      <w:r w:rsidR="00E6094E" w:rsidRPr="00E6094E">
        <w:t xml:space="preserve"> </w:t>
      </w:r>
      <w:r w:rsidR="00E6094E">
        <w:t>Témata, která pokrývá v Přísloví 20, 21 a 22, můžeme nalézt také v Ježíšově učení.</w:t>
      </w:r>
    </w:p>
    <w:p w:rsidR="00DD25E9" w:rsidRPr="00D22610" w:rsidRDefault="00DD25E9">
      <w:pPr>
        <w:rPr>
          <w:b/>
        </w:rPr>
      </w:pPr>
      <w:r w:rsidRPr="00D22610">
        <w:rPr>
          <w:b/>
        </w:rPr>
        <w:t>Základní verš:</w:t>
      </w:r>
    </w:p>
    <w:p w:rsidR="00DD25E9" w:rsidRPr="00D22610" w:rsidRDefault="00DD25E9">
      <w:pPr>
        <w:rPr>
          <w:rStyle w:val="cv"/>
          <w:color w:val="FF0000"/>
        </w:rPr>
      </w:pPr>
      <w:r w:rsidRPr="00D22610">
        <w:rPr>
          <w:color w:val="FF0000"/>
        </w:rPr>
        <w:t>Př</w:t>
      </w:r>
      <w:r w:rsidR="00C249E2" w:rsidRPr="00D22610">
        <w:rPr>
          <w:color w:val="FF0000"/>
        </w:rPr>
        <w:t>ísloví</w:t>
      </w:r>
      <w:r w:rsidR="00D25EA0" w:rsidRPr="00D22610">
        <w:rPr>
          <w:color w:val="FF0000"/>
        </w:rPr>
        <w:t xml:space="preserve"> 20,6: „Mnoho lidí vyhlašuje svou oddanost, ale kdo najde věrného člověka?</w:t>
      </w:r>
      <w:r w:rsidR="00D25EA0" w:rsidRPr="00D22610">
        <w:rPr>
          <w:rStyle w:val="cv"/>
          <w:color w:val="FF0000"/>
        </w:rPr>
        <w:t>“</w:t>
      </w:r>
      <w:r w:rsidR="00965C16" w:rsidRPr="00D22610">
        <w:rPr>
          <w:rStyle w:val="cv"/>
          <w:color w:val="FF0000"/>
        </w:rPr>
        <w:t xml:space="preserve"> (ČSP)</w:t>
      </w:r>
    </w:p>
    <w:p w:rsidR="00D25EA0" w:rsidRDefault="00D25EA0">
      <w:r>
        <w:rPr>
          <w:rStyle w:val="cv"/>
        </w:rPr>
        <w:t>V knize Přísloví se několikrát opakuje: „Kdo najde věrného člověka?“</w:t>
      </w:r>
      <w:r w:rsidR="00965C16">
        <w:rPr>
          <w:rStyle w:val="cv"/>
        </w:rPr>
        <w:t xml:space="preserve"> (ČSP)</w:t>
      </w:r>
      <w:r>
        <w:rPr>
          <w:rStyle w:val="cv"/>
        </w:rPr>
        <w:t xml:space="preserve"> a „</w:t>
      </w:r>
      <w:r>
        <w:t>Ženu statečnou kdo nalezne?“</w:t>
      </w:r>
      <w:r w:rsidR="00965C16">
        <w:t xml:space="preserve"> Mluví se o tom, jak vzácná je </w:t>
      </w:r>
      <w:r w:rsidR="00D22610">
        <w:t xml:space="preserve">ve světě </w:t>
      </w:r>
      <w:r w:rsidR="00965C16">
        <w:t xml:space="preserve">pravda, moudrost a </w:t>
      </w:r>
      <w:r w:rsidR="00D22610">
        <w:t>morální zásadovost</w:t>
      </w:r>
      <w:r w:rsidR="00965C16">
        <w:t xml:space="preserve">. Autor vyzývá lidi, aby </w:t>
      </w:r>
      <w:r w:rsidR="008D1099">
        <w:t xml:space="preserve">si </w:t>
      </w:r>
      <w:r w:rsidR="00D22610">
        <w:t>tyto vlastnosti osvojili</w:t>
      </w:r>
      <w:r w:rsidR="00AC0382">
        <w:t>.</w:t>
      </w:r>
    </w:p>
    <w:p w:rsidR="00AC0382" w:rsidRDefault="00E6094E">
      <w:r>
        <w:t>Přečtu vám verše z </w:t>
      </w:r>
      <w:proofErr w:type="spellStart"/>
      <w:r>
        <w:t>Př</w:t>
      </w:r>
      <w:proofErr w:type="spellEnd"/>
      <w:r>
        <w:t xml:space="preserve"> 20,1-5</w:t>
      </w:r>
      <w:r w:rsidR="00AC0382">
        <w:t xml:space="preserve">. </w:t>
      </w:r>
    </w:p>
    <w:p w:rsidR="00EA0D07" w:rsidRPr="001767DB" w:rsidRDefault="00817934">
      <w:pPr>
        <w:rPr>
          <w:rStyle w:val="cv"/>
          <w:color w:val="FF0000"/>
        </w:rPr>
      </w:pPr>
      <w:proofErr w:type="spellStart"/>
      <w:r w:rsidRPr="001767DB">
        <w:rPr>
          <w:color w:val="FF0000"/>
        </w:rPr>
        <w:t>Př</w:t>
      </w:r>
      <w:proofErr w:type="spellEnd"/>
      <w:r w:rsidRPr="001767DB">
        <w:rPr>
          <w:color w:val="FF0000"/>
        </w:rPr>
        <w:t xml:space="preserve"> 20,1: „</w:t>
      </w:r>
      <w:r w:rsidRPr="001767DB">
        <w:rPr>
          <w:rStyle w:val="cv"/>
          <w:color w:val="FF0000"/>
        </w:rPr>
        <w:t xml:space="preserve">Víno </w:t>
      </w:r>
      <w:r w:rsidRPr="001767DB">
        <w:rPr>
          <w:rStyle w:val="Zvraznn"/>
          <w:color w:val="FF0000"/>
        </w:rPr>
        <w:t>činí</w:t>
      </w:r>
      <w:r w:rsidRPr="001767DB">
        <w:rPr>
          <w:rStyle w:val="cv"/>
          <w:color w:val="FF0000"/>
        </w:rPr>
        <w:t xml:space="preserve"> </w:t>
      </w:r>
      <w:proofErr w:type="spellStart"/>
      <w:r w:rsidRPr="001767DB">
        <w:rPr>
          <w:rStyle w:val="cv"/>
          <w:color w:val="FF0000"/>
        </w:rPr>
        <w:t>posměvače</w:t>
      </w:r>
      <w:proofErr w:type="spellEnd"/>
      <w:r w:rsidRPr="001767DB">
        <w:rPr>
          <w:rStyle w:val="cv"/>
          <w:color w:val="FF0000"/>
        </w:rPr>
        <w:t>, a nápoj opojný nepokojného; pročež každý, kdož se kochá v něm, nebývá moudrý.</w:t>
      </w:r>
      <w:r w:rsidR="00EA0D07" w:rsidRPr="001767DB">
        <w:rPr>
          <w:rStyle w:val="cv"/>
          <w:color w:val="FF0000"/>
        </w:rPr>
        <w:t>“</w:t>
      </w:r>
    </w:p>
    <w:p w:rsidR="001767DB" w:rsidRDefault="001767DB">
      <w:pPr>
        <w:rPr>
          <w:rStyle w:val="cv"/>
        </w:rPr>
      </w:pPr>
      <w:r>
        <w:rPr>
          <w:rStyle w:val="cv"/>
        </w:rPr>
        <w:t>A pak přechází k jinému tématu.</w:t>
      </w:r>
    </w:p>
    <w:p w:rsidR="00EA0D07" w:rsidRDefault="00EA0D07">
      <w:pPr>
        <w:rPr>
          <w:rStyle w:val="cv"/>
        </w:rPr>
      </w:pPr>
      <w:r>
        <w:rPr>
          <w:rStyle w:val="cv"/>
        </w:rPr>
        <w:t xml:space="preserve">Měli by křesťané pít alkohol? </w:t>
      </w:r>
      <w:proofErr w:type="spellStart"/>
      <w:r>
        <w:rPr>
          <w:rStyle w:val="cv"/>
        </w:rPr>
        <w:t>Noé</w:t>
      </w:r>
      <w:proofErr w:type="spellEnd"/>
      <w:r>
        <w:rPr>
          <w:rStyle w:val="cv"/>
        </w:rPr>
        <w:t xml:space="preserve"> pil,</w:t>
      </w:r>
      <w:r w:rsidR="00810722">
        <w:rPr>
          <w:rStyle w:val="cv"/>
        </w:rPr>
        <w:t xml:space="preserve"> David dal pít </w:t>
      </w:r>
      <w:proofErr w:type="spellStart"/>
      <w:r w:rsidR="00810722">
        <w:rPr>
          <w:rStyle w:val="cv"/>
        </w:rPr>
        <w:t>Urijášovi</w:t>
      </w:r>
      <w:proofErr w:type="spellEnd"/>
      <w:r w:rsidR="00810722">
        <w:rPr>
          <w:rStyle w:val="cv"/>
        </w:rPr>
        <w:t>,</w:t>
      </w:r>
      <w:r>
        <w:rPr>
          <w:rStyle w:val="cv"/>
        </w:rPr>
        <w:t xml:space="preserve"> Lot pil a víte, jak to skončilo. </w:t>
      </w:r>
      <w:proofErr w:type="spellStart"/>
      <w:r>
        <w:rPr>
          <w:rStyle w:val="cv"/>
        </w:rPr>
        <w:t>Noé</w:t>
      </w:r>
      <w:proofErr w:type="spellEnd"/>
      <w:r>
        <w:rPr>
          <w:rStyle w:val="cv"/>
        </w:rPr>
        <w:t xml:space="preserve"> pil a svlékl se do naha. Lot pil a vyspal se se svými dcerami.</w:t>
      </w:r>
      <w:r w:rsidR="001767DB">
        <w:rPr>
          <w:rStyle w:val="cv"/>
        </w:rPr>
        <w:t xml:space="preserve"> David se pokusil opít </w:t>
      </w:r>
      <w:proofErr w:type="spellStart"/>
      <w:r w:rsidR="001767DB">
        <w:rPr>
          <w:rStyle w:val="cv"/>
        </w:rPr>
        <w:t>Urijáše</w:t>
      </w:r>
      <w:proofErr w:type="spellEnd"/>
      <w:r w:rsidR="001767DB">
        <w:rPr>
          <w:rStyle w:val="cv"/>
        </w:rPr>
        <w:t xml:space="preserve">, aby </w:t>
      </w:r>
      <w:r w:rsidR="00E6094E">
        <w:rPr>
          <w:rStyle w:val="cv"/>
        </w:rPr>
        <w:t>jednal</w:t>
      </w:r>
      <w:r w:rsidR="001767DB">
        <w:rPr>
          <w:rStyle w:val="cv"/>
        </w:rPr>
        <w:t xml:space="preserve"> proti </w:t>
      </w:r>
      <w:r w:rsidR="00E6094E">
        <w:rPr>
          <w:rStyle w:val="cv"/>
        </w:rPr>
        <w:t>svému</w:t>
      </w:r>
      <w:r w:rsidR="001767DB">
        <w:rPr>
          <w:rStyle w:val="cv"/>
        </w:rPr>
        <w:t xml:space="preserve"> svědomí</w:t>
      </w:r>
      <w:r w:rsidR="00E6094E">
        <w:rPr>
          <w:rStyle w:val="cv"/>
        </w:rPr>
        <w:t>.</w:t>
      </w:r>
    </w:p>
    <w:p w:rsidR="00B612B3" w:rsidRDefault="00B612B3">
      <w:pPr>
        <w:rPr>
          <w:rStyle w:val="cv"/>
        </w:rPr>
      </w:pPr>
      <w:r>
        <w:rPr>
          <w:rStyle w:val="cv"/>
        </w:rPr>
        <w:t>Ne</w:t>
      </w:r>
      <w:r w:rsidR="001767DB">
        <w:rPr>
          <w:rStyle w:val="cv"/>
        </w:rPr>
        <w:t>udělal</w:t>
      </w:r>
      <w:r>
        <w:rPr>
          <w:rStyle w:val="cv"/>
        </w:rPr>
        <w:t xml:space="preserve"> Ježíš víno? Ježíš proměnil vodu ve šťávu z hroznů.</w:t>
      </w:r>
      <w:r w:rsidR="001767DB">
        <w:rPr>
          <w:rStyle w:val="cv"/>
        </w:rPr>
        <w:t xml:space="preserve"> Pamatujte: v</w:t>
      </w:r>
      <w:r>
        <w:rPr>
          <w:rStyle w:val="cv"/>
        </w:rPr>
        <w:t xml:space="preserve"> Bibli se slovo víno používá </w:t>
      </w:r>
      <w:r w:rsidR="00BD38FA">
        <w:rPr>
          <w:rStyle w:val="cv"/>
        </w:rPr>
        <w:t>jak</w:t>
      </w:r>
      <w:r>
        <w:rPr>
          <w:rStyle w:val="cv"/>
        </w:rPr>
        <w:t xml:space="preserve"> pro fermentované </w:t>
      </w:r>
      <w:r w:rsidR="00BD38FA">
        <w:rPr>
          <w:rStyle w:val="cv"/>
        </w:rPr>
        <w:t xml:space="preserve">tak </w:t>
      </w:r>
      <w:r>
        <w:rPr>
          <w:rStyle w:val="cv"/>
        </w:rPr>
        <w:t>i pro nefermentované</w:t>
      </w:r>
      <w:r w:rsidR="00810722">
        <w:rPr>
          <w:rStyle w:val="cv"/>
        </w:rPr>
        <w:t xml:space="preserve"> víno</w:t>
      </w:r>
      <w:r>
        <w:rPr>
          <w:rStyle w:val="cv"/>
        </w:rPr>
        <w:t>.</w:t>
      </w:r>
    </w:p>
    <w:p w:rsidR="001755F4" w:rsidRDefault="00810722">
      <w:pPr>
        <w:rPr>
          <w:rStyle w:val="cv"/>
        </w:rPr>
      </w:pPr>
      <w:r>
        <w:rPr>
          <w:rStyle w:val="cv"/>
        </w:rPr>
        <w:t>Na lahvích vína je na</w:t>
      </w:r>
      <w:r w:rsidR="00B612B3">
        <w:rPr>
          <w:rStyle w:val="cv"/>
        </w:rPr>
        <w:t xml:space="preserve">psáno kolik </w:t>
      </w:r>
      <w:r w:rsidR="00BD38FA">
        <w:rPr>
          <w:rStyle w:val="cv"/>
        </w:rPr>
        <w:t>procent</w:t>
      </w:r>
      <w:r w:rsidR="00B612B3">
        <w:rPr>
          <w:rStyle w:val="cv"/>
        </w:rPr>
        <w:t xml:space="preserve"> alkoholu víno obsahuje.</w:t>
      </w:r>
      <w:r w:rsidR="007E3402">
        <w:rPr>
          <w:rStyle w:val="cv"/>
        </w:rPr>
        <w:t xml:space="preserve"> Je možné </w:t>
      </w:r>
      <w:r>
        <w:rPr>
          <w:rStyle w:val="cv"/>
        </w:rPr>
        <w:t xml:space="preserve">dát </w:t>
      </w:r>
      <w:r w:rsidR="007E3402">
        <w:rPr>
          <w:rStyle w:val="cv"/>
        </w:rPr>
        <w:t>si jen trošku? Co víme dnes o alkoholu? Co</w:t>
      </w:r>
      <w:r w:rsidR="0084181D">
        <w:rPr>
          <w:rStyle w:val="cv"/>
        </w:rPr>
        <w:t xml:space="preserve"> </w:t>
      </w:r>
      <w:r w:rsidR="007E3402">
        <w:rPr>
          <w:rStyle w:val="cv"/>
        </w:rPr>
        <w:t xml:space="preserve">dělá </w:t>
      </w:r>
      <w:r w:rsidR="0084181D">
        <w:rPr>
          <w:rStyle w:val="cv"/>
        </w:rPr>
        <w:t xml:space="preserve">alkohol </w:t>
      </w:r>
      <w:r w:rsidR="007E3402">
        <w:rPr>
          <w:rStyle w:val="cv"/>
        </w:rPr>
        <w:t xml:space="preserve">společnosti a </w:t>
      </w:r>
      <w:r w:rsidR="0084181D">
        <w:rPr>
          <w:rStyle w:val="cv"/>
        </w:rPr>
        <w:t>našemu tělu? J</w:t>
      </w:r>
      <w:r w:rsidR="003456BD">
        <w:rPr>
          <w:rStyle w:val="cv"/>
        </w:rPr>
        <w:t>e na něm něco dobré</w:t>
      </w:r>
      <w:r w:rsidR="007E3402">
        <w:rPr>
          <w:rStyle w:val="cv"/>
        </w:rPr>
        <w:t>?</w:t>
      </w:r>
      <w:r w:rsidR="001755F4">
        <w:rPr>
          <w:rStyle w:val="cv"/>
        </w:rPr>
        <w:t xml:space="preserve"> Lidé říkají: „Ale bylo dokázáno, že trocha červeného vína prospívá srdci.“ Doktor</w:t>
      </w:r>
      <w:r w:rsidR="001755F4" w:rsidRPr="001755F4">
        <w:rPr>
          <w:rStyle w:val="cv"/>
        </w:rPr>
        <w:t xml:space="preserve"> </w:t>
      </w:r>
      <w:r w:rsidR="001755F4">
        <w:rPr>
          <w:rStyle w:val="cv"/>
        </w:rPr>
        <w:t xml:space="preserve">Dr. </w:t>
      </w:r>
      <w:proofErr w:type="spellStart"/>
      <w:r w:rsidR="001755F4">
        <w:rPr>
          <w:rStyle w:val="cv"/>
        </w:rPr>
        <w:t>De</w:t>
      </w:r>
      <w:r w:rsidR="003456BD">
        <w:rPr>
          <w:rStyle w:val="cv"/>
        </w:rPr>
        <w:t>r</w:t>
      </w:r>
      <w:r w:rsidR="001755F4">
        <w:rPr>
          <w:rStyle w:val="cv"/>
        </w:rPr>
        <w:t>os</w:t>
      </w:r>
      <w:r w:rsidR="003456BD">
        <w:rPr>
          <w:rStyle w:val="cv"/>
        </w:rPr>
        <w:t>e</w:t>
      </w:r>
      <w:proofErr w:type="spellEnd"/>
      <w:r w:rsidR="001755F4">
        <w:rPr>
          <w:rStyle w:val="cv"/>
        </w:rPr>
        <w:t>, a i jiní doktoři, říkají: „To nemá nic společného s</w:t>
      </w:r>
      <w:r w:rsidR="003456BD">
        <w:rPr>
          <w:rStyle w:val="cv"/>
        </w:rPr>
        <w:t> </w:t>
      </w:r>
      <w:r w:rsidR="001755F4">
        <w:rPr>
          <w:rStyle w:val="cv"/>
        </w:rPr>
        <w:t>alkoholem</w:t>
      </w:r>
      <w:r w:rsidR="003456BD">
        <w:rPr>
          <w:rStyle w:val="cv"/>
        </w:rPr>
        <w:t xml:space="preserve"> ve víně</w:t>
      </w:r>
      <w:r w:rsidR="001755F4">
        <w:rPr>
          <w:rStyle w:val="cv"/>
        </w:rPr>
        <w:t xml:space="preserve">. Prospěje vám šťáva z červených hroznů, </w:t>
      </w:r>
      <w:r w:rsidR="003456BD">
        <w:rPr>
          <w:rStyle w:val="cv"/>
        </w:rPr>
        <w:t>nebo když budete jíst</w:t>
      </w:r>
      <w:r w:rsidR="001755F4">
        <w:rPr>
          <w:rStyle w:val="cv"/>
        </w:rPr>
        <w:t xml:space="preserve"> </w:t>
      </w:r>
      <w:r w:rsidR="003456BD">
        <w:rPr>
          <w:rStyle w:val="cv"/>
        </w:rPr>
        <w:t>hrozny</w:t>
      </w:r>
      <w:r w:rsidR="001755F4">
        <w:rPr>
          <w:rStyle w:val="cv"/>
        </w:rPr>
        <w:t>. Alkohol je droga.“</w:t>
      </w:r>
    </w:p>
    <w:p w:rsidR="001755F4" w:rsidRDefault="001755F4">
      <w:pPr>
        <w:rPr>
          <w:rStyle w:val="cv"/>
        </w:rPr>
      </w:pPr>
      <w:r>
        <w:rPr>
          <w:rStyle w:val="cv"/>
        </w:rPr>
        <w:t>Když Ježíšovi na kříži podali fermentované víno, odvrátil se, nepřijal ho.</w:t>
      </w:r>
    </w:p>
    <w:p w:rsidR="001755F4" w:rsidRDefault="001755F4" w:rsidP="001755F4">
      <w:pPr>
        <w:rPr>
          <w:rStyle w:val="cv"/>
        </w:rPr>
      </w:pPr>
      <w:r>
        <w:rPr>
          <w:rStyle w:val="cv"/>
        </w:rPr>
        <w:t>Při poslední večeři řekl: „Pijte z něho všichni, toto je má krev, která se za vás prolévá</w:t>
      </w:r>
      <w:r w:rsidR="005920E1">
        <w:rPr>
          <w:rStyle w:val="cv"/>
        </w:rPr>
        <w:t xml:space="preserve">,“ Pak jim ho podal a řekl: </w:t>
      </w:r>
      <w:r w:rsidR="005920E1" w:rsidRPr="0084181D">
        <w:rPr>
          <w:rStyle w:val="cv"/>
          <w:color w:val="FF0000"/>
        </w:rPr>
        <w:t xml:space="preserve">„Ale </w:t>
      </w:r>
      <w:proofErr w:type="spellStart"/>
      <w:r w:rsidR="005920E1" w:rsidRPr="0084181D">
        <w:rPr>
          <w:rStyle w:val="cv"/>
          <w:color w:val="FF0000"/>
        </w:rPr>
        <w:t>pravímť</w:t>
      </w:r>
      <w:proofErr w:type="spellEnd"/>
      <w:r w:rsidR="005920E1" w:rsidRPr="0084181D">
        <w:rPr>
          <w:rStyle w:val="cv"/>
          <w:color w:val="FF0000"/>
        </w:rPr>
        <w:t xml:space="preserve"> vám, </w:t>
      </w:r>
      <w:proofErr w:type="spellStart"/>
      <w:r w:rsidR="005920E1" w:rsidRPr="0084181D">
        <w:rPr>
          <w:rStyle w:val="cv"/>
          <w:color w:val="FF0000"/>
        </w:rPr>
        <w:t>žeť</w:t>
      </w:r>
      <w:proofErr w:type="spellEnd"/>
      <w:r w:rsidR="005920E1" w:rsidRPr="0084181D">
        <w:rPr>
          <w:rStyle w:val="cv"/>
          <w:color w:val="FF0000"/>
        </w:rPr>
        <w:t xml:space="preserve"> nebudu píti od této chvíle z tohoto plodu vinného kořene, až do onoho dne, když jej píti budu s vámi no</w:t>
      </w:r>
      <w:r w:rsidR="0084181D" w:rsidRPr="0084181D">
        <w:rPr>
          <w:rStyle w:val="cv"/>
          <w:color w:val="FF0000"/>
        </w:rPr>
        <w:t>vý v království Otce svého.“ (</w:t>
      </w:r>
      <w:proofErr w:type="spellStart"/>
      <w:r w:rsidR="0084181D" w:rsidRPr="0084181D">
        <w:rPr>
          <w:rStyle w:val="cv"/>
          <w:color w:val="FF0000"/>
        </w:rPr>
        <w:t>Mt</w:t>
      </w:r>
      <w:proofErr w:type="spellEnd"/>
      <w:r w:rsidR="005920E1" w:rsidRPr="0084181D">
        <w:rPr>
          <w:rStyle w:val="cv"/>
          <w:color w:val="FF0000"/>
        </w:rPr>
        <w:t xml:space="preserve"> 26,29)</w:t>
      </w:r>
    </w:p>
    <w:p w:rsidR="000C7543" w:rsidRDefault="000C7543" w:rsidP="001755F4">
      <w:pPr>
        <w:rPr>
          <w:rStyle w:val="cv"/>
        </w:rPr>
      </w:pPr>
      <w:r>
        <w:rPr>
          <w:rStyle w:val="cv"/>
        </w:rPr>
        <w:t>Chléb byl nekvašený a víno nefermentované.</w:t>
      </w:r>
    </w:p>
    <w:p w:rsidR="008448EC" w:rsidRDefault="000C7543" w:rsidP="001755F4">
      <w:pPr>
        <w:rPr>
          <w:rStyle w:val="cv"/>
        </w:rPr>
      </w:pPr>
      <w:r>
        <w:rPr>
          <w:rStyle w:val="cv"/>
        </w:rPr>
        <w:t>Asi jste už slyšeli</w:t>
      </w:r>
      <w:r w:rsidR="008448EC">
        <w:rPr>
          <w:rStyle w:val="cv"/>
        </w:rPr>
        <w:t xml:space="preserve"> námitky</w:t>
      </w:r>
      <w:r>
        <w:rPr>
          <w:rStyle w:val="cv"/>
        </w:rPr>
        <w:t>,</w:t>
      </w:r>
      <w:r w:rsidR="008448EC">
        <w:rPr>
          <w:rStyle w:val="cv"/>
        </w:rPr>
        <w:t xml:space="preserve"> že v Bibli jsou verše, kde je psáno:</w:t>
      </w:r>
    </w:p>
    <w:p w:rsidR="008448EC" w:rsidRDefault="000C7543" w:rsidP="001755F4">
      <w:pPr>
        <w:rPr>
          <w:rStyle w:val="cv"/>
          <w:color w:val="FF0000"/>
        </w:rPr>
      </w:pPr>
      <w:r w:rsidRPr="00C718E2">
        <w:rPr>
          <w:rStyle w:val="cv"/>
          <w:color w:val="FF0000"/>
        </w:rPr>
        <w:t>„Dejte nápoj opojný hynoucímu, a víno těm, kteříž jsou truchlivého ducha,“ (</w:t>
      </w:r>
      <w:proofErr w:type="spellStart"/>
      <w:r w:rsidRPr="00C718E2">
        <w:rPr>
          <w:rStyle w:val="cv"/>
          <w:color w:val="FF0000"/>
        </w:rPr>
        <w:t>Př</w:t>
      </w:r>
      <w:proofErr w:type="spellEnd"/>
      <w:r w:rsidRPr="00C718E2">
        <w:rPr>
          <w:rStyle w:val="cv"/>
          <w:color w:val="FF0000"/>
        </w:rPr>
        <w:t xml:space="preserve"> 31,6)</w:t>
      </w:r>
    </w:p>
    <w:p w:rsidR="008448EC" w:rsidRDefault="0036434D" w:rsidP="008448EC">
      <w:pPr>
        <w:rPr>
          <w:rStyle w:val="cv"/>
        </w:rPr>
      </w:pPr>
      <w:r>
        <w:rPr>
          <w:rStyle w:val="cv"/>
        </w:rPr>
        <w:t>A</w:t>
      </w:r>
      <w:r w:rsidR="008448EC">
        <w:rPr>
          <w:rStyle w:val="cv"/>
        </w:rPr>
        <w:t>le pokud jste křesťané, víte, že je psáno i:</w:t>
      </w:r>
    </w:p>
    <w:p w:rsidR="008448EC" w:rsidRDefault="008448EC" w:rsidP="001755F4">
      <w:pPr>
        <w:rPr>
          <w:rStyle w:val="cv"/>
        </w:rPr>
      </w:pPr>
    </w:p>
    <w:p w:rsidR="008448EC" w:rsidRDefault="000C7543" w:rsidP="001755F4">
      <w:pPr>
        <w:rPr>
          <w:rStyle w:val="cv"/>
        </w:rPr>
      </w:pPr>
      <w:r w:rsidRPr="00C718E2">
        <w:rPr>
          <w:rStyle w:val="cv"/>
          <w:color w:val="FF0000"/>
        </w:rPr>
        <w:lastRenderedPageBreak/>
        <w:t>„Běda tomu, kterýž napájí bližního svého,“ (</w:t>
      </w:r>
      <w:proofErr w:type="spellStart"/>
      <w:r w:rsidRPr="00C718E2">
        <w:rPr>
          <w:rStyle w:val="cv"/>
          <w:color w:val="FF0000"/>
        </w:rPr>
        <w:t>Abk</w:t>
      </w:r>
      <w:proofErr w:type="spellEnd"/>
      <w:r w:rsidRPr="00C718E2">
        <w:rPr>
          <w:rStyle w:val="cv"/>
          <w:color w:val="FF0000"/>
        </w:rPr>
        <w:t xml:space="preserve"> 2,15) </w:t>
      </w:r>
      <w:r>
        <w:rPr>
          <w:rStyle w:val="cv"/>
        </w:rPr>
        <w:t>a</w:t>
      </w:r>
      <w:r w:rsidR="00C718E2">
        <w:rPr>
          <w:rStyle w:val="cv"/>
        </w:rPr>
        <w:t xml:space="preserve"> několik </w:t>
      </w:r>
      <w:r w:rsidR="008448EC">
        <w:rPr>
          <w:rStyle w:val="cv"/>
        </w:rPr>
        <w:t xml:space="preserve">dalších </w:t>
      </w:r>
      <w:r w:rsidR="00C718E2">
        <w:rPr>
          <w:rStyle w:val="cv"/>
        </w:rPr>
        <w:t>veršů v</w:t>
      </w:r>
      <w:r w:rsidR="008448EC">
        <w:rPr>
          <w:rStyle w:val="cv"/>
        </w:rPr>
        <w:t> </w:t>
      </w:r>
      <w:r w:rsidR="00C718E2">
        <w:rPr>
          <w:rStyle w:val="cv"/>
        </w:rPr>
        <w:t>Bibli</w:t>
      </w:r>
      <w:r w:rsidR="008448EC">
        <w:rPr>
          <w:rStyle w:val="cv"/>
        </w:rPr>
        <w:t>, jako:</w:t>
      </w:r>
    </w:p>
    <w:p w:rsidR="000C7543" w:rsidRDefault="000C7543" w:rsidP="001755F4">
      <w:pPr>
        <w:rPr>
          <w:rStyle w:val="cv"/>
        </w:rPr>
      </w:pPr>
      <w:r w:rsidRPr="00C718E2">
        <w:rPr>
          <w:rStyle w:val="cv"/>
          <w:color w:val="FF0000"/>
        </w:rPr>
        <w:t xml:space="preserve">„Víno </w:t>
      </w:r>
      <w:r w:rsidRPr="00C718E2">
        <w:rPr>
          <w:rStyle w:val="Zvraznn"/>
          <w:color w:val="FF0000"/>
        </w:rPr>
        <w:t>činí</w:t>
      </w:r>
      <w:r w:rsidRPr="00C718E2">
        <w:rPr>
          <w:rStyle w:val="cv"/>
          <w:color w:val="FF0000"/>
        </w:rPr>
        <w:t xml:space="preserve"> </w:t>
      </w:r>
      <w:proofErr w:type="spellStart"/>
      <w:r w:rsidRPr="00C718E2">
        <w:rPr>
          <w:rStyle w:val="cv"/>
          <w:color w:val="FF0000"/>
        </w:rPr>
        <w:t>posměvače</w:t>
      </w:r>
      <w:proofErr w:type="spellEnd"/>
      <w:r w:rsidRPr="00C718E2">
        <w:rPr>
          <w:rStyle w:val="cv"/>
          <w:color w:val="FF0000"/>
        </w:rPr>
        <w:t>, a nápoj opojný nepokojného; pročež každý, kdož se kochá v něm, nebývá moudrý.“ (</w:t>
      </w:r>
      <w:proofErr w:type="spellStart"/>
      <w:r w:rsidRPr="00C718E2">
        <w:rPr>
          <w:rStyle w:val="cv"/>
          <w:color w:val="FF0000"/>
        </w:rPr>
        <w:t>Př</w:t>
      </w:r>
      <w:proofErr w:type="spellEnd"/>
      <w:r w:rsidRPr="00C718E2">
        <w:rPr>
          <w:rStyle w:val="cv"/>
          <w:color w:val="FF0000"/>
        </w:rPr>
        <w:t xml:space="preserve"> 20,1)</w:t>
      </w:r>
    </w:p>
    <w:p w:rsidR="000C7543" w:rsidRDefault="00A52D26" w:rsidP="001755F4">
      <w:pPr>
        <w:rPr>
          <w:rStyle w:val="cv"/>
        </w:rPr>
      </w:pPr>
      <w:r>
        <w:rPr>
          <w:rStyle w:val="cv"/>
        </w:rPr>
        <w:t>Musíme se řídit podle zásad</w:t>
      </w:r>
      <w:r w:rsidR="000C7543">
        <w:rPr>
          <w:rStyle w:val="cv"/>
        </w:rPr>
        <w:t xml:space="preserve"> </w:t>
      </w:r>
      <w:r w:rsidR="0084181D">
        <w:rPr>
          <w:rStyle w:val="cv"/>
        </w:rPr>
        <w:t>křesťanství</w:t>
      </w:r>
      <w:r>
        <w:rPr>
          <w:rStyle w:val="cv"/>
        </w:rPr>
        <w:t>:</w:t>
      </w:r>
      <w:r w:rsidR="00E27EA8">
        <w:rPr>
          <w:rStyle w:val="cv"/>
        </w:rPr>
        <w:t xml:space="preserve"> pokud je ve společnosti </w:t>
      </w:r>
      <w:r w:rsidR="00F468B8">
        <w:rPr>
          <w:rStyle w:val="cv"/>
        </w:rPr>
        <w:t>látka</w:t>
      </w:r>
      <w:r w:rsidR="00E27EA8">
        <w:rPr>
          <w:rStyle w:val="cv"/>
        </w:rPr>
        <w:t xml:space="preserve">, </w:t>
      </w:r>
      <w:r w:rsidR="008448EC">
        <w:rPr>
          <w:rStyle w:val="cv"/>
        </w:rPr>
        <w:t xml:space="preserve">která způsobí, </w:t>
      </w:r>
      <w:r w:rsidR="00E27EA8">
        <w:rPr>
          <w:rStyle w:val="cv"/>
        </w:rPr>
        <w:t xml:space="preserve">že polovina lidí bude zabita </w:t>
      </w:r>
      <w:r w:rsidR="00F468B8">
        <w:rPr>
          <w:rStyle w:val="cv"/>
        </w:rPr>
        <w:t xml:space="preserve">někým, kdo je pod </w:t>
      </w:r>
      <w:r w:rsidR="00810722">
        <w:rPr>
          <w:rStyle w:val="cv"/>
        </w:rPr>
        <w:t xml:space="preserve">jejím </w:t>
      </w:r>
      <w:r w:rsidR="00F468B8">
        <w:rPr>
          <w:rStyle w:val="cv"/>
        </w:rPr>
        <w:t>vlivem</w:t>
      </w:r>
      <w:r>
        <w:rPr>
          <w:rStyle w:val="cv"/>
        </w:rPr>
        <w:t>, nebo tím, že sami pijí, neměli bychom podporovat</w:t>
      </w:r>
      <w:r w:rsidR="0036434D">
        <w:rPr>
          <w:rStyle w:val="cv"/>
        </w:rPr>
        <w:t xml:space="preserve"> její užívání</w:t>
      </w:r>
      <w:r>
        <w:rPr>
          <w:rStyle w:val="cv"/>
        </w:rPr>
        <w:t xml:space="preserve">. </w:t>
      </w:r>
      <w:r w:rsidR="00F468B8">
        <w:rPr>
          <w:rStyle w:val="cv"/>
        </w:rPr>
        <w:t>Víc než polovina lidí navštíví pohotovost kvůli alkoholu. Víc než polovina případů volání policie je kvůli domácímu násilí způsobeného alkoholem. Víc než polovina postižení u novorozenců souvisí pravděpodobně s</w:t>
      </w:r>
      <w:r w:rsidR="001B2270">
        <w:rPr>
          <w:rStyle w:val="cv"/>
        </w:rPr>
        <w:t xml:space="preserve"> otravou </w:t>
      </w:r>
      <w:r w:rsidR="00F468B8">
        <w:rPr>
          <w:rStyle w:val="cv"/>
        </w:rPr>
        <w:t>alkoholem</w:t>
      </w:r>
      <w:r w:rsidR="001B2270">
        <w:rPr>
          <w:rStyle w:val="cv"/>
        </w:rPr>
        <w:t xml:space="preserve">. Kolik z toho by měl křesťan podporovat? A kdyby se jeden ze sedmi lidí, kteří </w:t>
      </w:r>
      <w:r>
        <w:rPr>
          <w:rStyle w:val="cv"/>
        </w:rPr>
        <w:t>pijí, stal</w:t>
      </w:r>
      <w:r w:rsidR="001B2270">
        <w:rPr>
          <w:rStyle w:val="cv"/>
        </w:rPr>
        <w:t xml:space="preserve"> alkoholikem a vy nechcete dělat nic, co by přivedlo k pádu vašeho bratra, proč by pak měl vůbec křesťan podporovat pití?</w:t>
      </w:r>
    </w:p>
    <w:p w:rsidR="00042F9D" w:rsidRDefault="001B2270" w:rsidP="001755F4">
      <w:pPr>
        <w:rPr>
          <w:rStyle w:val="cv"/>
        </w:rPr>
      </w:pPr>
      <w:r>
        <w:rPr>
          <w:rStyle w:val="cv"/>
        </w:rPr>
        <w:t xml:space="preserve">„Víno je </w:t>
      </w:r>
      <w:proofErr w:type="spellStart"/>
      <w:r>
        <w:rPr>
          <w:rStyle w:val="cv"/>
        </w:rPr>
        <w:t>posměvač</w:t>
      </w:r>
      <w:proofErr w:type="spellEnd"/>
      <w:r>
        <w:rPr>
          <w:rStyle w:val="cv"/>
        </w:rPr>
        <w:t>.</w:t>
      </w:r>
      <w:r w:rsidR="00A52D26">
        <w:rPr>
          <w:rStyle w:val="cv"/>
        </w:rPr>
        <w:t>“ – Nepijte.</w:t>
      </w:r>
    </w:p>
    <w:p w:rsidR="001755F4" w:rsidRPr="00A52D26" w:rsidRDefault="001B2270">
      <w:pPr>
        <w:rPr>
          <w:rStyle w:val="cv"/>
          <w:color w:val="FF0000"/>
        </w:rPr>
      </w:pPr>
      <w:proofErr w:type="spellStart"/>
      <w:r w:rsidRPr="00A52D26">
        <w:rPr>
          <w:rStyle w:val="cv"/>
          <w:color w:val="FF0000"/>
        </w:rPr>
        <w:t>Př</w:t>
      </w:r>
      <w:proofErr w:type="spellEnd"/>
      <w:r w:rsidRPr="00A52D26">
        <w:rPr>
          <w:rStyle w:val="cv"/>
          <w:color w:val="FF0000"/>
        </w:rPr>
        <w:t xml:space="preserve"> 20,2: „Hrůza královská jako </w:t>
      </w:r>
      <w:proofErr w:type="spellStart"/>
      <w:r w:rsidRPr="00A52D26">
        <w:rPr>
          <w:rStyle w:val="cv"/>
          <w:color w:val="FF0000"/>
        </w:rPr>
        <w:t>řvání</w:t>
      </w:r>
      <w:proofErr w:type="spellEnd"/>
      <w:r w:rsidRPr="00A52D26">
        <w:rPr>
          <w:rStyle w:val="cv"/>
          <w:color w:val="FF0000"/>
        </w:rPr>
        <w:t xml:space="preserve"> mladého lva; kdož ho rozhněvá, hřeší proti životu svému.“</w:t>
      </w:r>
    </w:p>
    <w:p w:rsidR="001B2270" w:rsidRDefault="001B2270">
      <w:pPr>
        <w:rPr>
          <w:rStyle w:val="cv"/>
        </w:rPr>
      </w:pPr>
      <w:r>
        <w:rPr>
          <w:rStyle w:val="cv"/>
        </w:rPr>
        <w:t>Král má neomezenou moc v monarchii – Neprovokujte tedy krále.</w:t>
      </w:r>
    </w:p>
    <w:p w:rsidR="001B2270" w:rsidRPr="00734734" w:rsidRDefault="001B2270">
      <w:pPr>
        <w:rPr>
          <w:rStyle w:val="cv"/>
          <w:color w:val="FF0000"/>
        </w:rPr>
      </w:pPr>
      <w:proofErr w:type="spellStart"/>
      <w:r w:rsidRPr="00734734">
        <w:rPr>
          <w:rStyle w:val="cv"/>
          <w:color w:val="FF0000"/>
        </w:rPr>
        <w:t>Př</w:t>
      </w:r>
      <w:proofErr w:type="spellEnd"/>
      <w:r w:rsidRPr="00734734">
        <w:rPr>
          <w:rStyle w:val="cv"/>
          <w:color w:val="FF0000"/>
        </w:rPr>
        <w:t xml:space="preserve"> 20,3: „</w:t>
      </w:r>
      <w:r w:rsidR="00817934" w:rsidRPr="00734734">
        <w:rPr>
          <w:rStyle w:val="cv"/>
          <w:color w:val="FF0000"/>
        </w:rPr>
        <w:t xml:space="preserve">Přestati od sváru jest to každému </w:t>
      </w:r>
      <w:proofErr w:type="gramStart"/>
      <w:r w:rsidR="00817934" w:rsidRPr="00734734">
        <w:rPr>
          <w:rStyle w:val="cv"/>
          <w:color w:val="FF0000"/>
        </w:rPr>
        <w:t>ku</w:t>
      </w:r>
      <w:proofErr w:type="gramEnd"/>
      <w:r w:rsidR="00817934" w:rsidRPr="00734734">
        <w:rPr>
          <w:rStyle w:val="cv"/>
          <w:color w:val="FF0000"/>
        </w:rPr>
        <w:t xml:space="preserve"> poctivosti, ale </w:t>
      </w:r>
      <w:proofErr w:type="spellStart"/>
      <w:r w:rsidR="00817934" w:rsidRPr="00734734">
        <w:rPr>
          <w:rStyle w:val="cv"/>
          <w:color w:val="FF0000"/>
        </w:rPr>
        <w:t>kdožkoli</w:t>
      </w:r>
      <w:proofErr w:type="spellEnd"/>
      <w:r w:rsidR="00817934" w:rsidRPr="00734734">
        <w:rPr>
          <w:rStyle w:val="cv"/>
          <w:color w:val="FF0000"/>
        </w:rPr>
        <w:t xml:space="preserve"> se </w:t>
      </w:r>
      <w:r w:rsidR="00817934" w:rsidRPr="00734734">
        <w:rPr>
          <w:rStyle w:val="Zvraznn"/>
          <w:color w:val="FF0000"/>
        </w:rPr>
        <w:t>do nich</w:t>
      </w:r>
      <w:r w:rsidR="00817934" w:rsidRPr="00734734">
        <w:rPr>
          <w:rStyle w:val="cv"/>
          <w:color w:val="FF0000"/>
        </w:rPr>
        <w:t xml:space="preserve"> </w:t>
      </w:r>
      <w:proofErr w:type="spellStart"/>
      <w:r w:rsidR="00817934" w:rsidRPr="00734734">
        <w:rPr>
          <w:rStyle w:val="cv"/>
          <w:color w:val="FF0000"/>
        </w:rPr>
        <w:t>zapletá</w:t>
      </w:r>
      <w:proofErr w:type="spellEnd"/>
      <w:r w:rsidR="00817934" w:rsidRPr="00734734">
        <w:rPr>
          <w:rStyle w:val="cv"/>
          <w:color w:val="FF0000"/>
        </w:rPr>
        <w:t>, blázen jest.</w:t>
      </w:r>
    </w:p>
    <w:p w:rsidR="001B2270" w:rsidRDefault="001B2270">
      <w:pPr>
        <w:rPr>
          <w:rStyle w:val="cv"/>
        </w:rPr>
      </w:pPr>
      <w:r>
        <w:rPr>
          <w:rStyle w:val="cv"/>
        </w:rPr>
        <w:t>Toho se Šalomoun v Přísloví dotýká často. Říká: „Musíte vědět, kdy dát vlídnou odpověď a nevyvolat hádku. Nezapleťte se do zbytečných hádek.</w:t>
      </w:r>
    </w:p>
    <w:p w:rsidR="006D573D" w:rsidRDefault="006D573D">
      <w:pPr>
        <w:rPr>
          <w:rStyle w:val="cv"/>
        </w:rPr>
      </w:pPr>
      <w:r>
        <w:rPr>
          <w:rStyle w:val="cv"/>
        </w:rPr>
        <w:t xml:space="preserve">Abraham Lincoln jednou řekl: </w:t>
      </w:r>
      <w:r w:rsidRPr="00A52D26">
        <w:rPr>
          <w:rStyle w:val="cv"/>
          <w:color w:val="00B050"/>
        </w:rPr>
        <w:t>„Každý osel může shodit sto</w:t>
      </w:r>
      <w:r w:rsidR="00A52D26" w:rsidRPr="00A52D26">
        <w:rPr>
          <w:rStyle w:val="cv"/>
          <w:color w:val="00B050"/>
        </w:rPr>
        <w:t>dolu, ale vybudovat ji musí tesa</w:t>
      </w:r>
      <w:r w:rsidRPr="00A52D26">
        <w:rPr>
          <w:rStyle w:val="cv"/>
          <w:color w:val="00B050"/>
        </w:rPr>
        <w:t>ř.“</w:t>
      </w:r>
    </w:p>
    <w:p w:rsidR="006D573D" w:rsidRDefault="006D573D">
      <w:r>
        <w:rPr>
          <w:rStyle w:val="cv"/>
        </w:rPr>
        <w:t xml:space="preserve">Šalomoun zde říká: </w:t>
      </w:r>
      <w:r w:rsidRPr="00A52D26">
        <w:rPr>
          <w:rStyle w:val="cv"/>
          <w:color w:val="FF0000"/>
        </w:rPr>
        <w:t>„</w:t>
      </w:r>
      <w:r w:rsidRPr="00A52D26">
        <w:rPr>
          <w:color w:val="FF0000"/>
        </w:rPr>
        <w:t>Pro člověka je ctí upustit od hádky“ (ČSP)</w:t>
      </w:r>
    </w:p>
    <w:p w:rsidR="006D573D" w:rsidRDefault="006D573D">
      <w:r>
        <w:t xml:space="preserve">Slyšeli jste někdy hádku, kdy </w:t>
      </w:r>
      <w:r w:rsidR="00A52D26">
        <w:t>každý chce mít vždy poslední slovo?</w:t>
      </w:r>
      <w:r>
        <w:t xml:space="preserve"> A pokračují dál a dál, protože každý chce být poslední. Šalomoun říká: „Zaujměte pokorné stanovisko, je pro vás ctí říct jen: ‚To je bezúčelné, už se nebudu dál hádat.“ </w:t>
      </w:r>
      <w:r w:rsidR="0036434D">
        <w:t>U</w:t>
      </w:r>
      <w:r w:rsidR="0036434D">
        <w:t>dělat</w:t>
      </w:r>
      <w:r w:rsidR="0036434D">
        <w:t xml:space="preserve"> t</w:t>
      </w:r>
      <w:r>
        <w:t>o je čestné.</w:t>
      </w:r>
    </w:p>
    <w:p w:rsidR="006D573D" w:rsidRPr="00734734" w:rsidRDefault="006D573D">
      <w:pPr>
        <w:rPr>
          <w:rStyle w:val="cv"/>
          <w:color w:val="FF0000"/>
        </w:rPr>
      </w:pPr>
      <w:proofErr w:type="spellStart"/>
      <w:r w:rsidRPr="00734734">
        <w:rPr>
          <w:color w:val="FF0000"/>
        </w:rPr>
        <w:t>Př</w:t>
      </w:r>
      <w:proofErr w:type="spellEnd"/>
      <w:r w:rsidRPr="00734734">
        <w:rPr>
          <w:color w:val="FF0000"/>
        </w:rPr>
        <w:t xml:space="preserve"> 20,4: „</w:t>
      </w:r>
      <w:r w:rsidR="00817934" w:rsidRPr="00734734">
        <w:rPr>
          <w:rStyle w:val="cv"/>
          <w:color w:val="FF0000"/>
        </w:rPr>
        <w:t>Lenoch neoře pro zimu, pročež žebrati bude ve žni, ale nadarmo.</w:t>
      </w:r>
      <w:r w:rsidRPr="00734734">
        <w:rPr>
          <w:rStyle w:val="cv"/>
          <w:color w:val="FF0000"/>
        </w:rPr>
        <w:t>“</w:t>
      </w:r>
    </w:p>
    <w:p w:rsidR="006D573D" w:rsidRDefault="006D573D">
      <w:pPr>
        <w:rPr>
          <w:rStyle w:val="cv"/>
        </w:rPr>
      </w:pPr>
      <w:r>
        <w:rPr>
          <w:rStyle w:val="cv"/>
        </w:rPr>
        <w:t xml:space="preserve">Znáte Ezopovu bajku o mravenci a kobylce? Protože mravenec byl tak pilný a pracoval v létě, </w:t>
      </w:r>
      <w:r w:rsidR="00810722">
        <w:rPr>
          <w:rStyle w:val="cv"/>
        </w:rPr>
        <w:t>nashromáždil</w:t>
      </w:r>
      <w:r>
        <w:rPr>
          <w:rStyle w:val="cv"/>
        </w:rPr>
        <w:t xml:space="preserve"> mnoho jídla o žni a přečkal zimu.</w:t>
      </w:r>
      <w:r w:rsidR="00C0192F">
        <w:rPr>
          <w:rStyle w:val="cv"/>
        </w:rPr>
        <w:t xml:space="preserve"> Ale lenoch řekne: „Venku je zima. Nemůžu jít rýt půdu.“ Ale lidé, kteří </w:t>
      </w:r>
      <w:r w:rsidR="00A52D26">
        <w:rPr>
          <w:rStyle w:val="cv"/>
        </w:rPr>
        <w:t>nehledají</w:t>
      </w:r>
      <w:r w:rsidR="00C0192F">
        <w:rPr>
          <w:rStyle w:val="cv"/>
        </w:rPr>
        <w:t xml:space="preserve"> výmluvy a </w:t>
      </w:r>
      <w:r w:rsidR="00A52D26">
        <w:rPr>
          <w:rStyle w:val="cv"/>
        </w:rPr>
        <w:t xml:space="preserve">nečekají </w:t>
      </w:r>
      <w:r w:rsidR="00C0192F">
        <w:rPr>
          <w:rStyle w:val="cv"/>
        </w:rPr>
        <w:t>na ideální podmínky</w:t>
      </w:r>
      <w:r w:rsidR="00A52D26" w:rsidRPr="00A52D26">
        <w:rPr>
          <w:rStyle w:val="cv"/>
        </w:rPr>
        <w:t xml:space="preserve"> </w:t>
      </w:r>
      <w:r w:rsidR="00A52D26">
        <w:rPr>
          <w:rStyle w:val="cv"/>
        </w:rPr>
        <w:t>a jdou</w:t>
      </w:r>
      <w:r w:rsidR="00C0192F">
        <w:rPr>
          <w:rStyle w:val="cv"/>
        </w:rPr>
        <w:t xml:space="preserve"> dopředu, vědí, jak si poradit i když by to nebylo příjemné. Je k tomu zapotřebí pilnost.</w:t>
      </w:r>
    </w:p>
    <w:p w:rsidR="00817934" w:rsidRPr="00A52D26" w:rsidRDefault="00C0192F">
      <w:pPr>
        <w:rPr>
          <w:rStyle w:val="cv"/>
          <w:color w:val="FF0000"/>
        </w:rPr>
      </w:pPr>
      <w:proofErr w:type="spellStart"/>
      <w:r w:rsidRPr="00A52D26">
        <w:rPr>
          <w:rStyle w:val="cv"/>
          <w:color w:val="FF0000"/>
        </w:rPr>
        <w:t>Př</w:t>
      </w:r>
      <w:proofErr w:type="spellEnd"/>
      <w:r w:rsidRPr="00A52D26">
        <w:rPr>
          <w:rStyle w:val="cv"/>
          <w:color w:val="FF0000"/>
        </w:rPr>
        <w:t xml:space="preserve"> 20,5: „</w:t>
      </w:r>
      <w:r w:rsidR="00817934" w:rsidRPr="00A52D26">
        <w:rPr>
          <w:rStyle w:val="cv"/>
          <w:color w:val="FF0000"/>
        </w:rPr>
        <w:t>Rada v srdci muže voda hluboká, muž však rozumný dosáhne jí.</w:t>
      </w:r>
      <w:r w:rsidR="006D573D" w:rsidRPr="00A52D26">
        <w:rPr>
          <w:rStyle w:val="cv"/>
          <w:color w:val="FF0000"/>
        </w:rPr>
        <w:t>“</w:t>
      </w:r>
    </w:p>
    <w:p w:rsidR="00F53E5A" w:rsidRDefault="00F53E5A">
      <w:pPr>
        <w:rPr>
          <w:rStyle w:val="cv"/>
        </w:rPr>
      </w:pPr>
      <w:r>
        <w:rPr>
          <w:rStyle w:val="cv"/>
        </w:rPr>
        <w:t>K tomu, aby se člověk otevřel a řekl, co si myslí, je někdy zapotřeb</w:t>
      </w:r>
      <w:r w:rsidR="00A52D26">
        <w:rPr>
          <w:rStyle w:val="cv"/>
        </w:rPr>
        <w:t>í mít s ním vztah. Někdy jsou tu</w:t>
      </w:r>
      <w:r>
        <w:rPr>
          <w:rStyle w:val="cv"/>
        </w:rPr>
        <w:t xml:space="preserve"> věci, které by chtěli sdělit </w:t>
      </w:r>
      <w:r w:rsidR="00025000">
        <w:rPr>
          <w:rStyle w:val="cv"/>
        </w:rPr>
        <w:t>a pro vás by mohly být užitečné –</w:t>
      </w:r>
      <w:r>
        <w:rPr>
          <w:rStyle w:val="cv"/>
        </w:rPr>
        <w:t xml:space="preserve"> nějaká dobrá rada a musíte vědět, jak </w:t>
      </w:r>
      <w:r w:rsidR="00025000">
        <w:rPr>
          <w:rStyle w:val="cv"/>
        </w:rPr>
        <w:t>vytvořit</w:t>
      </w:r>
      <w:r>
        <w:rPr>
          <w:rStyle w:val="cv"/>
        </w:rPr>
        <w:t xml:space="preserve"> vztah, kde se </w:t>
      </w:r>
      <w:r w:rsidR="00A52D26">
        <w:rPr>
          <w:rStyle w:val="cv"/>
        </w:rPr>
        <w:t xml:space="preserve">můžete </w:t>
      </w:r>
      <w:r>
        <w:rPr>
          <w:rStyle w:val="cv"/>
        </w:rPr>
        <w:t xml:space="preserve">zastavit a říct: „Řekni mi, </w:t>
      </w:r>
      <w:r w:rsidR="00102DA4">
        <w:rPr>
          <w:rStyle w:val="cv"/>
        </w:rPr>
        <w:t>co</w:t>
      </w:r>
      <w:r>
        <w:rPr>
          <w:rStyle w:val="cv"/>
        </w:rPr>
        <w:t xml:space="preserve"> si myslíš?“ A oni vy</w:t>
      </w:r>
      <w:r w:rsidR="00102DA4">
        <w:rPr>
          <w:rStyle w:val="cv"/>
        </w:rPr>
        <w:t xml:space="preserve">sloví </w:t>
      </w:r>
      <w:r>
        <w:rPr>
          <w:rStyle w:val="cv"/>
        </w:rPr>
        <w:t>tu moudrost a hlubokou radu.</w:t>
      </w:r>
    </w:p>
    <w:p w:rsidR="00F53E5A" w:rsidRDefault="00F53E5A">
      <w:pPr>
        <w:rPr>
          <w:rStyle w:val="cv"/>
        </w:rPr>
      </w:pPr>
    </w:p>
    <w:p w:rsidR="00F53E5A" w:rsidRPr="00102DA4" w:rsidRDefault="00F53E5A" w:rsidP="0036434D">
      <w:pPr>
        <w:keepNext/>
        <w:rPr>
          <w:rStyle w:val="cv"/>
          <w:b/>
        </w:rPr>
      </w:pPr>
      <w:r w:rsidRPr="00102DA4">
        <w:rPr>
          <w:rStyle w:val="cv"/>
          <w:b/>
        </w:rPr>
        <w:t xml:space="preserve">Neděle – </w:t>
      </w:r>
      <w:r w:rsidR="002E0178" w:rsidRPr="00102DA4">
        <w:rPr>
          <w:rStyle w:val="cv"/>
          <w:b/>
        </w:rPr>
        <w:t>Je mnoho údů, ale jedno tělo</w:t>
      </w:r>
    </w:p>
    <w:p w:rsidR="00F53E5A" w:rsidRPr="00940EA4" w:rsidRDefault="00F53E5A">
      <w:pPr>
        <w:rPr>
          <w:color w:val="FF0000"/>
        </w:rPr>
      </w:pPr>
      <w:proofErr w:type="spellStart"/>
      <w:r w:rsidRPr="00940EA4">
        <w:rPr>
          <w:rStyle w:val="cv"/>
          <w:color w:val="FF0000"/>
        </w:rPr>
        <w:t>Př</w:t>
      </w:r>
      <w:proofErr w:type="spellEnd"/>
      <w:r w:rsidRPr="00940EA4">
        <w:rPr>
          <w:rStyle w:val="cv"/>
          <w:color w:val="FF0000"/>
        </w:rPr>
        <w:t xml:space="preserve"> 20,12: „</w:t>
      </w:r>
      <w:r w:rsidRPr="00940EA4">
        <w:rPr>
          <w:color w:val="FF0000"/>
        </w:rPr>
        <w:t>Ucho, kteréž slyší, a oko, kteréž vidí, obé to učinil Hospodin.“</w:t>
      </w:r>
    </w:p>
    <w:p w:rsidR="00F53E5A" w:rsidRDefault="00F53E5A">
      <w:r>
        <w:lastRenderedPageBreak/>
        <w:t xml:space="preserve">Bůh nám dává schopnost přijímat informace a my jsme Bohu zodpovědní za to, na co se díváme a co posloucháme. Všimněte si, že zde nezmiňuje </w:t>
      </w:r>
      <w:r w:rsidR="00E67AE0">
        <w:t>ústa</w:t>
      </w:r>
      <w:r>
        <w:t>.</w:t>
      </w:r>
      <w:r w:rsidR="00E67AE0">
        <w:t xml:space="preserve"> Mluví o smyslech, kterými přijímáme – zrak a sluch. A Bůh je může požehnat, abychom byli produktivní.</w:t>
      </w:r>
    </w:p>
    <w:p w:rsidR="00E67AE0" w:rsidRPr="00102DA4" w:rsidRDefault="00E67AE0">
      <w:pPr>
        <w:rPr>
          <w:rStyle w:val="cv"/>
          <w:color w:val="FF0000"/>
        </w:rPr>
      </w:pPr>
      <w:r w:rsidRPr="00102DA4">
        <w:rPr>
          <w:color w:val="FF0000"/>
        </w:rPr>
        <w:t>Ex 4,11.12: „</w:t>
      </w:r>
      <w:r w:rsidRPr="00102DA4">
        <w:rPr>
          <w:rStyle w:val="cv"/>
          <w:color w:val="FF0000"/>
        </w:rPr>
        <w:t>Jemuž odpověděl Hospodin: Kdo dal ústa člověku? Aneb kdo může učiniti němého, neb hluchého, vidoucího, neb slepého? Zdali ne já Hospodin?</w:t>
      </w:r>
      <w:r w:rsidR="00102DA4">
        <w:rPr>
          <w:rStyle w:val="cv"/>
          <w:color w:val="FF0000"/>
        </w:rPr>
        <w:t xml:space="preserve"> </w:t>
      </w:r>
      <w:r w:rsidRPr="00102DA4">
        <w:rPr>
          <w:rStyle w:val="cisloverse"/>
          <w:color w:val="FF0000"/>
        </w:rPr>
        <w:t>12</w:t>
      </w:r>
      <w:r w:rsidR="00102DA4">
        <w:rPr>
          <w:rStyle w:val="cisloverse"/>
          <w:color w:val="FF0000"/>
        </w:rPr>
        <w:t xml:space="preserve"> </w:t>
      </w:r>
      <w:r w:rsidRPr="00102DA4">
        <w:rPr>
          <w:rStyle w:val="cv"/>
          <w:color w:val="FF0000"/>
        </w:rPr>
        <w:t>Nyní tedy jdi, a já budu v ústech tvých, a naučím tě, co bys mluviti měl.“</w:t>
      </w:r>
    </w:p>
    <w:p w:rsidR="00E67AE0" w:rsidRDefault="00E67AE0">
      <w:pPr>
        <w:rPr>
          <w:rStyle w:val="cv"/>
        </w:rPr>
      </w:pPr>
      <w:r>
        <w:rPr>
          <w:rStyle w:val="cv"/>
        </w:rPr>
        <w:t xml:space="preserve">Když Bůh řekl Mojžíšovi, aby šel k faraonovi, Mojžíš řekl: „Nemluvil jsem už 40 let egyptsky, nechci jít zpátky.“ Během svého pobytu na poušti se změnil. Řekl: „Nevím, co říct. Nejsem výřečný.“ </w:t>
      </w:r>
      <w:r w:rsidR="0036434D">
        <w:rPr>
          <w:rStyle w:val="cv"/>
        </w:rPr>
        <w:t>K</w:t>
      </w:r>
      <w:r>
        <w:rPr>
          <w:rStyle w:val="cv"/>
        </w:rPr>
        <w:t>dyž</w:t>
      </w:r>
      <w:r w:rsidR="0036434D">
        <w:rPr>
          <w:rStyle w:val="cv"/>
        </w:rPr>
        <w:t xml:space="preserve"> </w:t>
      </w:r>
      <w:r>
        <w:rPr>
          <w:rStyle w:val="cv"/>
        </w:rPr>
        <w:t xml:space="preserve">člověk pase </w:t>
      </w:r>
      <w:r w:rsidR="00025000">
        <w:rPr>
          <w:rStyle w:val="cv"/>
        </w:rPr>
        <w:t xml:space="preserve">ovce </w:t>
      </w:r>
      <w:r>
        <w:rPr>
          <w:rStyle w:val="cv"/>
        </w:rPr>
        <w:t>40 let</w:t>
      </w:r>
      <w:r w:rsidR="0036434D" w:rsidRPr="0036434D">
        <w:rPr>
          <w:rStyle w:val="cv"/>
        </w:rPr>
        <w:t xml:space="preserve"> </w:t>
      </w:r>
      <w:r w:rsidR="0036434D">
        <w:rPr>
          <w:rStyle w:val="cv"/>
        </w:rPr>
        <w:t>n</w:t>
      </w:r>
      <w:r w:rsidR="0036434D">
        <w:rPr>
          <w:rStyle w:val="cv"/>
        </w:rPr>
        <w:t>a poušti</w:t>
      </w:r>
      <w:r>
        <w:rPr>
          <w:rStyle w:val="cv"/>
        </w:rPr>
        <w:t>, tak si slovník neobohatí. Proto řekl: „Jak bych mohl jít na dvůr a postavit se před krále?</w:t>
      </w:r>
      <w:r w:rsidR="00102DA4">
        <w:rPr>
          <w:rStyle w:val="cv"/>
        </w:rPr>
        <w:t>“</w:t>
      </w:r>
      <w:r>
        <w:rPr>
          <w:rStyle w:val="cv"/>
        </w:rPr>
        <w:t xml:space="preserve"> A co řekl Bůh?</w:t>
      </w:r>
    </w:p>
    <w:p w:rsidR="00E67AE0" w:rsidRDefault="00E67AE0">
      <w:pPr>
        <w:rPr>
          <w:rStyle w:val="cv"/>
        </w:rPr>
      </w:pPr>
      <w:r>
        <w:rPr>
          <w:rStyle w:val="cv"/>
        </w:rPr>
        <w:t>„Já jsem stvořil ústa</w:t>
      </w:r>
      <w:r w:rsidR="00274B54">
        <w:rPr>
          <w:rStyle w:val="cv"/>
        </w:rPr>
        <w:t>, naučím tě, co máš říct.“ Neudělal to jen s pastýřem ovcí, jako byl Mojžíš, al</w:t>
      </w:r>
      <w:r w:rsidR="00025000">
        <w:rPr>
          <w:rStyle w:val="cv"/>
        </w:rPr>
        <w:t>e také s rybáři, výběrčími daní, atd.</w:t>
      </w:r>
    </w:p>
    <w:p w:rsidR="00274B54" w:rsidRPr="00102DA4" w:rsidRDefault="00274B54">
      <w:pPr>
        <w:rPr>
          <w:rStyle w:val="cv"/>
          <w:color w:val="FF0000"/>
        </w:rPr>
      </w:pPr>
      <w:proofErr w:type="spellStart"/>
      <w:r w:rsidRPr="00102DA4">
        <w:rPr>
          <w:rStyle w:val="cv"/>
          <w:color w:val="FF0000"/>
        </w:rPr>
        <w:t>Mt</w:t>
      </w:r>
      <w:proofErr w:type="spellEnd"/>
      <w:r w:rsidRPr="00102DA4">
        <w:rPr>
          <w:rStyle w:val="cv"/>
          <w:color w:val="FF0000"/>
        </w:rPr>
        <w:t xml:space="preserve"> 11,15: „Kdo má uši k slyšení, slyš.“</w:t>
      </w:r>
    </w:p>
    <w:p w:rsidR="00274B54" w:rsidRDefault="00274B54">
      <w:pPr>
        <w:rPr>
          <w:rStyle w:val="cv"/>
        </w:rPr>
      </w:pPr>
      <w:r>
        <w:rPr>
          <w:rStyle w:val="cv"/>
        </w:rPr>
        <w:t>Co tím Ježíš myslel?</w:t>
      </w:r>
    </w:p>
    <w:p w:rsidR="00274B54" w:rsidRPr="00102DA4" w:rsidRDefault="00274B54">
      <w:pPr>
        <w:rPr>
          <w:rStyle w:val="cv"/>
          <w:color w:val="FF0000"/>
        </w:rPr>
      </w:pPr>
      <w:proofErr w:type="spellStart"/>
      <w:r w:rsidRPr="00102DA4">
        <w:rPr>
          <w:rStyle w:val="cv"/>
          <w:color w:val="FF0000"/>
        </w:rPr>
        <w:t>Zj</w:t>
      </w:r>
      <w:proofErr w:type="spellEnd"/>
      <w:r w:rsidRPr="00102DA4">
        <w:rPr>
          <w:rStyle w:val="cv"/>
          <w:color w:val="FF0000"/>
        </w:rPr>
        <w:t xml:space="preserve"> 2,7: „Kdo má uši, slyš, co Duch praví církvím: Tomu, kdož </w:t>
      </w:r>
      <w:proofErr w:type="spellStart"/>
      <w:r w:rsidRPr="00102DA4">
        <w:rPr>
          <w:rStyle w:val="cv"/>
          <w:color w:val="FF0000"/>
        </w:rPr>
        <w:t>svítězí</w:t>
      </w:r>
      <w:proofErr w:type="spellEnd"/>
      <w:r w:rsidRPr="00102DA4">
        <w:rPr>
          <w:rStyle w:val="cv"/>
          <w:color w:val="FF0000"/>
        </w:rPr>
        <w:t xml:space="preserve">, dám jísti z dřeva života, kteréž jest u </w:t>
      </w:r>
      <w:proofErr w:type="spellStart"/>
      <w:r w:rsidRPr="00102DA4">
        <w:rPr>
          <w:rStyle w:val="cv"/>
          <w:color w:val="FF0000"/>
        </w:rPr>
        <w:t>prostřed</w:t>
      </w:r>
      <w:proofErr w:type="spellEnd"/>
      <w:r w:rsidRPr="00102DA4">
        <w:rPr>
          <w:rStyle w:val="cv"/>
          <w:color w:val="FF0000"/>
        </w:rPr>
        <w:t xml:space="preserve"> ráje Božího.“</w:t>
      </w:r>
    </w:p>
    <w:p w:rsidR="00274B54" w:rsidRDefault="00274B54">
      <w:pPr>
        <w:rPr>
          <w:rStyle w:val="cv"/>
        </w:rPr>
      </w:pPr>
      <w:r>
        <w:rPr>
          <w:rStyle w:val="cv"/>
        </w:rPr>
        <w:t>Ve Zjevení 2 a 3 Ježíš 6krát řekl: „Kdo má uši, slyš, co Duch praví církvím.“ To je Zjevení 2,11.17.29; Zjevení 3,6.13. Je kladen velký důraz na</w:t>
      </w:r>
      <w:r w:rsidRPr="00102DA4">
        <w:rPr>
          <w:rStyle w:val="cv"/>
          <w:color w:val="FF0000"/>
        </w:rPr>
        <w:t xml:space="preserve"> „Kdo má uši, slyš, co Duch praví církvím“. </w:t>
      </w:r>
      <w:r>
        <w:rPr>
          <w:rStyle w:val="cv"/>
        </w:rPr>
        <w:t xml:space="preserve">Proč to Ježíš tolikrát opakoval? Mnoho lidí má uši, ale neposlouchají Boha. Když tedy říká: „Kdo má uši, slyš,“ o jakých uších mluví? O uších které jsou otevřené naslouchání Ducha. Boží Duch </w:t>
      </w:r>
      <w:r w:rsidR="00102DA4">
        <w:rPr>
          <w:rStyle w:val="cv"/>
        </w:rPr>
        <w:t xml:space="preserve">mluví </w:t>
      </w:r>
      <w:r>
        <w:rPr>
          <w:rStyle w:val="cv"/>
        </w:rPr>
        <w:t>skrze Slovo.</w:t>
      </w:r>
    </w:p>
    <w:p w:rsidR="00274B54" w:rsidRDefault="00102DA4">
      <w:pPr>
        <w:rPr>
          <w:rStyle w:val="cv"/>
        </w:rPr>
      </w:pPr>
      <w:r>
        <w:rPr>
          <w:rStyle w:val="cv"/>
        </w:rPr>
        <w:t>Člověk m</w:t>
      </w:r>
      <w:r w:rsidR="00274B54">
        <w:rPr>
          <w:rStyle w:val="cv"/>
        </w:rPr>
        <w:t>ůže slyšet ušima, ale neposlou</w:t>
      </w:r>
      <w:r>
        <w:rPr>
          <w:rStyle w:val="cv"/>
        </w:rPr>
        <w:t>chat.</w:t>
      </w:r>
    </w:p>
    <w:p w:rsidR="00274B54" w:rsidRDefault="00274B54">
      <w:pPr>
        <w:rPr>
          <w:rStyle w:val="cv"/>
        </w:rPr>
      </w:pPr>
      <w:r>
        <w:rPr>
          <w:rStyle w:val="cv"/>
        </w:rPr>
        <w:t>Proto Ježíš říká: „Kdo má uši, slyš,</w:t>
      </w:r>
      <w:r w:rsidR="002E5D86">
        <w:rPr>
          <w:rStyle w:val="cv"/>
        </w:rPr>
        <w:t xml:space="preserve">“ </w:t>
      </w:r>
      <w:r w:rsidR="00102DA4">
        <w:rPr>
          <w:rStyle w:val="cv"/>
        </w:rPr>
        <w:t>a říká</w:t>
      </w:r>
      <w:r w:rsidR="00025000">
        <w:rPr>
          <w:rStyle w:val="cv"/>
        </w:rPr>
        <w:t xml:space="preserve"> tím</w:t>
      </w:r>
      <w:r w:rsidR="00102DA4">
        <w:rPr>
          <w:rStyle w:val="cv"/>
        </w:rPr>
        <w:t xml:space="preserve"> ve skutečnosti </w:t>
      </w:r>
      <w:r w:rsidR="002E5D86">
        <w:rPr>
          <w:rStyle w:val="cv"/>
        </w:rPr>
        <w:t>„ať poslechne“.</w:t>
      </w:r>
    </w:p>
    <w:p w:rsidR="002E5D86" w:rsidRDefault="002E5D86">
      <w:pPr>
        <w:rPr>
          <w:rStyle w:val="cv"/>
        </w:rPr>
      </w:pPr>
      <w:r>
        <w:rPr>
          <w:rStyle w:val="cv"/>
        </w:rPr>
        <w:t>Slyšet Bo</w:t>
      </w:r>
      <w:r w:rsidR="00025000">
        <w:rPr>
          <w:rStyle w:val="cv"/>
        </w:rPr>
        <w:t>ha je něco jiného, než slyšet zv</w:t>
      </w:r>
      <w:r>
        <w:rPr>
          <w:rStyle w:val="cv"/>
        </w:rPr>
        <w:t>uk. Ježíš řekl: „Tento lid se přibližuje ústy, ale jejich srdce je daleko ode mne.“  Chce, abychom opravdu slyšeli a poslechli.</w:t>
      </w:r>
    </w:p>
    <w:p w:rsidR="002E5D86" w:rsidRDefault="002E5D86">
      <w:pPr>
        <w:rPr>
          <w:rStyle w:val="cv"/>
        </w:rPr>
      </w:pPr>
      <w:r>
        <w:rPr>
          <w:rStyle w:val="cv"/>
        </w:rPr>
        <w:t>V</w:t>
      </w:r>
      <w:r w:rsidR="00C249E2">
        <w:rPr>
          <w:rStyle w:val="cv"/>
        </w:rPr>
        <w:t>šem to bylo dáno a v</w:t>
      </w:r>
      <w:r>
        <w:rPr>
          <w:rStyle w:val="cv"/>
        </w:rPr>
        <w:t>šichni mají příležitost vidět Pána, slyšet Jeho Slovo a mít tuto zkušenost.</w:t>
      </w:r>
    </w:p>
    <w:p w:rsidR="002E0178" w:rsidRDefault="002E0178">
      <w:pPr>
        <w:rPr>
          <w:rStyle w:val="cv"/>
        </w:rPr>
      </w:pPr>
    </w:p>
    <w:p w:rsidR="002E0178" w:rsidRPr="008021F0" w:rsidRDefault="002E0178">
      <w:pPr>
        <w:rPr>
          <w:rStyle w:val="cv"/>
          <w:b/>
        </w:rPr>
      </w:pPr>
      <w:r w:rsidRPr="008021F0">
        <w:rPr>
          <w:rStyle w:val="cv"/>
          <w:b/>
        </w:rPr>
        <w:t>Pondělí – Pravé hodnoty</w:t>
      </w:r>
    </w:p>
    <w:p w:rsidR="00C249E2" w:rsidRPr="00102DA4" w:rsidRDefault="00C249E2" w:rsidP="00C249E2">
      <w:pPr>
        <w:rPr>
          <w:rStyle w:val="cv"/>
          <w:color w:val="FF0000"/>
        </w:rPr>
      </w:pPr>
      <w:proofErr w:type="spellStart"/>
      <w:r w:rsidRPr="00102DA4">
        <w:rPr>
          <w:color w:val="FF0000"/>
        </w:rPr>
        <w:t>Př</w:t>
      </w:r>
      <w:proofErr w:type="spellEnd"/>
      <w:r w:rsidRPr="00102DA4">
        <w:rPr>
          <w:color w:val="FF0000"/>
        </w:rPr>
        <w:t xml:space="preserve"> 20,6: „</w:t>
      </w:r>
      <w:r w:rsidRPr="00102DA4">
        <w:rPr>
          <w:rStyle w:val="cv"/>
          <w:color w:val="FF0000"/>
        </w:rPr>
        <w:t>Větší díl lidí honosí se účinností svou, ale v pravdě takového kdo nalezne?“</w:t>
      </w:r>
    </w:p>
    <w:p w:rsidR="00C249E2" w:rsidRDefault="00C249E2" w:rsidP="00C249E2">
      <w:pPr>
        <w:rPr>
          <w:rStyle w:val="cv"/>
        </w:rPr>
      </w:pPr>
      <w:r>
        <w:rPr>
          <w:rStyle w:val="cv"/>
        </w:rPr>
        <w:t>Je pro nás jednoduché chválit se přímo nebo nepřímo. Vzpomínáte si na někoho v Bibli, kdo to dělal?</w:t>
      </w:r>
    </w:p>
    <w:p w:rsidR="00C249E2" w:rsidRDefault="00C249E2" w:rsidP="00C249E2">
      <w:pPr>
        <w:rPr>
          <w:rStyle w:val="cv"/>
        </w:rPr>
      </w:pPr>
      <w:r>
        <w:rPr>
          <w:rStyle w:val="cv"/>
        </w:rPr>
        <w:t xml:space="preserve">Co se stalo </w:t>
      </w:r>
      <w:proofErr w:type="spellStart"/>
      <w:r>
        <w:rPr>
          <w:rStyle w:val="cv"/>
        </w:rPr>
        <w:t>Nabuchodonozorovi</w:t>
      </w:r>
      <w:proofErr w:type="spellEnd"/>
      <w:r>
        <w:rPr>
          <w:rStyle w:val="cv"/>
        </w:rPr>
        <w:t>, když se začal vychloubat?</w:t>
      </w:r>
    </w:p>
    <w:p w:rsidR="00C249E2" w:rsidRPr="00102DA4" w:rsidRDefault="00C249E2" w:rsidP="00C249E2">
      <w:pPr>
        <w:rPr>
          <w:color w:val="FF0000"/>
        </w:rPr>
      </w:pPr>
      <w:r w:rsidRPr="00102DA4">
        <w:rPr>
          <w:rStyle w:val="cv"/>
          <w:color w:val="FF0000"/>
        </w:rPr>
        <w:t>Da 4,30: „</w:t>
      </w:r>
      <w:r w:rsidRPr="00102DA4">
        <w:rPr>
          <w:color w:val="FF0000"/>
        </w:rPr>
        <w:t>Mluvil král a řekl: Zdaliž toto není ten Babylon veliký, kterýž jsem já vystavěl mocí síly své, aby byl stolicí království k ozdobě slávy mé?“</w:t>
      </w:r>
    </w:p>
    <w:p w:rsidR="00C249E2" w:rsidRDefault="00C249E2" w:rsidP="00C249E2">
      <w:pPr>
        <w:rPr>
          <w:rStyle w:val="cv"/>
        </w:rPr>
      </w:pPr>
      <w:r>
        <w:t>Všichni jsou hotovi chválit sv</w:t>
      </w:r>
      <w:r w:rsidR="00102DA4">
        <w:t>ou</w:t>
      </w:r>
      <w:r>
        <w:t xml:space="preserve"> vlastní dobrotu</w:t>
      </w:r>
      <w:r w:rsidR="00102DA4">
        <w:t>.</w:t>
      </w:r>
    </w:p>
    <w:p w:rsidR="00B976B7" w:rsidRPr="00102DA4" w:rsidRDefault="00C249E2">
      <w:pPr>
        <w:rPr>
          <w:rStyle w:val="cv"/>
          <w:color w:val="FF0000"/>
        </w:rPr>
      </w:pPr>
      <w:proofErr w:type="spellStart"/>
      <w:r w:rsidRPr="00102DA4">
        <w:rPr>
          <w:rStyle w:val="cv"/>
          <w:color w:val="FF0000"/>
        </w:rPr>
        <w:lastRenderedPageBreak/>
        <w:t>Př</w:t>
      </w:r>
      <w:proofErr w:type="spellEnd"/>
      <w:r w:rsidRPr="00102DA4">
        <w:rPr>
          <w:rStyle w:val="cv"/>
          <w:color w:val="FF0000"/>
        </w:rPr>
        <w:t xml:space="preserve"> 27,2</w:t>
      </w:r>
      <w:r w:rsidR="00DB7FBC" w:rsidRPr="00102DA4">
        <w:rPr>
          <w:rStyle w:val="cv"/>
          <w:color w:val="FF0000"/>
        </w:rPr>
        <w:t>: „</w:t>
      </w:r>
      <w:r w:rsidR="00102DA4" w:rsidRPr="00102DA4">
        <w:rPr>
          <w:rStyle w:val="cv"/>
          <w:color w:val="FF0000"/>
        </w:rPr>
        <w:t xml:space="preserve">Nechať tě chválí jiní, a ne ústa tvá, cizí, a ne </w:t>
      </w:r>
      <w:proofErr w:type="spellStart"/>
      <w:r w:rsidR="00102DA4" w:rsidRPr="00102DA4">
        <w:rPr>
          <w:rStyle w:val="cv"/>
          <w:color w:val="FF0000"/>
        </w:rPr>
        <w:t>rtové</w:t>
      </w:r>
      <w:proofErr w:type="spellEnd"/>
      <w:r w:rsidR="00102DA4" w:rsidRPr="00102DA4">
        <w:rPr>
          <w:rStyle w:val="cv"/>
          <w:color w:val="FF0000"/>
        </w:rPr>
        <w:t xml:space="preserve"> tvoji.“</w:t>
      </w:r>
    </w:p>
    <w:p w:rsidR="00DB7FBC" w:rsidRDefault="00AC769E">
      <w:pPr>
        <w:rPr>
          <w:rStyle w:val="cv"/>
        </w:rPr>
      </w:pPr>
      <w:r>
        <w:rPr>
          <w:rStyle w:val="cv"/>
        </w:rPr>
        <w:t>Někdo si může říct: „</w:t>
      </w:r>
      <w:r w:rsidR="00DB7FBC">
        <w:rPr>
          <w:rStyle w:val="cv"/>
        </w:rPr>
        <w:t>Ano, ale když to druhým trvá příliš dlouho, než mě začnou chválit? Někdo s tím musí začít, ne?</w:t>
      </w:r>
      <w:r>
        <w:rPr>
          <w:rStyle w:val="cv"/>
        </w:rPr>
        <w:t>“</w:t>
      </w:r>
    </w:p>
    <w:p w:rsidR="00DB7FBC" w:rsidRDefault="00AC769E">
      <w:pPr>
        <w:rPr>
          <w:rStyle w:val="cv"/>
        </w:rPr>
      </w:pPr>
      <w:r>
        <w:rPr>
          <w:rStyle w:val="cv"/>
        </w:rPr>
        <w:t xml:space="preserve">V </w:t>
      </w:r>
      <w:proofErr w:type="spellStart"/>
      <w:r>
        <w:rPr>
          <w:rStyle w:val="cv"/>
        </w:rPr>
        <w:t>Jeremjáši</w:t>
      </w:r>
      <w:proofErr w:type="spellEnd"/>
      <w:r w:rsidR="00DB7FBC">
        <w:rPr>
          <w:rStyle w:val="cv"/>
        </w:rPr>
        <w:t xml:space="preserve"> 29</w:t>
      </w:r>
      <w:r w:rsidRPr="00AC769E">
        <w:rPr>
          <w:rStyle w:val="cv"/>
        </w:rPr>
        <w:t xml:space="preserve"> </w:t>
      </w:r>
      <w:r>
        <w:rPr>
          <w:rStyle w:val="cv"/>
        </w:rPr>
        <w:t>se píše</w:t>
      </w:r>
      <w:r w:rsidR="00DB7FBC">
        <w:rPr>
          <w:rStyle w:val="cv"/>
        </w:rPr>
        <w:t xml:space="preserve">, </w:t>
      </w:r>
      <w:r>
        <w:rPr>
          <w:rStyle w:val="cv"/>
        </w:rPr>
        <w:t>jak</w:t>
      </w:r>
      <w:r w:rsidR="00DB7FBC">
        <w:rPr>
          <w:rStyle w:val="cv"/>
        </w:rPr>
        <w:t xml:space="preserve"> bychom měli oslavovat</w:t>
      </w:r>
      <w:r>
        <w:rPr>
          <w:rStyle w:val="cv"/>
        </w:rPr>
        <w:t>.</w:t>
      </w:r>
      <w:r w:rsidR="00DB7FBC">
        <w:rPr>
          <w:rStyle w:val="cv"/>
        </w:rPr>
        <w:t xml:space="preserve"> Měli</w:t>
      </w:r>
      <w:r w:rsidR="00102DA4">
        <w:rPr>
          <w:rStyle w:val="cv"/>
        </w:rPr>
        <w:t xml:space="preserve"> </w:t>
      </w:r>
      <w:r w:rsidR="00DB7FBC">
        <w:rPr>
          <w:rStyle w:val="cv"/>
        </w:rPr>
        <w:t>bychom oslavovat v tom, co jsme udělali my, nebo v tom, co dělá Pán?</w:t>
      </w:r>
    </w:p>
    <w:p w:rsidR="00DB7FBC" w:rsidRDefault="00DB7FBC">
      <w:pPr>
        <w:rPr>
          <w:rStyle w:val="cv"/>
        </w:rPr>
      </w:pPr>
      <w:r>
        <w:rPr>
          <w:rStyle w:val="cv"/>
        </w:rPr>
        <w:t>Je psáno:</w:t>
      </w:r>
    </w:p>
    <w:p w:rsidR="00DB7FBC" w:rsidRPr="00102DA4" w:rsidRDefault="00DB7FBC">
      <w:pPr>
        <w:rPr>
          <w:color w:val="FF0000"/>
        </w:rPr>
      </w:pPr>
      <w:proofErr w:type="spellStart"/>
      <w:r w:rsidRPr="00102DA4">
        <w:rPr>
          <w:rStyle w:val="cv"/>
          <w:color w:val="FF0000"/>
        </w:rPr>
        <w:t>Jr</w:t>
      </w:r>
      <w:proofErr w:type="spellEnd"/>
      <w:r w:rsidRPr="00102DA4">
        <w:rPr>
          <w:rStyle w:val="cv"/>
          <w:color w:val="FF0000"/>
        </w:rPr>
        <w:t xml:space="preserve"> 9,23: „</w:t>
      </w:r>
      <w:r w:rsidRPr="00102DA4">
        <w:rPr>
          <w:color w:val="FF0000"/>
        </w:rPr>
        <w:t xml:space="preserve">Takto praví Hospodin: Nechlub se moudrý v moudrosti své, ani se chlub silný v síle své, aniž se chlub bohatý v bohatství svém. 24 Ale v tom nechť se chlubí, kdo se chlubí, že rozumí a zná mne, že já jsem Hospodin, kterýž činím milosrdenství, soud i spravedlnost na zemi; nebo v těch věcech </w:t>
      </w:r>
      <w:proofErr w:type="spellStart"/>
      <w:r w:rsidRPr="00102DA4">
        <w:rPr>
          <w:color w:val="FF0000"/>
        </w:rPr>
        <w:t>líbost</w:t>
      </w:r>
      <w:proofErr w:type="spellEnd"/>
      <w:r w:rsidRPr="00102DA4">
        <w:rPr>
          <w:color w:val="FF0000"/>
        </w:rPr>
        <w:t xml:space="preserve"> mám, </w:t>
      </w:r>
      <w:proofErr w:type="spellStart"/>
      <w:r w:rsidRPr="00102DA4">
        <w:rPr>
          <w:color w:val="FF0000"/>
        </w:rPr>
        <w:t>dí</w:t>
      </w:r>
      <w:proofErr w:type="spellEnd"/>
      <w:r w:rsidRPr="00102DA4">
        <w:rPr>
          <w:color w:val="FF0000"/>
        </w:rPr>
        <w:t xml:space="preserve"> Hospodin.“</w:t>
      </w:r>
    </w:p>
    <w:p w:rsidR="00DB7FBC" w:rsidRDefault="00B30247">
      <w:r>
        <w:t>Smyslem života je, abychom oslavovali Boha.</w:t>
      </w:r>
    </w:p>
    <w:p w:rsidR="00B30247" w:rsidRDefault="00B30247">
      <w:r>
        <w:t xml:space="preserve">Co chtěl </w:t>
      </w:r>
      <w:r w:rsidR="00810C23">
        <w:t>ďábel a co způsobilo jeho pád? Chtěl b</w:t>
      </w:r>
      <w:r>
        <w:t>ýt jako Nejvy</w:t>
      </w:r>
      <w:r w:rsidR="006067CA">
        <w:t>šší. C</w:t>
      </w:r>
      <w:r>
        <w:t xml:space="preserve">htěl </w:t>
      </w:r>
      <w:r w:rsidR="006067CA">
        <w:t>úctu a slávu, která patří Bohu.</w:t>
      </w:r>
    </w:p>
    <w:p w:rsidR="00B30247" w:rsidRDefault="00B30247">
      <w:r>
        <w:t xml:space="preserve">Co tedy děláme, když se snažíme nasměrovat slávu na sebe? Jsme podobni Kristu? Všimli jste </w:t>
      </w:r>
      <w:r w:rsidR="006067CA">
        <w:t>si, jak</w:t>
      </w:r>
      <w:r>
        <w:t xml:space="preserve"> Ježíš vždy směroval slávu na Boha a byl pokorný a mírný?</w:t>
      </w:r>
      <w:r w:rsidR="00E3252D">
        <w:t xml:space="preserve"> A to je opravdu Duch Kristův.</w:t>
      </w:r>
    </w:p>
    <w:p w:rsidR="00E3252D" w:rsidRDefault="00E3252D">
      <w:r>
        <w:t>Ve chvilkách ztišení</w:t>
      </w:r>
      <w:r w:rsidR="006067CA">
        <w:t xml:space="preserve"> jsem často přemýš</w:t>
      </w:r>
      <w:r>
        <w:t xml:space="preserve">lel, když jsem pokoušen myslet si, že jsem něčeho dosáhl. </w:t>
      </w:r>
      <w:r w:rsidR="006067CA">
        <w:t>Ale: „Mohl bych něco udělat bez Boha?“</w:t>
      </w:r>
    </w:p>
    <w:p w:rsidR="00E3252D" w:rsidRDefault="00E3252D">
      <w:r>
        <w:t xml:space="preserve">Pamatujete si, co se stalo </w:t>
      </w:r>
      <w:proofErr w:type="spellStart"/>
      <w:r>
        <w:t>Nabuchodonozorovi</w:t>
      </w:r>
      <w:proofErr w:type="spellEnd"/>
      <w:r>
        <w:t xml:space="preserve"> vzápětí poté, co řekl: </w:t>
      </w:r>
      <w:r w:rsidRPr="006067CA">
        <w:rPr>
          <w:color w:val="FF0000"/>
        </w:rPr>
        <w:t>„Zdaliž toto není ten Babylon veliký, kterýž jsem já vystavěl“</w:t>
      </w:r>
      <w:r>
        <w:t>?</w:t>
      </w:r>
    </w:p>
    <w:p w:rsidR="00E3252D" w:rsidRDefault="00E3252D">
      <w:r>
        <w:t>Co se stalo? Proměnil se ve zvíře. Přišel o rozum. Veškerá moudrost, o které si myslel, že je jeho</w:t>
      </w:r>
      <w:r w:rsidR="006067CA">
        <w:t>,</w:t>
      </w:r>
      <w:r w:rsidR="008D1614">
        <w:t xml:space="preserve"> zmizela v okamžiku. Může Pán způsobit, aby obchodník prosperoval?</w:t>
      </w:r>
      <w:r w:rsidR="002A6B4A">
        <w:t xml:space="preserve"> Může také způsobit, aby si prošel tím, čím si prošel </w:t>
      </w:r>
      <w:proofErr w:type="spellStart"/>
      <w:r w:rsidR="002A6B4A">
        <w:t>Jób</w:t>
      </w:r>
      <w:proofErr w:type="spellEnd"/>
      <w:r w:rsidR="002A6B4A">
        <w:t xml:space="preserve">? Pán vás může pozvednout, ale i srazit. </w:t>
      </w:r>
      <w:r w:rsidR="0036434D">
        <w:t>K</w:t>
      </w:r>
      <w:r w:rsidR="002A6B4A">
        <w:t>aždé požehnání</w:t>
      </w:r>
      <w:r w:rsidR="0036434D">
        <w:t>,</w:t>
      </w:r>
      <w:r w:rsidR="002A6B4A">
        <w:t xml:space="preserve"> každá</w:t>
      </w:r>
      <w:r w:rsidR="0036434D">
        <w:t xml:space="preserve"> naše schopnost,</w:t>
      </w:r>
      <w:r w:rsidR="006067CA">
        <w:t xml:space="preserve"> j</w:t>
      </w:r>
      <w:r w:rsidR="0036434D">
        <w:t>e</w:t>
      </w:r>
      <w:r w:rsidR="006067CA">
        <w:t xml:space="preserve"> od Boha</w:t>
      </w:r>
      <w:r w:rsidR="00AC769E">
        <w:t>. C</w:t>
      </w:r>
      <w:r w:rsidR="002A6B4A">
        <w:t>o nám dává právo, abychom na to byli pyšní?</w:t>
      </w:r>
    </w:p>
    <w:p w:rsidR="002A6B4A" w:rsidRDefault="002A6B4A">
      <w:r>
        <w:t>Veškerá sláva patří Bohu.</w:t>
      </w:r>
    </w:p>
    <w:p w:rsidR="002A6B4A" w:rsidRDefault="002A6B4A">
      <w:proofErr w:type="spellStart"/>
      <w:r>
        <w:t>Př</w:t>
      </w:r>
      <w:proofErr w:type="spellEnd"/>
      <w:r>
        <w:t xml:space="preserve"> 25 mluví o stejném principu:</w:t>
      </w:r>
    </w:p>
    <w:p w:rsidR="002A6B4A" w:rsidRPr="003A18AD" w:rsidRDefault="002A6B4A">
      <w:pPr>
        <w:rPr>
          <w:color w:val="FF0000"/>
        </w:rPr>
      </w:pPr>
      <w:proofErr w:type="spellStart"/>
      <w:r w:rsidRPr="003A18AD">
        <w:rPr>
          <w:color w:val="FF0000"/>
        </w:rPr>
        <w:t>Př</w:t>
      </w:r>
      <w:proofErr w:type="spellEnd"/>
      <w:r w:rsidRPr="003A18AD">
        <w:rPr>
          <w:color w:val="FF0000"/>
        </w:rPr>
        <w:t xml:space="preserve"> 25,27: „Není dobré jíst mnoho medu a také hledat vlastní slávu není sláva.“ (ČSP)</w:t>
      </w:r>
    </w:p>
    <w:p w:rsidR="00CB507B" w:rsidRDefault="00CB507B">
      <w:r>
        <w:t>Jiné Přísloví říká: „</w:t>
      </w:r>
      <w:r w:rsidRPr="003A18AD">
        <w:rPr>
          <w:color w:val="FF0000"/>
        </w:rPr>
        <w:t xml:space="preserve">Synu můj, jez med, nebo dobrý </w:t>
      </w:r>
      <w:r w:rsidRPr="003A18AD">
        <w:rPr>
          <w:rStyle w:val="Zvraznn"/>
          <w:color w:val="FF0000"/>
        </w:rPr>
        <w:t>jest,</w:t>
      </w:r>
      <w:r w:rsidRPr="003A18AD">
        <w:rPr>
          <w:color w:val="FF0000"/>
        </w:rPr>
        <w:t xml:space="preserve"> a plást sladký dásním tvým.“ (</w:t>
      </w:r>
      <w:proofErr w:type="spellStart"/>
      <w:r w:rsidRPr="003A18AD">
        <w:rPr>
          <w:color w:val="FF0000"/>
        </w:rPr>
        <w:t>Př</w:t>
      </w:r>
      <w:proofErr w:type="spellEnd"/>
      <w:r w:rsidRPr="003A18AD">
        <w:rPr>
          <w:color w:val="FF0000"/>
        </w:rPr>
        <w:t xml:space="preserve"> 24,13)</w:t>
      </w:r>
      <w:r>
        <w:t xml:space="preserve"> a</w:t>
      </w:r>
    </w:p>
    <w:p w:rsidR="00CB507B" w:rsidRPr="003A18AD" w:rsidRDefault="00CB507B">
      <w:pPr>
        <w:rPr>
          <w:color w:val="FF0000"/>
        </w:rPr>
      </w:pPr>
      <w:proofErr w:type="spellStart"/>
      <w:r w:rsidRPr="003A18AD">
        <w:rPr>
          <w:color w:val="FF0000"/>
        </w:rPr>
        <w:t>Př</w:t>
      </w:r>
      <w:proofErr w:type="spellEnd"/>
      <w:r w:rsidRPr="003A18AD">
        <w:rPr>
          <w:color w:val="FF0000"/>
        </w:rPr>
        <w:t xml:space="preserve"> 25,16: „Nalezneš-li med, jez, </w:t>
      </w:r>
      <w:proofErr w:type="spellStart"/>
      <w:r w:rsidRPr="003A18AD">
        <w:rPr>
          <w:color w:val="FF0000"/>
        </w:rPr>
        <w:t>pokudž</w:t>
      </w:r>
      <w:proofErr w:type="spellEnd"/>
      <w:r w:rsidRPr="003A18AD">
        <w:rPr>
          <w:color w:val="FF0000"/>
        </w:rPr>
        <w:t xml:space="preserve"> by dosti bylo tobě, abys snad nasycen jsa jím, nevyvrátil ho.“</w:t>
      </w:r>
    </w:p>
    <w:p w:rsidR="00CB507B" w:rsidRDefault="00AC769E">
      <w:r>
        <w:t>Je možné sn</w:t>
      </w:r>
      <w:r w:rsidR="00CB507B">
        <w:t>í</w:t>
      </w:r>
      <w:r>
        <w:t>s</w:t>
      </w:r>
      <w:r w:rsidR="00CB507B">
        <w:t xml:space="preserve">t příliš mnoho medu. Když jsem žil v jeskyni, dostal jsem jednou celý galon </w:t>
      </w:r>
      <w:r>
        <w:t xml:space="preserve">(3,785 l) medu </w:t>
      </w:r>
      <w:r w:rsidR="00CB507B">
        <w:t>a snědl jsem půl litru na posezení. Nebylo mi pak dobře.</w:t>
      </w:r>
    </w:p>
    <w:p w:rsidR="00CB507B" w:rsidRDefault="00CB507B">
      <w:r>
        <w:t>Med je dobrý k ochucení jídla, ale ne jako hlavní chod.</w:t>
      </w:r>
    </w:p>
    <w:p w:rsidR="00CB507B" w:rsidRDefault="00333B79">
      <w:r>
        <w:t>Když tedy Jan Křtitel jedl med, pravděpodobně ho jedl z</w:t>
      </w:r>
      <w:r w:rsidR="00D75672">
        <w:t> </w:t>
      </w:r>
      <w:r>
        <w:t>plás</w:t>
      </w:r>
      <w:r w:rsidR="00D75672">
        <w:t>tve. Avšak jíst syrový med ve velkém množství, není dobré.</w:t>
      </w:r>
      <w:r w:rsidR="009E009F">
        <w:t xml:space="preserve"> </w:t>
      </w:r>
      <w:r w:rsidR="003A18AD">
        <w:t>Možná</w:t>
      </w:r>
      <w:r w:rsidR="009E009F">
        <w:t xml:space="preserve"> si trochu medu nakapal na svatojánský chléb</w:t>
      </w:r>
      <w:r w:rsidR="00D3629B">
        <w:t>, lusky karobu.</w:t>
      </w:r>
    </w:p>
    <w:p w:rsidR="00D3629B" w:rsidRDefault="00D3629B">
      <w:r>
        <w:t>A tak je to i s</w:t>
      </w:r>
      <w:r w:rsidR="00C1123B">
        <w:t> </w:t>
      </w:r>
      <w:r>
        <w:t>chválou</w:t>
      </w:r>
      <w:r w:rsidR="00C1123B">
        <w:t>.</w:t>
      </w:r>
    </w:p>
    <w:p w:rsidR="00E85F3F" w:rsidRDefault="00E85F3F">
      <w:r>
        <w:lastRenderedPageBreak/>
        <w:t>Kdosi</w:t>
      </w:r>
      <w:r w:rsidR="003A18AD">
        <w:t xml:space="preserve"> řekl: </w:t>
      </w:r>
      <w:r w:rsidR="003A18AD" w:rsidRPr="000C036F">
        <w:rPr>
          <w:color w:val="00B050"/>
        </w:rPr>
        <w:t>„Mnoho včel se utopilo ve</w:t>
      </w:r>
      <w:r w:rsidRPr="000C036F">
        <w:rPr>
          <w:color w:val="00B050"/>
        </w:rPr>
        <w:t xml:space="preserve"> vlastním medu.“ </w:t>
      </w:r>
      <w:r w:rsidR="003A18AD">
        <w:t>P</w:t>
      </w:r>
      <w:r>
        <w:t xml:space="preserve">okud vám </w:t>
      </w:r>
      <w:r w:rsidR="003A18AD">
        <w:t xml:space="preserve">Pán </w:t>
      </w:r>
      <w:r>
        <w:t xml:space="preserve">požehnal, </w:t>
      </w:r>
      <w:r w:rsidR="00557F3C">
        <w:t>děkujte</w:t>
      </w:r>
      <w:r w:rsidR="00557F3C">
        <w:t xml:space="preserve"> </w:t>
      </w:r>
      <w:r>
        <w:t>Mu, vzdejte Mu slávu a pokračujte. Neberte chvály příliš vážně.</w:t>
      </w:r>
    </w:p>
    <w:p w:rsidR="00E85F3F" w:rsidRDefault="000C036F">
      <w:r>
        <w:t>Někdo jiný zase</w:t>
      </w:r>
      <w:r w:rsidR="00E85F3F">
        <w:t xml:space="preserve"> řekl: </w:t>
      </w:r>
      <w:r w:rsidR="00E85F3F" w:rsidRPr="003A18AD">
        <w:rPr>
          <w:color w:val="00B050"/>
        </w:rPr>
        <w:t>„Chvála je jako vůně, přivoňte si, ale nepolykejte.“</w:t>
      </w:r>
    </w:p>
    <w:p w:rsidR="00E85F3F" w:rsidRDefault="00E85F3F">
      <w:r>
        <w:t>Pýcha způsobila satanův pád. A stál</w:t>
      </w:r>
      <w:r w:rsidR="00557F3C">
        <w:t>e tak působí. Nikdy se nepodobáme ďáblu víc, než když jsme pyšní a nikdy se nepodobáme víc Ježíši, než když jsm</w:t>
      </w:r>
      <w:r>
        <w:t>e</w:t>
      </w:r>
      <w:r w:rsidR="003A18AD">
        <w:t xml:space="preserve"> </w:t>
      </w:r>
      <w:r>
        <w:t>pokorní.</w:t>
      </w:r>
    </w:p>
    <w:p w:rsidR="00CE41B0" w:rsidRDefault="00E85F3F">
      <w:r>
        <w:t>K</w:t>
      </w:r>
      <w:r w:rsidR="000C036F">
        <w:t xml:space="preserve"> </w:t>
      </w:r>
      <w:proofErr w:type="spellStart"/>
      <w:r>
        <w:t>Ezechiášovi</w:t>
      </w:r>
      <w:proofErr w:type="spellEnd"/>
      <w:r>
        <w:t xml:space="preserve"> přišli poslové z </w:t>
      </w:r>
      <w:proofErr w:type="spellStart"/>
      <w:r>
        <w:t>Babylona</w:t>
      </w:r>
      <w:proofErr w:type="spellEnd"/>
      <w:r>
        <w:t>,</w:t>
      </w:r>
      <w:r w:rsidR="00536114">
        <w:t xml:space="preserve"> aby se do</w:t>
      </w:r>
      <w:r>
        <w:t>věděli něco o Bohu, který způsobil ten zázrak, že se slunce vrátilo</w:t>
      </w:r>
      <w:r w:rsidR="00536114">
        <w:t xml:space="preserve">. </w:t>
      </w:r>
      <w:proofErr w:type="spellStart"/>
      <w:r w:rsidR="00536114">
        <w:t>Ezechiáš</w:t>
      </w:r>
      <w:proofErr w:type="spellEnd"/>
      <w:r w:rsidR="00536114">
        <w:t xml:space="preserve"> si řekl: „Ach, přišli ke mně, protože Bůh způsobil tento zázrak kvůli mně. </w:t>
      </w:r>
      <w:r w:rsidR="00A52A3F">
        <w:t>Jsem asi opravdu výjimečný člověk</w:t>
      </w:r>
      <w:r w:rsidR="00CE41B0">
        <w:t>, když mě přišli navštívit vyslanci z cizích království a přinesli mi dary, protože Bůh se na mě dívá s potěšením a způsobil zázrak, že se slunce vrátilo.“</w:t>
      </w:r>
    </w:p>
    <w:p w:rsidR="00E85F3F" w:rsidRDefault="000C036F">
      <w:r>
        <w:t xml:space="preserve">Přestože </w:t>
      </w:r>
      <w:proofErr w:type="spellStart"/>
      <w:r>
        <w:t>Ezechiáš</w:t>
      </w:r>
      <w:proofErr w:type="spellEnd"/>
      <w:r>
        <w:t xml:space="preserve"> byl dobrý král, v</w:t>
      </w:r>
      <w:r w:rsidR="00CE41B0">
        <w:t xml:space="preserve">idíme, jak to člověku může stoupnout do hlavy. Izajáš řekl: </w:t>
      </w:r>
      <w:r w:rsidR="00CE41B0" w:rsidRPr="003A18AD">
        <w:rPr>
          <w:color w:val="FF0000"/>
        </w:rPr>
        <w:t xml:space="preserve">„Toto </w:t>
      </w:r>
      <w:r w:rsidR="00CE41B0" w:rsidRPr="003A18AD">
        <w:rPr>
          <w:rStyle w:val="Zvraznn"/>
          <w:color w:val="FF0000"/>
        </w:rPr>
        <w:t>bude</w:t>
      </w:r>
      <w:r w:rsidR="00CE41B0" w:rsidRPr="003A18AD">
        <w:rPr>
          <w:color w:val="FF0000"/>
        </w:rPr>
        <w:t xml:space="preserve"> tobě znamení od Hospodina, že Hospodin učiní věc tuto, kterouž mluvil: </w:t>
      </w:r>
      <w:r w:rsidR="00CE41B0" w:rsidRPr="003A18AD">
        <w:rPr>
          <w:rStyle w:val="Zvraznn"/>
          <w:color w:val="FF0000"/>
        </w:rPr>
        <w:t>Chceš-li,</w:t>
      </w:r>
      <w:r w:rsidR="00CE41B0" w:rsidRPr="003A18AD">
        <w:rPr>
          <w:color w:val="FF0000"/>
        </w:rPr>
        <w:t xml:space="preserve"> aby postoupil dále stín o deset stupňů, aneb navrátil se </w:t>
      </w:r>
      <w:proofErr w:type="spellStart"/>
      <w:r w:rsidR="00CE41B0" w:rsidRPr="003A18AD">
        <w:rPr>
          <w:color w:val="FF0000"/>
        </w:rPr>
        <w:t>zpátkem</w:t>
      </w:r>
      <w:proofErr w:type="spellEnd"/>
      <w:r w:rsidR="00CE41B0" w:rsidRPr="003A18AD">
        <w:rPr>
          <w:color w:val="FF0000"/>
        </w:rPr>
        <w:t xml:space="preserve"> o deset stupňů?“ (2 </w:t>
      </w:r>
      <w:proofErr w:type="spellStart"/>
      <w:r w:rsidR="00CE41B0" w:rsidRPr="003A18AD">
        <w:rPr>
          <w:color w:val="FF0000"/>
        </w:rPr>
        <w:t>Kr</w:t>
      </w:r>
      <w:proofErr w:type="spellEnd"/>
      <w:r w:rsidR="00CE41B0" w:rsidRPr="003A18AD">
        <w:rPr>
          <w:color w:val="FF0000"/>
        </w:rPr>
        <w:t xml:space="preserve"> 20,9)</w:t>
      </w:r>
    </w:p>
    <w:p w:rsidR="00CE41B0" w:rsidRDefault="00CE41B0">
      <w:r>
        <w:t>Tady měl možnost vybrat si, o co požádá: „Hm, jaký</w:t>
      </w:r>
      <w:r w:rsidR="00557F3C">
        <w:t>m</w:t>
      </w:r>
      <w:r>
        <w:t xml:space="preserve"> směrem mám </w:t>
      </w:r>
      <w:r w:rsidR="00551190">
        <w:t>poslat slunce?“ To je velk</w:t>
      </w:r>
      <w:r w:rsidR="000C036F">
        <w:t>á</w:t>
      </w:r>
      <w:r w:rsidR="00551190">
        <w:t xml:space="preserve"> moc. A </w:t>
      </w:r>
      <w:proofErr w:type="spellStart"/>
      <w:r w:rsidR="00551190">
        <w:t>Ezechiáš</w:t>
      </w:r>
      <w:proofErr w:type="spellEnd"/>
      <w:r w:rsidR="00551190">
        <w:t xml:space="preserve"> řekl: </w:t>
      </w:r>
      <w:r w:rsidR="00551190" w:rsidRPr="000C036F">
        <w:rPr>
          <w:color w:val="FF0000"/>
        </w:rPr>
        <w:t>„</w:t>
      </w:r>
      <w:proofErr w:type="spellStart"/>
      <w:r w:rsidR="00551190" w:rsidRPr="000C036F">
        <w:rPr>
          <w:color w:val="FF0000"/>
        </w:rPr>
        <w:t>Snázeť</w:t>
      </w:r>
      <w:proofErr w:type="spellEnd"/>
      <w:r w:rsidR="00551190" w:rsidRPr="000C036F">
        <w:rPr>
          <w:color w:val="FF0000"/>
        </w:rPr>
        <w:t xml:space="preserve"> </w:t>
      </w:r>
      <w:r w:rsidR="00551190" w:rsidRPr="000C036F">
        <w:rPr>
          <w:rStyle w:val="Zvraznn"/>
          <w:color w:val="FF0000"/>
        </w:rPr>
        <w:t>může</w:t>
      </w:r>
      <w:r w:rsidR="00551190" w:rsidRPr="000C036F">
        <w:rPr>
          <w:color w:val="FF0000"/>
        </w:rPr>
        <w:t xml:space="preserve"> stín postoupiti dolů o deset stupňů. Nechci, ale nechť zase postoupí stín </w:t>
      </w:r>
      <w:proofErr w:type="spellStart"/>
      <w:r w:rsidR="00551190" w:rsidRPr="000C036F">
        <w:rPr>
          <w:color w:val="FF0000"/>
        </w:rPr>
        <w:t>zpátkem</w:t>
      </w:r>
      <w:proofErr w:type="spellEnd"/>
      <w:r w:rsidR="00551190" w:rsidRPr="000C036F">
        <w:rPr>
          <w:color w:val="FF0000"/>
        </w:rPr>
        <w:t xml:space="preserve"> o deset stupňů.“ (2 </w:t>
      </w:r>
      <w:proofErr w:type="spellStart"/>
      <w:r w:rsidR="00551190" w:rsidRPr="000C036F">
        <w:rPr>
          <w:color w:val="FF0000"/>
        </w:rPr>
        <w:t>Kr</w:t>
      </w:r>
      <w:proofErr w:type="spellEnd"/>
      <w:r w:rsidR="00551190" w:rsidRPr="000C036F">
        <w:rPr>
          <w:color w:val="FF0000"/>
        </w:rPr>
        <w:t xml:space="preserve"> 20,</w:t>
      </w:r>
      <w:r w:rsidR="000C036F">
        <w:rPr>
          <w:color w:val="FF0000"/>
        </w:rPr>
        <w:t>10)</w:t>
      </w:r>
    </w:p>
    <w:p w:rsidR="006946D7" w:rsidRDefault="006946D7">
      <w:r>
        <w:t>Dokonc</w:t>
      </w:r>
      <w:r w:rsidR="000C036F">
        <w:t>e i jiné národy si toho všimli.</w:t>
      </w:r>
      <w:r>
        <w:t xml:space="preserve"> </w:t>
      </w:r>
      <w:r w:rsidR="000C036F">
        <w:t>K</w:t>
      </w:r>
      <w:r>
        <w:t>dyž přišli, aby si promluvili s </w:t>
      </w:r>
      <w:proofErr w:type="spellStart"/>
      <w:r>
        <w:t>Ezechiášem</w:t>
      </w:r>
      <w:proofErr w:type="spellEnd"/>
      <w:r>
        <w:t xml:space="preserve">, měl skvělou příležitost vyprávět jim o Bohu. Vyslanci mohli přinést pravdu o Bohu zpátky do </w:t>
      </w:r>
      <w:proofErr w:type="spellStart"/>
      <w:r>
        <w:t>Babylona</w:t>
      </w:r>
      <w:proofErr w:type="spellEnd"/>
      <w:r>
        <w:t xml:space="preserve"> a dějiny se mohly ubírat jiným směrem.</w:t>
      </w:r>
    </w:p>
    <w:p w:rsidR="006946D7" w:rsidRDefault="006946D7">
      <w:r>
        <w:t>Místo toho ale řekl: „Ó, myslíte si, že to je něco úžasného? Ukážu vám, co všechno jsem ještě dostal. Pojďte se podívat na všechny poklady, které mi dal Bůh.</w:t>
      </w:r>
      <w:r w:rsidR="00557F3C">
        <w:t>“</w:t>
      </w:r>
      <w:r>
        <w:t xml:space="preserve"> </w:t>
      </w:r>
      <w:r w:rsidR="00557F3C">
        <w:t>V</w:t>
      </w:r>
      <w:r>
        <w:t>íte, co oni udělali?</w:t>
      </w:r>
      <w:r w:rsidR="000C036F" w:rsidRPr="000C036F">
        <w:t xml:space="preserve"> </w:t>
      </w:r>
      <w:r w:rsidR="000C036F">
        <w:t xml:space="preserve">Začali si dělat poznámky o všech pokladech </w:t>
      </w:r>
      <w:proofErr w:type="spellStart"/>
      <w:r w:rsidR="000C036F">
        <w:t>Ezechiáše</w:t>
      </w:r>
      <w:proofErr w:type="spellEnd"/>
      <w:r w:rsidR="000C036F">
        <w:t xml:space="preserve"> a odjeli.</w:t>
      </w:r>
    </w:p>
    <w:p w:rsidR="007B3DDD" w:rsidRDefault="000C036F">
      <w:r>
        <w:t>Li</w:t>
      </w:r>
      <w:r w:rsidR="006946D7">
        <w:t xml:space="preserve">dé budou dychtit </w:t>
      </w:r>
      <w:r w:rsidR="00557F3C">
        <w:t>po vašem pokladu.</w:t>
      </w:r>
      <w:r w:rsidR="00561086">
        <w:t xml:space="preserve"> </w:t>
      </w:r>
      <w:r w:rsidR="00557F3C">
        <w:t>P</w:t>
      </w:r>
      <w:r w:rsidR="00AC769E">
        <w:t>o</w:t>
      </w:r>
      <w:r w:rsidR="00557F3C">
        <w:t>kud je váš poklad pozemský,</w:t>
      </w:r>
      <w:r>
        <w:t xml:space="preserve"> budou ho chtít. </w:t>
      </w:r>
      <w:r w:rsidR="00561086">
        <w:t>P</w:t>
      </w:r>
      <w:r w:rsidR="006946D7">
        <w:t xml:space="preserve">okud je </w:t>
      </w:r>
      <w:r w:rsidR="00561086">
        <w:t xml:space="preserve">vaším pokladem Bůh, </w:t>
      </w:r>
      <w:r w:rsidR="00AC769E">
        <w:t xml:space="preserve">chcete, aby dychtili po Bohu. Tento poklad se </w:t>
      </w:r>
      <w:r w:rsidR="00561086">
        <w:t>nikdy</w:t>
      </w:r>
      <w:r w:rsidR="006946D7">
        <w:t xml:space="preserve"> </w:t>
      </w:r>
      <w:r w:rsidR="00561086">
        <w:t>nevyčerpá</w:t>
      </w:r>
      <w:r w:rsidR="006946D7">
        <w:t>.</w:t>
      </w:r>
    </w:p>
    <w:p w:rsidR="00561086" w:rsidRDefault="00561086">
      <w:r>
        <w:t>Izajáš řekl: „</w:t>
      </w:r>
    </w:p>
    <w:p w:rsidR="00806D33" w:rsidRPr="000C036F" w:rsidRDefault="00806D33">
      <w:pPr>
        <w:rPr>
          <w:rStyle w:val="cv"/>
          <w:color w:val="FF0000"/>
        </w:rPr>
      </w:pPr>
      <w:r w:rsidRPr="000C036F">
        <w:rPr>
          <w:color w:val="FF0000"/>
        </w:rPr>
        <w:t xml:space="preserve">2 </w:t>
      </w:r>
      <w:proofErr w:type="spellStart"/>
      <w:r w:rsidRPr="000C036F">
        <w:rPr>
          <w:color w:val="FF0000"/>
        </w:rPr>
        <w:t>Kr</w:t>
      </w:r>
      <w:proofErr w:type="spellEnd"/>
      <w:r w:rsidRPr="000C036F">
        <w:rPr>
          <w:color w:val="FF0000"/>
        </w:rPr>
        <w:t xml:space="preserve"> 20,14-19: „</w:t>
      </w:r>
      <w:r w:rsidRPr="000C036F">
        <w:rPr>
          <w:rStyle w:val="cv"/>
          <w:color w:val="FF0000"/>
        </w:rPr>
        <w:t xml:space="preserve">Protož přišel prorok </w:t>
      </w:r>
      <w:proofErr w:type="spellStart"/>
      <w:proofErr w:type="gramStart"/>
      <w:r w:rsidRPr="000C036F">
        <w:rPr>
          <w:rStyle w:val="cv"/>
          <w:color w:val="FF0000"/>
        </w:rPr>
        <w:t>Izaiáš</w:t>
      </w:r>
      <w:proofErr w:type="spellEnd"/>
      <w:r w:rsidRPr="000C036F">
        <w:rPr>
          <w:rStyle w:val="cv"/>
          <w:color w:val="FF0000"/>
        </w:rPr>
        <w:t xml:space="preserve"> k králi</w:t>
      </w:r>
      <w:proofErr w:type="gramEnd"/>
      <w:r w:rsidRPr="000C036F">
        <w:rPr>
          <w:rStyle w:val="cv"/>
          <w:color w:val="FF0000"/>
        </w:rPr>
        <w:t xml:space="preserve"> </w:t>
      </w:r>
      <w:proofErr w:type="spellStart"/>
      <w:r w:rsidRPr="000C036F">
        <w:rPr>
          <w:rStyle w:val="cv"/>
          <w:color w:val="FF0000"/>
        </w:rPr>
        <w:t>Ezechiášovi</w:t>
      </w:r>
      <w:proofErr w:type="spellEnd"/>
      <w:r w:rsidRPr="000C036F">
        <w:rPr>
          <w:rStyle w:val="cv"/>
          <w:color w:val="FF0000"/>
        </w:rPr>
        <w:t xml:space="preserve">, a řekl jemu: Co pravili ti muži? A odkud přišli k tobě? Odpověděl </w:t>
      </w:r>
      <w:proofErr w:type="spellStart"/>
      <w:r w:rsidRPr="000C036F">
        <w:rPr>
          <w:rStyle w:val="cv"/>
          <w:color w:val="FF0000"/>
        </w:rPr>
        <w:t>Ezechiáš</w:t>
      </w:r>
      <w:proofErr w:type="spellEnd"/>
      <w:r w:rsidRPr="000C036F">
        <w:rPr>
          <w:rStyle w:val="cv"/>
          <w:color w:val="FF0000"/>
        </w:rPr>
        <w:t xml:space="preserve">: </w:t>
      </w:r>
      <w:proofErr w:type="gramStart"/>
      <w:r w:rsidRPr="000C036F">
        <w:rPr>
          <w:rStyle w:val="cv"/>
          <w:color w:val="FF0000"/>
        </w:rPr>
        <w:t>Z země</w:t>
      </w:r>
      <w:proofErr w:type="gramEnd"/>
      <w:r w:rsidRPr="000C036F">
        <w:rPr>
          <w:rStyle w:val="cv"/>
          <w:color w:val="FF0000"/>
        </w:rPr>
        <w:t xml:space="preserve"> daleké přišli, z </w:t>
      </w:r>
      <w:proofErr w:type="spellStart"/>
      <w:r w:rsidRPr="000C036F">
        <w:rPr>
          <w:rStyle w:val="cv"/>
          <w:color w:val="FF0000"/>
        </w:rPr>
        <w:t>Babylona</w:t>
      </w:r>
      <w:proofErr w:type="spellEnd"/>
      <w:r w:rsidRPr="000C036F">
        <w:rPr>
          <w:rStyle w:val="cv"/>
          <w:color w:val="FF0000"/>
        </w:rPr>
        <w:t>.</w:t>
      </w:r>
      <w:r w:rsidR="000C036F">
        <w:rPr>
          <w:rStyle w:val="cv"/>
          <w:color w:val="FF0000"/>
        </w:rPr>
        <w:t xml:space="preserve"> </w:t>
      </w:r>
      <w:r w:rsidRPr="000C036F">
        <w:rPr>
          <w:rStyle w:val="cisloverse"/>
          <w:color w:val="FF0000"/>
        </w:rPr>
        <w:t>15</w:t>
      </w:r>
      <w:r w:rsidR="000C036F">
        <w:rPr>
          <w:rStyle w:val="cisloverse"/>
          <w:color w:val="FF0000"/>
        </w:rPr>
        <w:t xml:space="preserve"> </w:t>
      </w:r>
      <w:r w:rsidRPr="000C036F">
        <w:rPr>
          <w:rStyle w:val="cv"/>
          <w:color w:val="FF0000"/>
        </w:rPr>
        <w:t xml:space="preserve">I řekl: Co viděli v domě tvém? Odpověděl </w:t>
      </w:r>
      <w:proofErr w:type="spellStart"/>
      <w:r w:rsidRPr="000C036F">
        <w:rPr>
          <w:rStyle w:val="cv"/>
          <w:color w:val="FF0000"/>
        </w:rPr>
        <w:t>Ezechiáš</w:t>
      </w:r>
      <w:proofErr w:type="spellEnd"/>
      <w:r w:rsidRPr="000C036F">
        <w:rPr>
          <w:rStyle w:val="cv"/>
          <w:color w:val="FF0000"/>
        </w:rPr>
        <w:t xml:space="preserve">: Všecko, což jest v domě mém, viděli. Ničeho není v </w:t>
      </w:r>
      <w:proofErr w:type="spellStart"/>
      <w:r w:rsidRPr="000C036F">
        <w:rPr>
          <w:rStyle w:val="cv"/>
          <w:color w:val="FF0000"/>
        </w:rPr>
        <w:t>pokladích</w:t>
      </w:r>
      <w:proofErr w:type="spellEnd"/>
      <w:r w:rsidRPr="000C036F">
        <w:rPr>
          <w:rStyle w:val="cv"/>
          <w:color w:val="FF0000"/>
        </w:rPr>
        <w:t xml:space="preserve"> mých, čehož bych jim neukázal.</w:t>
      </w:r>
      <w:r w:rsidR="000C036F">
        <w:rPr>
          <w:rStyle w:val="cv"/>
          <w:color w:val="FF0000"/>
        </w:rPr>
        <w:t xml:space="preserve"> </w:t>
      </w:r>
      <w:r w:rsidRPr="000C036F">
        <w:rPr>
          <w:rStyle w:val="cisloverse"/>
          <w:color w:val="FF0000"/>
        </w:rPr>
        <w:t>16</w:t>
      </w:r>
      <w:r w:rsidR="000C036F">
        <w:rPr>
          <w:rStyle w:val="cisloverse"/>
          <w:color w:val="FF0000"/>
        </w:rPr>
        <w:t xml:space="preserve"> </w:t>
      </w:r>
      <w:r w:rsidRPr="000C036F">
        <w:rPr>
          <w:rStyle w:val="cv"/>
          <w:color w:val="FF0000"/>
        </w:rPr>
        <w:t xml:space="preserve">Ale </w:t>
      </w:r>
      <w:proofErr w:type="spellStart"/>
      <w:r w:rsidRPr="000C036F">
        <w:rPr>
          <w:rStyle w:val="cv"/>
          <w:color w:val="FF0000"/>
        </w:rPr>
        <w:t>Izaiáš</w:t>
      </w:r>
      <w:proofErr w:type="spellEnd"/>
      <w:r w:rsidRPr="000C036F">
        <w:rPr>
          <w:rStyle w:val="cv"/>
          <w:color w:val="FF0000"/>
        </w:rPr>
        <w:t xml:space="preserve"> řekl </w:t>
      </w:r>
      <w:proofErr w:type="spellStart"/>
      <w:r w:rsidRPr="000C036F">
        <w:rPr>
          <w:rStyle w:val="cv"/>
          <w:color w:val="FF0000"/>
        </w:rPr>
        <w:t>Ezechiášovi</w:t>
      </w:r>
      <w:proofErr w:type="spellEnd"/>
      <w:r w:rsidRPr="000C036F">
        <w:rPr>
          <w:rStyle w:val="cv"/>
          <w:color w:val="FF0000"/>
        </w:rPr>
        <w:t xml:space="preserve">: </w:t>
      </w:r>
      <w:proofErr w:type="spellStart"/>
      <w:r w:rsidRPr="000C036F">
        <w:rPr>
          <w:rStyle w:val="cv"/>
          <w:color w:val="FF0000"/>
        </w:rPr>
        <w:t>Slyšiž</w:t>
      </w:r>
      <w:proofErr w:type="spellEnd"/>
      <w:r w:rsidRPr="000C036F">
        <w:rPr>
          <w:rStyle w:val="cv"/>
          <w:color w:val="FF0000"/>
        </w:rPr>
        <w:t xml:space="preserve"> slovo Hospodinovo.</w:t>
      </w:r>
      <w:r w:rsidR="000C036F">
        <w:rPr>
          <w:rStyle w:val="cv"/>
          <w:color w:val="FF0000"/>
        </w:rPr>
        <w:t xml:space="preserve"> </w:t>
      </w:r>
      <w:r w:rsidRPr="000C036F">
        <w:rPr>
          <w:rStyle w:val="cisloverse"/>
          <w:color w:val="FF0000"/>
        </w:rPr>
        <w:t>17</w:t>
      </w:r>
      <w:r w:rsidR="000C036F">
        <w:rPr>
          <w:rStyle w:val="cisloverse"/>
          <w:color w:val="FF0000"/>
        </w:rPr>
        <w:t xml:space="preserve"> </w:t>
      </w:r>
      <w:r w:rsidRPr="000C036F">
        <w:rPr>
          <w:rStyle w:val="cv"/>
          <w:color w:val="FF0000"/>
        </w:rPr>
        <w:t xml:space="preserve">Aj, dnové přijdou, v nichž odneseno bude do </w:t>
      </w:r>
      <w:proofErr w:type="spellStart"/>
      <w:r w:rsidRPr="000C036F">
        <w:rPr>
          <w:rStyle w:val="cv"/>
          <w:color w:val="FF0000"/>
        </w:rPr>
        <w:t>Babylona</w:t>
      </w:r>
      <w:proofErr w:type="spellEnd"/>
      <w:r w:rsidRPr="000C036F">
        <w:rPr>
          <w:rStyle w:val="cv"/>
          <w:color w:val="FF0000"/>
        </w:rPr>
        <w:t>,</w:t>
      </w:r>
      <w:r w:rsidR="000C036F">
        <w:rPr>
          <w:rStyle w:val="cv"/>
          <w:color w:val="FF0000"/>
        </w:rPr>
        <w:t>“</w:t>
      </w:r>
    </w:p>
    <w:p w:rsidR="00806D33" w:rsidRDefault="000C036F">
      <w:pPr>
        <w:rPr>
          <w:rStyle w:val="cv"/>
        </w:rPr>
      </w:pPr>
      <w:r>
        <w:rPr>
          <w:rStyle w:val="cv"/>
        </w:rPr>
        <w:t xml:space="preserve">A přesně to se stalo. </w:t>
      </w:r>
      <w:r w:rsidR="00806D33">
        <w:rPr>
          <w:rStyle w:val="cv"/>
        </w:rPr>
        <w:t xml:space="preserve">Měli si odnést do </w:t>
      </w:r>
      <w:proofErr w:type="spellStart"/>
      <w:r w:rsidR="00806D33">
        <w:rPr>
          <w:rStyle w:val="cv"/>
        </w:rPr>
        <w:t>Babylona</w:t>
      </w:r>
      <w:proofErr w:type="spellEnd"/>
      <w:r w:rsidR="00806D33">
        <w:rPr>
          <w:rStyle w:val="cv"/>
        </w:rPr>
        <w:t xml:space="preserve"> jeho náboženství, ale místo toh</w:t>
      </w:r>
      <w:r>
        <w:rPr>
          <w:rStyle w:val="cv"/>
        </w:rPr>
        <w:t>o</w:t>
      </w:r>
      <w:r w:rsidR="00806D33">
        <w:rPr>
          <w:rStyle w:val="cv"/>
        </w:rPr>
        <w:t xml:space="preserve"> si odnesli jeho poklady. Odvedli jeho syny – Daniel byl z královského semene a </w:t>
      </w:r>
      <w:proofErr w:type="spellStart"/>
      <w:r w:rsidR="00806D33">
        <w:rPr>
          <w:rStyle w:val="cv"/>
        </w:rPr>
        <w:t>Sidrach</w:t>
      </w:r>
      <w:proofErr w:type="spellEnd"/>
      <w:r w:rsidR="00806D33">
        <w:rPr>
          <w:rStyle w:val="cv"/>
        </w:rPr>
        <w:t xml:space="preserve">, </w:t>
      </w:r>
      <w:proofErr w:type="spellStart"/>
      <w:r w:rsidR="00806D33">
        <w:rPr>
          <w:rStyle w:val="cv"/>
        </w:rPr>
        <w:t>Misach</w:t>
      </w:r>
      <w:proofErr w:type="spellEnd"/>
      <w:r w:rsidR="00806D33">
        <w:rPr>
          <w:rStyle w:val="cv"/>
        </w:rPr>
        <w:t xml:space="preserve">, </w:t>
      </w:r>
      <w:proofErr w:type="spellStart"/>
      <w:r w:rsidR="00806D33">
        <w:rPr>
          <w:rStyle w:val="cv"/>
        </w:rPr>
        <w:t>Abde</w:t>
      </w:r>
      <w:r w:rsidR="006F1361">
        <w:rPr>
          <w:rStyle w:val="cv"/>
        </w:rPr>
        <w:t>-nágo</w:t>
      </w:r>
      <w:proofErr w:type="spellEnd"/>
      <w:r w:rsidR="006F1361">
        <w:rPr>
          <w:rStyle w:val="cv"/>
        </w:rPr>
        <w:t xml:space="preserve"> se stali d</w:t>
      </w:r>
      <w:r>
        <w:rPr>
          <w:rStyle w:val="cv"/>
        </w:rPr>
        <w:t xml:space="preserve">vořany v paláci krále </w:t>
      </w:r>
      <w:proofErr w:type="spellStart"/>
      <w:r>
        <w:rPr>
          <w:rStyle w:val="cv"/>
        </w:rPr>
        <w:t>Babylona</w:t>
      </w:r>
      <w:proofErr w:type="spellEnd"/>
      <w:r>
        <w:rPr>
          <w:rStyle w:val="cv"/>
        </w:rPr>
        <w:t>.</w:t>
      </w:r>
    </w:p>
    <w:p w:rsidR="006F1361" w:rsidRDefault="006F1361">
      <w:pPr>
        <w:rPr>
          <w:rStyle w:val="cv"/>
        </w:rPr>
      </w:pPr>
      <w:r>
        <w:rPr>
          <w:rStyle w:val="cv"/>
        </w:rPr>
        <w:t>Proč? Každý člověk je rychlý k sebechvále.</w:t>
      </w:r>
    </w:p>
    <w:p w:rsidR="006F1361" w:rsidRDefault="006F1361">
      <w:pPr>
        <w:rPr>
          <w:rStyle w:val="cv"/>
        </w:rPr>
      </w:pPr>
      <w:r>
        <w:rPr>
          <w:rStyle w:val="cv"/>
        </w:rPr>
        <w:t>To by se ale nemělo dít v církvi.</w:t>
      </w:r>
    </w:p>
    <w:p w:rsidR="006F1361" w:rsidRDefault="006F1361">
      <w:pPr>
        <w:rPr>
          <w:rStyle w:val="cv"/>
        </w:rPr>
      </w:pPr>
      <w:r>
        <w:rPr>
          <w:rStyle w:val="cv"/>
        </w:rPr>
        <w:lastRenderedPageBreak/>
        <w:t>Někdo ř</w:t>
      </w:r>
      <w:r w:rsidR="00724E33">
        <w:rPr>
          <w:rStyle w:val="cv"/>
        </w:rPr>
        <w:t>ekl, že nejnebezpečnější doba pro jednotu církve je jmenování výboru. Proč? Protože pokud někdo zastával nějakou pozici dlouhou dobu</w:t>
      </w:r>
      <w:r w:rsidR="00716A65">
        <w:rPr>
          <w:rStyle w:val="cv"/>
        </w:rPr>
        <w:t xml:space="preserve"> a ta se automaticky neobnoví, tak se urazí.</w:t>
      </w:r>
      <w:r w:rsidR="00A9352C">
        <w:rPr>
          <w:rStyle w:val="cv"/>
        </w:rPr>
        <w:t xml:space="preserve"> J</w:t>
      </w:r>
      <w:r w:rsidR="0042759F">
        <w:rPr>
          <w:rStyle w:val="cv"/>
        </w:rPr>
        <w:t>e</w:t>
      </w:r>
      <w:r w:rsidR="00A9352C">
        <w:rPr>
          <w:rStyle w:val="cv"/>
        </w:rPr>
        <w:t>h</w:t>
      </w:r>
      <w:r w:rsidR="0042759F">
        <w:rPr>
          <w:rStyle w:val="cv"/>
        </w:rPr>
        <w:t>o</w:t>
      </w:r>
      <w:r w:rsidR="00A9352C">
        <w:rPr>
          <w:rStyle w:val="cv"/>
        </w:rPr>
        <w:t xml:space="preserve"> pýcha je zraněna</w:t>
      </w:r>
    </w:p>
    <w:p w:rsidR="00806D33" w:rsidRDefault="0042759F">
      <w:pPr>
        <w:rPr>
          <w:rStyle w:val="cv"/>
        </w:rPr>
      </w:pPr>
      <w:r>
        <w:rPr>
          <w:rStyle w:val="cv"/>
        </w:rPr>
        <w:t>Měli bychom se snažit</w:t>
      </w:r>
      <w:r w:rsidR="008F1BED">
        <w:rPr>
          <w:rStyle w:val="cv"/>
        </w:rPr>
        <w:t xml:space="preserve"> rychle se přes to přenést, ale všichni víme, že to může být pro církev nebezpečné období, protože je zde vysoký potenciál, aby se lidi urazili.</w:t>
      </w:r>
    </w:p>
    <w:p w:rsidR="008F1BED" w:rsidRPr="00A9352C" w:rsidRDefault="008F1BED">
      <w:pPr>
        <w:rPr>
          <w:rStyle w:val="cv"/>
          <w:color w:val="FF0000"/>
        </w:rPr>
      </w:pPr>
      <w:r w:rsidRPr="00A9352C">
        <w:rPr>
          <w:rStyle w:val="cv"/>
          <w:color w:val="FF0000"/>
        </w:rPr>
        <w:t xml:space="preserve">2 </w:t>
      </w:r>
      <w:proofErr w:type="spellStart"/>
      <w:r w:rsidRPr="00A9352C">
        <w:rPr>
          <w:rStyle w:val="cv"/>
          <w:color w:val="FF0000"/>
        </w:rPr>
        <w:t>Kor</w:t>
      </w:r>
      <w:proofErr w:type="spellEnd"/>
      <w:r w:rsidRPr="00A9352C">
        <w:rPr>
          <w:rStyle w:val="cv"/>
          <w:color w:val="FF0000"/>
        </w:rPr>
        <w:t xml:space="preserve"> 10,12: „Neboť my se nesmíme přimísiti aneb přirovnati k některým, kteříž sami sebe chválí. Ale ti nerozumějí, že sami sebou sebe měří, a přirovnávají sebe sobě.“</w:t>
      </w:r>
    </w:p>
    <w:p w:rsidR="008F1BED" w:rsidRDefault="0042759F">
      <w:pPr>
        <w:rPr>
          <w:rStyle w:val="cv"/>
        </w:rPr>
      </w:pPr>
      <w:r>
        <w:rPr>
          <w:rStyle w:val="cv"/>
        </w:rPr>
        <w:t>Kniha Přísloví je o moudrosti.</w:t>
      </w:r>
    </w:p>
    <w:p w:rsidR="008F1BED" w:rsidRDefault="008F1BED">
      <w:pPr>
        <w:rPr>
          <w:rStyle w:val="cv"/>
        </w:rPr>
      </w:pPr>
      <w:r>
        <w:rPr>
          <w:rStyle w:val="cv"/>
        </w:rPr>
        <w:t>Moudrost je</w:t>
      </w:r>
      <w:r w:rsidR="0042759F">
        <w:rPr>
          <w:rStyle w:val="cv"/>
        </w:rPr>
        <w:t>:</w:t>
      </w:r>
      <w:r w:rsidR="00A36E58">
        <w:rPr>
          <w:rStyle w:val="cv"/>
        </w:rPr>
        <w:t xml:space="preserve"> „</w:t>
      </w:r>
      <w:r>
        <w:rPr>
          <w:rStyle w:val="cv"/>
        </w:rPr>
        <w:t xml:space="preserve">Nemyslete horizontálně – nesrovnávejte se mezi sebou a sami </w:t>
      </w:r>
      <w:r w:rsidR="00A9352C">
        <w:rPr>
          <w:rStyle w:val="cv"/>
        </w:rPr>
        <w:t xml:space="preserve">se </w:t>
      </w:r>
      <w:r w:rsidR="00A36E58">
        <w:rPr>
          <w:rStyle w:val="cv"/>
        </w:rPr>
        <w:t>sebou.“</w:t>
      </w:r>
      <w:r>
        <w:rPr>
          <w:rStyle w:val="cv"/>
        </w:rPr>
        <w:t xml:space="preserve"> Křesťan není následovník křesťanů, ale je následovník Krista. Musíme myslet vertikálně. On je Ten jediný</w:t>
      </w:r>
      <w:r w:rsidR="0042759F">
        <w:rPr>
          <w:rStyle w:val="cv"/>
        </w:rPr>
        <w:t>,</w:t>
      </w:r>
      <w:r w:rsidR="008021F0">
        <w:rPr>
          <w:rStyle w:val="cv"/>
        </w:rPr>
        <w:t xml:space="preserve"> s kým se srovnáv</w:t>
      </w:r>
      <w:r w:rsidR="00A9352C">
        <w:rPr>
          <w:rStyle w:val="cv"/>
        </w:rPr>
        <w:t>áme. To je náš standard. Nemysle</w:t>
      </w:r>
      <w:r w:rsidR="008021F0">
        <w:rPr>
          <w:rStyle w:val="cv"/>
        </w:rPr>
        <w:t xml:space="preserve">te horizontálně nebo </w:t>
      </w:r>
      <w:r w:rsidR="00A9352C">
        <w:rPr>
          <w:rStyle w:val="cv"/>
        </w:rPr>
        <w:t>vaše úroveň</w:t>
      </w:r>
      <w:r w:rsidR="008021F0">
        <w:rPr>
          <w:rStyle w:val="cv"/>
        </w:rPr>
        <w:t xml:space="preserve"> začne klesat dolů.</w:t>
      </w:r>
    </w:p>
    <w:p w:rsidR="008021F0" w:rsidRDefault="00A9352C">
      <w:pPr>
        <w:rPr>
          <w:rStyle w:val="cv"/>
        </w:rPr>
      </w:pPr>
      <w:r>
        <w:rPr>
          <w:rStyle w:val="cv"/>
        </w:rPr>
        <w:t xml:space="preserve">Učedníci </w:t>
      </w:r>
      <w:r w:rsidR="008021F0">
        <w:rPr>
          <w:rStyle w:val="cv"/>
        </w:rPr>
        <w:t>se mezi sebou</w:t>
      </w:r>
      <w:r w:rsidRPr="00A9352C">
        <w:rPr>
          <w:rStyle w:val="cv"/>
        </w:rPr>
        <w:t xml:space="preserve"> </w:t>
      </w:r>
      <w:r>
        <w:rPr>
          <w:rStyle w:val="cv"/>
        </w:rPr>
        <w:t>hádali, k</w:t>
      </w:r>
      <w:r w:rsidR="008021F0">
        <w:rPr>
          <w:rStyle w:val="cv"/>
        </w:rPr>
        <w:t>do z nich je největší. Je zde velký prostor pro mylné chápání a urážení se, když přijde na tato témata.</w:t>
      </w:r>
    </w:p>
    <w:p w:rsidR="008021F0" w:rsidRDefault="00F94DF4">
      <w:pPr>
        <w:rPr>
          <w:rStyle w:val="cv"/>
        </w:rPr>
      </w:pPr>
      <w:r>
        <w:rPr>
          <w:rStyle w:val="cv"/>
        </w:rPr>
        <w:t xml:space="preserve">To je </w:t>
      </w:r>
      <w:r w:rsidR="008021F0">
        <w:rPr>
          <w:rStyle w:val="cv"/>
        </w:rPr>
        <w:t xml:space="preserve">část </w:t>
      </w:r>
      <w:r w:rsidR="0042759F">
        <w:rPr>
          <w:rStyle w:val="cv"/>
        </w:rPr>
        <w:t>„P</w:t>
      </w:r>
      <w:r w:rsidR="008021F0">
        <w:rPr>
          <w:rStyle w:val="cv"/>
        </w:rPr>
        <w:t>ravé hodnoty</w:t>
      </w:r>
      <w:r w:rsidR="0042759F">
        <w:rPr>
          <w:rStyle w:val="cv"/>
        </w:rPr>
        <w:t>“:</w:t>
      </w:r>
      <w:r w:rsidR="008021F0">
        <w:rPr>
          <w:rStyle w:val="cv"/>
        </w:rPr>
        <w:t xml:space="preserve"> </w:t>
      </w:r>
      <w:r w:rsidR="0042759F">
        <w:rPr>
          <w:rStyle w:val="cv"/>
          <w:b/>
        </w:rPr>
        <w:t>V</w:t>
      </w:r>
      <w:r w:rsidR="008021F0" w:rsidRPr="00F94DF4">
        <w:rPr>
          <w:rStyle w:val="cv"/>
          <w:b/>
        </w:rPr>
        <w:t>zdát slávu Bohu a modlit se, abychom měli takovou pokoru, jako Kristus</w:t>
      </w:r>
      <w:r w:rsidR="008021F0">
        <w:rPr>
          <w:rStyle w:val="cv"/>
        </w:rPr>
        <w:t>.</w:t>
      </w:r>
    </w:p>
    <w:p w:rsidR="008021F0" w:rsidRDefault="008021F0">
      <w:pPr>
        <w:rPr>
          <w:rStyle w:val="cv"/>
        </w:rPr>
      </w:pPr>
    </w:p>
    <w:p w:rsidR="008021F0" w:rsidRPr="00A9352C" w:rsidRDefault="008021F0">
      <w:pPr>
        <w:rPr>
          <w:rStyle w:val="cv"/>
          <w:b/>
        </w:rPr>
      </w:pPr>
      <w:r w:rsidRPr="00A9352C">
        <w:rPr>
          <w:rStyle w:val="cv"/>
          <w:b/>
        </w:rPr>
        <w:t>Úterý – Čekej na Hospodina</w:t>
      </w:r>
    </w:p>
    <w:p w:rsidR="008021F0" w:rsidRPr="008E2D5A" w:rsidRDefault="008021F0">
      <w:pPr>
        <w:rPr>
          <w:rStyle w:val="cv"/>
          <w:color w:val="FF0000"/>
        </w:rPr>
      </w:pPr>
      <w:proofErr w:type="spellStart"/>
      <w:r w:rsidRPr="008E2D5A">
        <w:rPr>
          <w:rStyle w:val="cv"/>
          <w:color w:val="FF0000"/>
        </w:rPr>
        <w:t>Př</w:t>
      </w:r>
      <w:proofErr w:type="spellEnd"/>
      <w:r w:rsidRPr="008E2D5A">
        <w:rPr>
          <w:rStyle w:val="cv"/>
          <w:color w:val="FF0000"/>
        </w:rPr>
        <w:t xml:space="preserve"> 20,17: „Chutný jest někomu chléb falše, ale potom ústa jeho pískem naplněna bývají.“</w:t>
      </w:r>
    </w:p>
    <w:p w:rsidR="008021F0" w:rsidRDefault="00215DFC">
      <w:pPr>
        <w:rPr>
          <w:rStyle w:val="cv"/>
        </w:rPr>
      </w:pPr>
      <w:r>
        <w:rPr>
          <w:rStyle w:val="cv"/>
        </w:rPr>
        <w:t>Zde se však nemluví o chlebu, ale o svodu.</w:t>
      </w:r>
    </w:p>
    <w:p w:rsidR="008E2D5A" w:rsidRPr="008E2D5A" w:rsidRDefault="008E2D5A" w:rsidP="008E2D5A">
      <w:pPr>
        <w:rPr>
          <w:color w:val="FF0000"/>
        </w:rPr>
      </w:pPr>
      <w:proofErr w:type="spellStart"/>
      <w:r w:rsidRPr="008E2D5A">
        <w:rPr>
          <w:color w:val="FF0000"/>
        </w:rPr>
        <w:t>Př</w:t>
      </w:r>
      <w:proofErr w:type="spellEnd"/>
      <w:r w:rsidRPr="008E2D5A">
        <w:rPr>
          <w:color w:val="FF0000"/>
        </w:rPr>
        <w:t xml:space="preserve"> 20,21: „Dědictví rychle z počátku nabytému naposledy nebývá dobrořečeno,“</w:t>
      </w:r>
    </w:p>
    <w:p w:rsidR="00215DFC" w:rsidRDefault="00215DFC">
      <w:r>
        <w:t>V této části mluví o čekání na Hospodina. Důvod, proč někdo chce získat něco podvodem, je obyčejně netrpělivost. Chtějí se k něčemu dostat rychle</w:t>
      </w:r>
      <w:r w:rsidR="00CD2C2E">
        <w:t>.</w:t>
      </w:r>
    </w:p>
    <w:p w:rsidR="008E2D5A" w:rsidRDefault="008E2D5A">
      <w:r>
        <w:t xml:space="preserve">Co to znamená </w:t>
      </w:r>
      <w:r w:rsidRPr="00F94DF4">
        <w:rPr>
          <w:color w:val="FF0000"/>
        </w:rPr>
        <w:t>„Dědictví rychle z počátku nabytému“</w:t>
      </w:r>
      <w:r>
        <w:t>?</w:t>
      </w:r>
    </w:p>
    <w:p w:rsidR="008E2D5A" w:rsidRDefault="008E2D5A">
      <w:pPr>
        <w:rPr>
          <w:rStyle w:val="cv"/>
        </w:rPr>
      </w:pPr>
      <w:r>
        <w:t>Napadá vás nějaký příběh v Bibli o někom, kdo chtěl</w:t>
      </w:r>
      <w:r w:rsidR="00AD3FD3">
        <w:t xml:space="preserve"> dědictví brzy? Marnotratný syn</w:t>
      </w:r>
      <w:r>
        <w:t xml:space="preserve"> </w:t>
      </w:r>
      <w:r w:rsidR="00AD3FD3">
        <w:t>(</w:t>
      </w:r>
      <w:proofErr w:type="spellStart"/>
      <w:r w:rsidR="00AD3FD3">
        <w:t>Lk</w:t>
      </w:r>
      <w:proofErr w:type="spellEnd"/>
      <w:r w:rsidR="00AD3FD3">
        <w:t xml:space="preserve"> 15). </w:t>
      </w:r>
      <w:r>
        <w:t>A bylo to nakonec požehnané? Ne.</w:t>
      </w:r>
      <w:r w:rsidR="00F94DF4" w:rsidRPr="00F94DF4">
        <w:rPr>
          <w:rStyle w:val="cv"/>
        </w:rPr>
        <w:t xml:space="preserve"> </w:t>
      </w:r>
      <w:r w:rsidR="00F94DF4">
        <w:rPr>
          <w:rStyle w:val="cv"/>
        </w:rPr>
        <w:t>Řekl otci: „Táto, vypadáš velmi zdrav</w:t>
      </w:r>
      <w:r w:rsidR="00AD3FD3">
        <w:rPr>
          <w:rStyle w:val="cv"/>
        </w:rPr>
        <w:t>ě</w:t>
      </w:r>
      <w:r w:rsidR="00F94DF4">
        <w:rPr>
          <w:rStyle w:val="cv"/>
        </w:rPr>
        <w:t xml:space="preserve"> a já se nemůžu </w:t>
      </w:r>
      <w:r w:rsidR="00AD3FD3">
        <w:rPr>
          <w:rStyle w:val="cv"/>
        </w:rPr>
        <w:t>dočkat, až</w:t>
      </w:r>
      <w:r w:rsidR="00F94DF4">
        <w:rPr>
          <w:rStyle w:val="cv"/>
        </w:rPr>
        <w:t xml:space="preserve"> umřeš.“</w:t>
      </w:r>
      <w:r w:rsidR="00F94DF4" w:rsidRPr="00F94DF4">
        <w:rPr>
          <w:rStyle w:val="cv"/>
        </w:rPr>
        <w:t xml:space="preserve"> </w:t>
      </w:r>
      <w:r w:rsidR="00F94DF4">
        <w:rPr>
          <w:rStyle w:val="cv"/>
        </w:rPr>
        <w:t>A o</w:t>
      </w:r>
      <w:r w:rsidR="00AD3FD3">
        <w:rPr>
          <w:rStyle w:val="cv"/>
        </w:rPr>
        <w:t xml:space="preserve">dešel do cizí země, kde </w:t>
      </w:r>
      <w:r w:rsidRPr="00F94DF4">
        <w:rPr>
          <w:color w:val="FF0000"/>
        </w:rPr>
        <w:t>„</w:t>
      </w:r>
      <w:r w:rsidRPr="00F94DF4">
        <w:rPr>
          <w:rStyle w:val="cv"/>
          <w:color w:val="FF0000"/>
        </w:rPr>
        <w:t xml:space="preserve">rozmrhal statek svůj, byv prostopášně živ.“ </w:t>
      </w:r>
      <w:r w:rsidR="00AD3FD3">
        <w:rPr>
          <w:rStyle w:val="cv"/>
          <w:color w:val="FF0000"/>
        </w:rPr>
        <w:t>(</w:t>
      </w:r>
      <w:proofErr w:type="spellStart"/>
      <w:r w:rsidR="00AD3FD3" w:rsidRPr="00F94DF4">
        <w:rPr>
          <w:color w:val="FF0000"/>
        </w:rPr>
        <w:t>Lk</w:t>
      </w:r>
      <w:proofErr w:type="spellEnd"/>
      <w:r w:rsidR="00AD3FD3" w:rsidRPr="00F94DF4">
        <w:rPr>
          <w:color w:val="FF0000"/>
        </w:rPr>
        <w:t xml:space="preserve"> 15,13</w:t>
      </w:r>
      <w:r w:rsidR="00AD3FD3">
        <w:rPr>
          <w:color w:val="FF0000"/>
        </w:rPr>
        <w:t>)</w:t>
      </w:r>
    </w:p>
    <w:p w:rsidR="00442FFE" w:rsidRDefault="00A36E58">
      <w:pPr>
        <w:rPr>
          <w:rStyle w:val="cv"/>
        </w:rPr>
      </w:pPr>
      <w:r>
        <w:rPr>
          <w:rStyle w:val="cv"/>
        </w:rPr>
        <w:t>O</w:t>
      </w:r>
      <w:r w:rsidR="00C93A87">
        <w:rPr>
          <w:rStyle w:val="cv"/>
        </w:rPr>
        <w:t xml:space="preserve">tec mu </w:t>
      </w:r>
      <w:r>
        <w:rPr>
          <w:rStyle w:val="cv"/>
        </w:rPr>
        <w:t>s</w:t>
      </w:r>
      <w:r>
        <w:rPr>
          <w:rStyle w:val="cv"/>
        </w:rPr>
        <w:t xml:space="preserve">e zlomeným srdcem </w:t>
      </w:r>
      <w:r w:rsidR="00C93A87">
        <w:rPr>
          <w:rStyle w:val="cv"/>
        </w:rPr>
        <w:t xml:space="preserve">dal </w:t>
      </w:r>
      <w:r w:rsidR="00442FFE">
        <w:rPr>
          <w:rStyle w:val="cv"/>
        </w:rPr>
        <w:t>peníze, ale nedopadlo to dobře.</w:t>
      </w:r>
    </w:p>
    <w:p w:rsidR="008E2D5A" w:rsidRDefault="00442FFE">
      <w:pPr>
        <w:rPr>
          <w:rStyle w:val="cv"/>
        </w:rPr>
      </w:pPr>
      <w:r>
        <w:rPr>
          <w:rStyle w:val="cv"/>
        </w:rPr>
        <w:t>K</w:t>
      </w:r>
      <w:r w:rsidR="00C93A87">
        <w:rPr>
          <w:rStyle w:val="cv"/>
        </w:rPr>
        <w:t>dyž</w:t>
      </w:r>
      <w:r>
        <w:rPr>
          <w:rStyle w:val="cv"/>
        </w:rPr>
        <w:t xml:space="preserve"> dětem dáte všechno</w:t>
      </w:r>
      <w:r w:rsidR="00C93A87">
        <w:rPr>
          <w:rStyle w:val="cv"/>
        </w:rPr>
        <w:t xml:space="preserve"> najednou, rozptýlí to a nezůstane jim nic. Dejte jim trochu a nechte </w:t>
      </w:r>
      <w:r>
        <w:rPr>
          <w:rStyle w:val="cv"/>
        </w:rPr>
        <w:t>je, ať</w:t>
      </w:r>
      <w:r w:rsidR="00C93A87">
        <w:rPr>
          <w:rStyle w:val="cv"/>
        </w:rPr>
        <w:t xml:space="preserve"> se naučí s tím</w:t>
      </w:r>
      <w:r w:rsidR="00C93A87" w:rsidRPr="00C93A87">
        <w:rPr>
          <w:rStyle w:val="cv"/>
        </w:rPr>
        <w:t xml:space="preserve"> </w:t>
      </w:r>
      <w:r w:rsidR="00A36E58">
        <w:rPr>
          <w:rStyle w:val="cv"/>
        </w:rPr>
        <w:t>hospodařit</w:t>
      </w:r>
      <w:r>
        <w:rPr>
          <w:rStyle w:val="cv"/>
        </w:rPr>
        <w:t xml:space="preserve">, když dělají </w:t>
      </w:r>
      <w:r w:rsidR="00C93A87">
        <w:rPr>
          <w:rStyle w:val="cv"/>
        </w:rPr>
        <w:t>chyby. Ať se naučí, jak vynakládat peníze a jak investovat. Když dostanou všechno najednou, je to jako, když člověk vyhraje v loterii. Je úžasné, jak rychle jsou podvedeni rodinou nebo přáteli</w:t>
      </w:r>
      <w:r w:rsidR="00A86495">
        <w:rPr>
          <w:rStyle w:val="cv"/>
        </w:rPr>
        <w:t xml:space="preserve">. Nebo udělají špatnou investici </w:t>
      </w:r>
      <w:r>
        <w:rPr>
          <w:rStyle w:val="cv"/>
        </w:rPr>
        <w:t>a</w:t>
      </w:r>
      <w:r w:rsidR="00A86495">
        <w:rPr>
          <w:rStyle w:val="cv"/>
        </w:rPr>
        <w:t xml:space="preserve">nebo </w:t>
      </w:r>
      <w:r>
        <w:rPr>
          <w:rStyle w:val="cv"/>
        </w:rPr>
        <w:t xml:space="preserve">to </w:t>
      </w:r>
      <w:r w:rsidR="00A86495">
        <w:rPr>
          <w:rStyle w:val="cv"/>
        </w:rPr>
        <w:t xml:space="preserve">rozhází prostopášným životem. Neříkám všichni, znám jednoho člověka, který vyhrál v loterii a byl </w:t>
      </w:r>
      <w:r>
        <w:rPr>
          <w:rStyle w:val="cv"/>
        </w:rPr>
        <w:t>to</w:t>
      </w:r>
      <w:r w:rsidR="00A86495">
        <w:rPr>
          <w:rStyle w:val="cv"/>
        </w:rPr>
        <w:t xml:space="preserve"> řidič. Zeptali se ho: „Co budeš dělat?“ On odpověděl: „Zítra půjdu do práce.“ Za několik týdnů se ze</w:t>
      </w:r>
      <w:r>
        <w:rPr>
          <w:rStyle w:val="cv"/>
        </w:rPr>
        <w:t>ptali: „Co děláš?“ „Pracuji.“ „A</w:t>
      </w:r>
      <w:r w:rsidR="00A86495">
        <w:rPr>
          <w:rStyle w:val="cv"/>
        </w:rPr>
        <w:t xml:space="preserve"> co s tolika penězi?“ „Koupíme si nový dům. Pomůžu své rodině. Mám rád svou práci.“</w:t>
      </w:r>
    </w:p>
    <w:p w:rsidR="00215DFC" w:rsidRPr="00442FFE" w:rsidRDefault="00215DFC">
      <w:pPr>
        <w:rPr>
          <w:rStyle w:val="cv"/>
          <w:color w:val="FF0000"/>
        </w:rPr>
      </w:pPr>
      <w:proofErr w:type="spellStart"/>
      <w:r w:rsidRPr="00442FFE">
        <w:rPr>
          <w:rStyle w:val="cv"/>
          <w:color w:val="FF0000"/>
        </w:rPr>
        <w:lastRenderedPageBreak/>
        <w:t>Př</w:t>
      </w:r>
      <w:proofErr w:type="spellEnd"/>
      <w:r w:rsidRPr="00442FFE">
        <w:rPr>
          <w:rStyle w:val="cv"/>
          <w:color w:val="FF0000"/>
        </w:rPr>
        <w:t xml:space="preserve"> 21,5: „</w:t>
      </w:r>
      <w:r w:rsidR="00967F4D" w:rsidRPr="00442FFE">
        <w:rPr>
          <w:color w:val="FF0000"/>
        </w:rPr>
        <w:t>Plány jsou pilnému jenom ku prospěchu, ale každý, kdo je ukvapený, dojde jenom nouze.</w:t>
      </w:r>
      <w:r w:rsidRPr="00442FFE">
        <w:rPr>
          <w:color w:val="FF0000"/>
        </w:rPr>
        <w:t>“</w:t>
      </w:r>
      <w:r w:rsidR="00967F4D" w:rsidRPr="00442FFE">
        <w:rPr>
          <w:color w:val="FF0000"/>
        </w:rPr>
        <w:t xml:space="preserve"> (ČSP)</w:t>
      </w:r>
      <w:r w:rsidR="00A86495" w:rsidRPr="00442FFE">
        <w:rPr>
          <w:color w:val="FF0000"/>
        </w:rPr>
        <w:t xml:space="preserve"> </w:t>
      </w:r>
    </w:p>
    <w:p w:rsidR="00A86495" w:rsidRDefault="00967F4D">
      <w:pPr>
        <w:rPr>
          <w:rStyle w:val="cv"/>
        </w:rPr>
      </w:pPr>
      <w:r>
        <w:rPr>
          <w:rStyle w:val="cv"/>
        </w:rPr>
        <w:t>Pilnost</w:t>
      </w:r>
      <w:r w:rsidR="00442FFE">
        <w:rPr>
          <w:rStyle w:val="cv"/>
        </w:rPr>
        <w:t xml:space="preserve"> znamená myslet dopředu a</w:t>
      </w:r>
      <w:r w:rsidR="008A4CF1">
        <w:rPr>
          <w:rStyle w:val="cv"/>
        </w:rPr>
        <w:t xml:space="preserve"> předvídat,</w:t>
      </w:r>
      <w:r w:rsidR="00AD3FD3">
        <w:rPr>
          <w:rStyle w:val="cv"/>
        </w:rPr>
        <w:t xml:space="preserve"> protože musím</w:t>
      </w:r>
      <w:r w:rsidR="008A4CF1">
        <w:rPr>
          <w:rStyle w:val="cv"/>
        </w:rPr>
        <w:t xml:space="preserve">e být trpěliví a proaktivní. To vede k prosperitě. Ale ti, kdo </w:t>
      </w:r>
      <w:r w:rsidR="001B40C0">
        <w:rPr>
          <w:rStyle w:val="cv"/>
        </w:rPr>
        <w:t>dělají rychlá, ukvapená rozhodnutí míří k chudobě.</w:t>
      </w:r>
    </w:p>
    <w:p w:rsidR="001B40C0" w:rsidRDefault="001B40C0">
      <w:pPr>
        <w:rPr>
          <w:rStyle w:val="cv"/>
        </w:rPr>
      </w:pPr>
      <w:r>
        <w:rPr>
          <w:rStyle w:val="cv"/>
        </w:rPr>
        <w:t>Když js</w:t>
      </w:r>
      <w:r w:rsidR="00577A52">
        <w:rPr>
          <w:rStyle w:val="cv"/>
        </w:rPr>
        <w:t>m</w:t>
      </w:r>
      <w:r>
        <w:rPr>
          <w:rStyle w:val="cv"/>
        </w:rPr>
        <w:t>e ukvapení</w:t>
      </w:r>
      <w:r w:rsidR="00577A52">
        <w:rPr>
          <w:rStyle w:val="cv"/>
        </w:rPr>
        <w:t>,</w:t>
      </w:r>
      <w:r>
        <w:rPr>
          <w:rStyle w:val="cv"/>
        </w:rPr>
        <w:t xml:space="preserve"> přijím</w:t>
      </w:r>
      <w:r w:rsidR="00577A52">
        <w:rPr>
          <w:rStyle w:val="cv"/>
        </w:rPr>
        <w:t>áme</w:t>
      </w:r>
      <w:r>
        <w:rPr>
          <w:rStyle w:val="cv"/>
        </w:rPr>
        <w:t xml:space="preserve"> špatná rozhodnutí. Musíme tedy čekat na Pána. Ti, kdo čekají na Pána, obnoví své síly.</w:t>
      </w:r>
    </w:p>
    <w:p w:rsidR="001B40C0" w:rsidRDefault="001B40C0">
      <w:pPr>
        <w:rPr>
          <w:rStyle w:val="cv"/>
        </w:rPr>
      </w:pPr>
    </w:p>
    <w:p w:rsidR="001B40C0" w:rsidRPr="001B40C0" w:rsidRDefault="001B40C0">
      <w:pPr>
        <w:rPr>
          <w:rStyle w:val="cv"/>
          <w:b/>
        </w:rPr>
      </w:pPr>
      <w:r w:rsidRPr="001B40C0">
        <w:rPr>
          <w:rStyle w:val="cv"/>
          <w:b/>
        </w:rPr>
        <w:t>Středa – Soucit s potřebnými</w:t>
      </w:r>
    </w:p>
    <w:p w:rsidR="001B40C0" w:rsidRPr="00577A52" w:rsidRDefault="001B40C0">
      <w:pPr>
        <w:rPr>
          <w:color w:val="FF0000"/>
        </w:rPr>
      </w:pPr>
      <w:proofErr w:type="spellStart"/>
      <w:r w:rsidRPr="00577A52">
        <w:rPr>
          <w:rStyle w:val="cv"/>
          <w:color w:val="FF0000"/>
        </w:rPr>
        <w:t>Př</w:t>
      </w:r>
      <w:proofErr w:type="spellEnd"/>
      <w:r w:rsidRPr="00577A52">
        <w:rPr>
          <w:rStyle w:val="cv"/>
          <w:color w:val="FF0000"/>
        </w:rPr>
        <w:t xml:space="preserve"> 21,13: „</w:t>
      </w:r>
      <w:r w:rsidRPr="00577A52">
        <w:rPr>
          <w:color w:val="FF0000"/>
        </w:rPr>
        <w:t xml:space="preserve">Kdo zacpává ucho své k volání chudého, i on sám volati bude, a nebude </w:t>
      </w:r>
      <w:proofErr w:type="spellStart"/>
      <w:r w:rsidRPr="00577A52">
        <w:rPr>
          <w:color w:val="FF0000"/>
        </w:rPr>
        <w:t>vyslyšán</w:t>
      </w:r>
      <w:proofErr w:type="spellEnd"/>
      <w:r w:rsidRPr="00577A52">
        <w:rPr>
          <w:color w:val="FF0000"/>
        </w:rPr>
        <w:t>.“</w:t>
      </w:r>
    </w:p>
    <w:p w:rsidR="003866E0" w:rsidRDefault="00577A52">
      <w:r>
        <w:t>K</w:t>
      </w:r>
      <w:r w:rsidR="001B40C0">
        <w:t xml:space="preserve">dyž </w:t>
      </w:r>
      <w:r w:rsidR="00804A23">
        <w:t>jde</w:t>
      </w:r>
      <w:r>
        <w:t xml:space="preserve">me kolem žebráka, </w:t>
      </w:r>
      <w:r w:rsidR="00A36E58">
        <w:t>pomáhejme</w:t>
      </w:r>
      <w:r w:rsidR="00A36E58">
        <w:t xml:space="preserve"> </w:t>
      </w:r>
      <w:r>
        <w:t>p</w:t>
      </w:r>
      <w:r w:rsidR="00A36E58">
        <w:t>ravidelně</w:t>
      </w:r>
      <w:r w:rsidR="00941381">
        <w:t xml:space="preserve">. </w:t>
      </w:r>
      <w:proofErr w:type="gramStart"/>
      <w:r w:rsidR="00941381">
        <w:t>H</w:t>
      </w:r>
      <w:r w:rsidR="00A36E58">
        <w:t>odnoť</w:t>
      </w:r>
      <w:r w:rsidR="00804A23">
        <w:t>me</w:t>
      </w:r>
      <w:proofErr w:type="gramEnd"/>
      <w:r w:rsidR="00941381">
        <w:t xml:space="preserve"> je</w:t>
      </w:r>
      <w:r w:rsidR="00804A23">
        <w:t xml:space="preserve"> případ od případu. Někdy se podíváte a modlíte se – používáte ducha a úsudek a řeknete si: „Tento člověk opravdu potřebuje pomoc. </w:t>
      </w:r>
      <w:r w:rsidR="00941381">
        <w:t>Zdá se, že potřebuje něco k jídlu.“</w:t>
      </w:r>
      <w:r w:rsidR="00A36E58">
        <w:t xml:space="preserve"> K tomu je zapotřebí mít moudrost. </w:t>
      </w:r>
      <w:r w:rsidR="00804A23">
        <w:t xml:space="preserve">Někdy jim </w:t>
      </w:r>
      <w:r w:rsidR="00A36E58">
        <w:t>došly drogy. Nechcem</w:t>
      </w:r>
      <w:r w:rsidR="00804A23">
        <w:t>e nikomu ublížit tím, že přispěje</w:t>
      </w:r>
      <w:r w:rsidR="00A36E58">
        <w:t>m</w:t>
      </w:r>
      <w:r w:rsidR="00804A23">
        <w:t>e na jejich rozmařilý život nebo na jejich sebezničení</w:t>
      </w:r>
      <w:r w:rsidR="003866E0">
        <w:t>.</w:t>
      </w:r>
    </w:p>
    <w:p w:rsidR="001B40C0" w:rsidRDefault="00804A23">
      <w:r>
        <w:t>Bůh</w:t>
      </w:r>
      <w:r w:rsidR="003866E0">
        <w:t xml:space="preserve"> však</w:t>
      </w:r>
      <w:r>
        <w:t xml:space="preserve"> </w:t>
      </w:r>
      <w:r w:rsidR="00577A52">
        <w:t>do vašeho</w:t>
      </w:r>
      <w:r>
        <w:t xml:space="preserve"> život</w:t>
      </w:r>
      <w:r w:rsidR="00577A52">
        <w:t>a po</w:t>
      </w:r>
      <w:r>
        <w:t xml:space="preserve">staví </w:t>
      </w:r>
      <w:r w:rsidR="003866E0">
        <w:t xml:space="preserve">i </w:t>
      </w:r>
      <w:r>
        <w:t>lidí, kteří m</w:t>
      </w:r>
      <w:r w:rsidR="00577A52">
        <w:t>a</w:t>
      </w:r>
      <w:r>
        <w:t>jí upřímné, skutečné potřeby a myslím, že to dělá proto, aby nás naučil být více podobnými Kristu.</w:t>
      </w:r>
    </w:p>
    <w:p w:rsidR="00804A23" w:rsidRDefault="00577A52">
      <w:r>
        <w:t>Všichni máme sklon k sobectví, a nejlepší způsob,</w:t>
      </w:r>
      <w:r w:rsidR="00804A23">
        <w:t xml:space="preserve"> jak vyhladovět chamtivost je dávání. Zabijete </w:t>
      </w:r>
      <w:r w:rsidR="008B78EF">
        <w:t>chamtivost tím, že půjdete proti svým přirozeným sklonům brát a shromažďovat si věci</w:t>
      </w:r>
      <w:r w:rsidR="003866E0">
        <w:t>.</w:t>
      </w:r>
      <w:r w:rsidR="008B78EF">
        <w:t xml:space="preserve"> </w:t>
      </w:r>
      <w:r w:rsidR="003866E0">
        <w:t>T</w:t>
      </w:r>
      <w:r w:rsidR="008B78EF">
        <w:t>ím, že se rozhodnete dávat. A začnete si uvědomovat, že vám to dělá dobře.</w:t>
      </w:r>
    </w:p>
    <w:p w:rsidR="003866E0" w:rsidRDefault="006415FD">
      <w:r>
        <w:t>Neřekl snad Ježíš, že je víc</w:t>
      </w:r>
      <w:r w:rsidR="003866E0">
        <w:t xml:space="preserve"> požehnané dávat, než </w:t>
      </w:r>
      <w:r w:rsidR="00A36E58">
        <w:t>brát</w:t>
      </w:r>
      <w:r w:rsidR="003866E0">
        <w:t>?</w:t>
      </w:r>
    </w:p>
    <w:p w:rsidR="006415FD" w:rsidRDefault="003866E0">
      <w:r>
        <w:t>A</w:t>
      </w:r>
      <w:r w:rsidR="006415FD">
        <w:t>le když hromadíte a</w:t>
      </w:r>
      <w:r w:rsidR="001870C5">
        <w:t xml:space="preserve"> lpíte na </w:t>
      </w:r>
      <w:r>
        <w:t>majetku</w:t>
      </w:r>
      <w:r w:rsidR="00A36E58">
        <w:t>,</w:t>
      </w:r>
      <w:r w:rsidR="001870C5">
        <w:t xml:space="preserve"> </w:t>
      </w:r>
      <w:r w:rsidR="00A36E58">
        <w:t xml:space="preserve">neskončí to dobře. Znáte všichni příběh o </w:t>
      </w:r>
      <w:proofErr w:type="spellStart"/>
      <w:r w:rsidR="00A36E58">
        <w:t>Ná</w:t>
      </w:r>
      <w:r w:rsidR="001870C5">
        <w:t>balovi</w:t>
      </w:r>
      <w:proofErr w:type="spellEnd"/>
      <w:r w:rsidR="001870C5">
        <w:t>?</w:t>
      </w:r>
    </w:p>
    <w:p w:rsidR="001870C5" w:rsidRDefault="001870C5">
      <w:r>
        <w:t>Když David žil v kopcích severní Judej</w:t>
      </w:r>
      <w:r w:rsidR="003866E0">
        <w:t>e</w:t>
      </w:r>
      <w:r>
        <w:t>, kde se schovával před králem Saulem, měl u sebe 600 mužů. Žili v lesích a jeskyn</w:t>
      </w:r>
      <w:r w:rsidR="003866E0">
        <w:t>ích. V okolí byli pastýři jed</w:t>
      </w:r>
      <w:r>
        <w:t>n</w:t>
      </w:r>
      <w:r w:rsidR="003866E0">
        <w:t>oho velmi bohatého</w:t>
      </w:r>
      <w:r>
        <w:t xml:space="preserve"> farmář</w:t>
      </w:r>
      <w:r w:rsidR="003866E0">
        <w:t>e</w:t>
      </w:r>
      <w:r>
        <w:t xml:space="preserve">, </w:t>
      </w:r>
      <w:proofErr w:type="spellStart"/>
      <w:r>
        <w:t>Nábal</w:t>
      </w:r>
      <w:r w:rsidR="003866E0">
        <w:t>a</w:t>
      </w:r>
      <w:proofErr w:type="spellEnd"/>
      <w:r>
        <w:t xml:space="preserve">, který měl překrásnou ženu </w:t>
      </w:r>
      <w:proofErr w:type="spellStart"/>
      <w:r>
        <w:t>Abigail</w:t>
      </w:r>
      <w:proofErr w:type="spellEnd"/>
      <w:r>
        <w:t xml:space="preserve">. David a jeho vojáci dávali pozor na jeho stáda a chránili je před nájezdníky. Nikdy je nesužovali, nikdy jim nevzali ani jednu ovci, respektovali je. </w:t>
      </w:r>
      <w:r w:rsidR="008E2339">
        <w:t>Když nastala žeň, vyslal David velmi zdvořile několi</w:t>
      </w:r>
      <w:r w:rsidR="003866E0">
        <w:t>k</w:t>
      </w:r>
      <w:r w:rsidR="008E2339">
        <w:t xml:space="preserve"> svých vojáků k </w:t>
      </w:r>
      <w:proofErr w:type="spellStart"/>
      <w:r w:rsidR="008E2339">
        <w:t>Nábalovi</w:t>
      </w:r>
      <w:proofErr w:type="spellEnd"/>
      <w:r w:rsidR="008E2339">
        <w:t>. O žních lidé pořádali slavnost i pro své služebníky, dávali jim dary a všichni měli dostatek jídla.</w:t>
      </w:r>
    </w:p>
    <w:p w:rsidR="008B78EF" w:rsidRDefault="008E2339">
      <w:pPr>
        <w:rPr>
          <w:rStyle w:val="cv"/>
        </w:rPr>
      </w:pPr>
      <w:r>
        <w:rPr>
          <w:rStyle w:val="cv"/>
        </w:rPr>
        <w:t xml:space="preserve">Nábal měl podobně jako </w:t>
      </w:r>
      <w:proofErr w:type="spellStart"/>
      <w:r>
        <w:rPr>
          <w:rStyle w:val="cv"/>
        </w:rPr>
        <w:t>Jób</w:t>
      </w:r>
      <w:proofErr w:type="spellEnd"/>
      <w:r>
        <w:rPr>
          <w:rStyle w:val="cv"/>
        </w:rPr>
        <w:t xml:space="preserve"> velké bohatství. Vojáci řekli: „Můžeš dát, prosím, svým služeb</w:t>
      </w:r>
      <w:r w:rsidR="003866E0">
        <w:rPr>
          <w:rStyle w:val="cv"/>
        </w:rPr>
        <w:t>níkům jen trochu z toho, co máš?</w:t>
      </w:r>
      <w:r>
        <w:rPr>
          <w:rStyle w:val="cv"/>
        </w:rPr>
        <w:t xml:space="preserve"> Prosíme Tě v tomto čase radosti. Jsme hladoví vojáci, kteří žijí v kopcích. Hlídáme tvá stáda a neobt</w:t>
      </w:r>
      <w:r w:rsidR="00B24976">
        <w:rPr>
          <w:rStyle w:val="cv"/>
        </w:rPr>
        <w:t>ěžovali jsme tvé pastýře.</w:t>
      </w:r>
      <w:r>
        <w:rPr>
          <w:rStyle w:val="cv"/>
        </w:rPr>
        <w:t>“ Nábal se ukázal jako velký sobec a řekl: „Je mnoho otroků, kteří utíkají od svých pánů v těchto dnech.“ Myslel si, že David je otrok, který utíká od Saula. Řekl: „M</w:t>
      </w:r>
      <w:r w:rsidR="00264E83">
        <w:rPr>
          <w:rStyle w:val="cv"/>
        </w:rPr>
        <w:t>ám svým služebníkům vzít jídlo a dát ho otrokům na útěku?“ Odpověděl velmi hrubě.</w:t>
      </w:r>
    </w:p>
    <w:p w:rsidR="00264E83" w:rsidRDefault="00264E83">
      <w:pPr>
        <w:rPr>
          <w:rStyle w:val="cv"/>
        </w:rPr>
      </w:pPr>
      <w:r>
        <w:rPr>
          <w:rStyle w:val="cv"/>
        </w:rPr>
        <w:t>Mimochodem, jméno Nábal znamená „blázen“. Chtěl si nechat všechno.</w:t>
      </w:r>
    </w:p>
    <w:p w:rsidR="00B24976" w:rsidRDefault="00264E83">
      <w:pPr>
        <w:rPr>
          <w:rStyle w:val="cv"/>
        </w:rPr>
      </w:pPr>
      <w:r>
        <w:rPr>
          <w:rStyle w:val="cv"/>
        </w:rPr>
        <w:t xml:space="preserve">Co se nakonec stalo </w:t>
      </w:r>
      <w:proofErr w:type="spellStart"/>
      <w:r>
        <w:rPr>
          <w:rStyle w:val="cv"/>
        </w:rPr>
        <w:t>Nábalovi</w:t>
      </w:r>
      <w:proofErr w:type="spellEnd"/>
      <w:r>
        <w:rPr>
          <w:rStyle w:val="cv"/>
        </w:rPr>
        <w:t xml:space="preserve">? Ranila ho </w:t>
      </w:r>
      <w:r w:rsidR="00B24976">
        <w:rPr>
          <w:rStyle w:val="cv"/>
        </w:rPr>
        <w:t>mrtvice, a za deset dní zemřel.</w:t>
      </w:r>
    </w:p>
    <w:p w:rsidR="00264E83" w:rsidRDefault="00264E83">
      <w:pPr>
        <w:rPr>
          <w:rStyle w:val="cv"/>
        </w:rPr>
      </w:pPr>
      <w:r>
        <w:rPr>
          <w:rStyle w:val="cv"/>
        </w:rPr>
        <w:t>Radoval se z toho, co nahromadil?</w:t>
      </w:r>
    </w:p>
    <w:p w:rsidR="00264E83" w:rsidRDefault="00264E83">
      <w:pPr>
        <w:rPr>
          <w:rStyle w:val="cv"/>
        </w:rPr>
      </w:pPr>
      <w:r>
        <w:rPr>
          <w:rStyle w:val="cv"/>
        </w:rPr>
        <w:lastRenderedPageBreak/>
        <w:t xml:space="preserve">Ježíš vypráví podobenství o jistém člověku, kterému Bůh požehnal sklizeň a měl toho tolik, že se mu to nevešlo do jeho velkých </w:t>
      </w:r>
      <w:r w:rsidR="00ED54A4">
        <w:rPr>
          <w:rStyle w:val="cv"/>
        </w:rPr>
        <w:t>stodol</w:t>
      </w:r>
      <w:r>
        <w:rPr>
          <w:rStyle w:val="cv"/>
        </w:rPr>
        <w:t>. Řekl: „Co budu dělat?</w:t>
      </w:r>
      <w:r w:rsidR="00E02667">
        <w:rPr>
          <w:rStyle w:val="cv"/>
        </w:rPr>
        <w:t xml:space="preserve"> Kdybych měl větší stodoly, už bych nikdy nemusel pracovat. To je tak obrovská úroda!</w:t>
      </w:r>
      <w:r w:rsidR="003866E0">
        <w:rPr>
          <w:rStyle w:val="cv"/>
        </w:rPr>
        <w:t>“</w:t>
      </w:r>
    </w:p>
    <w:p w:rsidR="00E02667" w:rsidRPr="003866E0" w:rsidRDefault="00E02667">
      <w:pPr>
        <w:rPr>
          <w:rStyle w:val="cv"/>
          <w:color w:val="FF0000"/>
        </w:rPr>
      </w:pPr>
      <w:proofErr w:type="spellStart"/>
      <w:r w:rsidRPr="003866E0">
        <w:rPr>
          <w:rStyle w:val="cv"/>
          <w:color w:val="FF0000"/>
        </w:rPr>
        <w:t>Lk</w:t>
      </w:r>
      <w:proofErr w:type="spellEnd"/>
      <w:r w:rsidRPr="003866E0">
        <w:rPr>
          <w:rStyle w:val="cv"/>
          <w:color w:val="FF0000"/>
        </w:rPr>
        <w:t xml:space="preserve"> 12,16: „Pověděl pak jim podobenství, řka: Člověka jednoho bohatého hojné úrody pole přineslo.</w:t>
      </w:r>
      <w:r w:rsidR="003866E0">
        <w:rPr>
          <w:rStyle w:val="cv"/>
          <w:color w:val="FF0000"/>
        </w:rPr>
        <w:t xml:space="preserve"> </w:t>
      </w:r>
      <w:r w:rsidRPr="003866E0">
        <w:rPr>
          <w:rStyle w:val="cisloverse"/>
          <w:color w:val="FF0000"/>
        </w:rPr>
        <w:t>17</w:t>
      </w:r>
      <w:r w:rsidR="003866E0">
        <w:rPr>
          <w:rStyle w:val="cisloverse"/>
          <w:color w:val="FF0000"/>
        </w:rPr>
        <w:t xml:space="preserve"> </w:t>
      </w:r>
      <w:r w:rsidRPr="003866E0">
        <w:rPr>
          <w:rStyle w:val="cv"/>
          <w:color w:val="FF0000"/>
        </w:rPr>
        <w:t xml:space="preserve">I </w:t>
      </w:r>
      <w:proofErr w:type="spellStart"/>
      <w:r w:rsidRPr="003866E0">
        <w:rPr>
          <w:rStyle w:val="cv"/>
          <w:color w:val="FF0000"/>
        </w:rPr>
        <w:t>přemyšloval</w:t>
      </w:r>
      <w:proofErr w:type="spellEnd"/>
      <w:r w:rsidRPr="003866E0">
        <w:rPr>
          <w:rStyle w:val="cv"/>
          <w:color w:val="FF0000"/>
        </w:rPr>
        <w:t xml:space="preserve"> sám v sobě, řka: Co učiním? Nebo nemám, kde bych shromáždil úrody své.</w:t>
      </w:r>
      <w:r w:rsidR="003866E0">
        <w:rPr>
          <w:rStyle w:val="cv"/>
          <w:color w:val="FF0000"/>
        </w:rPr>
        <w:t xml:space="preserve"> </w:t>
      </w:r>
      <w:r w:rsidRPr="003866E0">
        <w:rPr>
          <w:rStyle w:val="cisloverse"/>
          <w:color w:val="FF0000"/>
        </w:rPr>
        <w:t>18</w:t>
      </w:r>
      <w:r w:rsidR="003866E0">
        <w:rPr>
          <w:rStyle w:val="cisloverse"/>
          <w:color w:val="FF0000"/>
        </w:rPr>
        <w:t xml:space="preserve"> </w:t>
      </w:r>
      <w:r w:rsidRPr="003866E0">
        <w:rPr>
          <w:rStyle w:val="cv"/>
          <w:color w:val="FF0000"/>
        </w:rPr>
        <w:t>I řekl: Toto učiním: Zbořím stodoly své, a větších nastavím, a tu shromáždím všecky své úrody i zboží svá.</w:t>
      </w:r>
      <w:r w:rsidR="003866E0">
        <w:rPr>
          <w:rStyle w:val="cv"/>
          <w:color w:val="FF0000"/>
        </w:rPr>
        <w:t xml:space="preserve"> </w:t>
      </w:r>
      <w:r w:rsidRPr="003866E0">
        <w:rPr>
          <w:rStyle w:val="cisloverse"/>
          <w:color w:val="FF0000"/>
        </w:rPr>
        <w:t>19</w:t>
      </w:r>
      <w:r w:rsidR="003866E0">
        <w:rPr>
          <w:rStyle w:val="cisloverse"/>
          <w:color w:val="FF0000"/>
        </w:rPr>
        <w:t> </w:t>
      </w:r>
      <w:r w:rsidRPr="003866E0">
        <w:rPr>
          <w:rStyle w:val="cv"/>
          <w:color w:val="FF0000"/>
        </w:rPr>
        <w:t xml:space="preserve">A </w:t>
      </w:r>
      <w:proofErr w:type="spellStart"/>
      <w:r w:rsidRPr="003866E0">
        <w:rPr>
          <w:rStyle w:val="cv"/>
          <w:color w:val="FF0000"/>
        </w:rPr>
        <w:t>dím</w:t>
      </w:r>
      <w:proofErr w:type="spellEnd"/>
      <w:r w:rsidRPr="003866E0">
        <w:rPr>
          <w:rStyle w:val="cv"/>
          <w:color w:val="FF0000"/>
        </w:rPr>
        <w:t xml:space="preserve"> duši své: Duše, máš mnoho statku složeného za mnohá léta, odpočívej, jez, pí, měj dobrou vůli.</w:t>
      </w:r>
      <w:r w:rsidR="003866E0">
        <w:rPr>
          <w:rStyle w:val="cv"/>
          <w:color w:val="FF0000"/>
        </w:rPr>
        <w:t xml:space="preserve"> </w:t>
      </w:r>
      <w:r w:rsidRPr="003866E0">
        <w:rPr>
          <w:rStyle w:val="cisloverse"/>
          <w:color w:val="FF0000"/>
        </w:rPr>
        <w:t>20</w:t>
      </w:r>
      <w:r w:rsidR="003866E0">
        <w:rPr>
          <w:rStyle w:val="cisloverse"/>
          <w:color w:val="FF0000"/>
        </w:rPr>
        <w:t xml:space="preserve"> </w:t>
      </w:r>
      <w:r w:rsidRPr="003866E0">
        <w:rPr>
          <w:rStyle w:val="cv"/>
          <w:color w:val="FF0000"/>
        </w:rPr>
        <w:t xml:space="preserve">I řekl jemu Bůh: Ó blázne, této noci požádají duše tvé od tebe, a to, </w:t>
      </w:r>
      <w:proofErr w:type="spellStart"/>
      <w:r w:rsidRPr="003866E0">
        <w:rPr>
          <w:rStyle w:val="cv"/>
          <w:color w:val="FF0000"/>
        </w:rPr>
        <w:t>cožs</w:t>
      </w:r>
      <w:proofErr w:type="spellEnd"/>
      <w:r w:rsidRPr="003866E0">
        <w:rPr>
          <w:rStyle w:val="cv"/>
          <w:color w:val="FF0000"/>
        </w:rPr>
        <w:t xml:space="preserve"> připravil, čí bude?“</w:t>
      </w:r>
    </w:p>
    <w:p w:rsidR="00E02667" w:rsidRDefault="00E02667">
      <w:pPr>
        <w:rPr>
          <w:rStyle w:val="cv"/>
        </w:rPr>
      </w:pPr>
      <w:r>
        <w:rPr>
          <w:rStyle w:val="cv"/>
        </w:rPr>
        <w:t>Místo toho, aby přemýšlel: „Bůh mi dal takový nadbytek, chci děko</w:t>
      </w:r>
      <w:r w:rsidR="00B24976">
        <w:rPr>
          <w:rStyle w:val="cv"/>
        </w:rPr>
        <w:t>vat Pánu a podělit se s druhými</w:t>
      </w:r>
      <w:r>
        <w:rPr>
          <w:rStyle w:val="cv"/>
        </w:rPr>
        <w:t>“</w:t>
      </w:r>
      <w:r w:rsidR="00B24976">
        <w:rPr>
          <w:rStyle w:val="cv"/>
        </w:rPr>
        <w:t>, i</w:t>
      </w:r>
      <w:r>
        <w:rPr>
          <w:rStyle w:val="cv"/>
        </w:rPr>
        <w:t>nstinktivní reakce byla, že si všechno ponechá.</w:t>
      </w:r>
    </w:p>
    <w:p w:rsidR="00E02667" w:rsidRDefault="00E02667">
      <w:pPr>
        <w:rPr>
          <w:rStyle w:val="cv"/>
        </w:rPr>
      </w:pPr>
      <w:r>
        <w:rPr>
          <w:rStyle w:val="cv"/>
        </w:rPr>
        <w:t xml:space="preserve">Říkám vám to, protože </w:t>
      </w:r>
      <w:r w:rsidR="00D957D2">
        <w:rPr>
          <w:rStyle w:val="cv"/>
        </w:rPr>
        <w:t xml:space="preserve">vidím kousek </w:t>
      </w:r>
      <w:proofErr w:type="spellStart"/>
      <w:r w:rsidR="00D957D2">
        <w:rPr>
          <w:rStyle w:val="cv"/>
        </w:rPr>
        <w:t>Nábala</w:t>
      </w:r>
      <w:proofErr w:type="spellEnd"/>
      <w:r w:rsidR="00D957D2">
        <w:rPr>
          <w:rStyle w:val="cv"/>
        </w:rPr>
        <w:t xml:space="preserve"> a toho blázna</w:t>
      </w:r>
      <w:r w:rsidR="003866E0">
        <w:rPr>
          <w:rStyle w:val="cv"/>
        </w:rPr>
        <w:t xml:space="preserve"> i</w:t>
      </w:r>
      <w:r w:rsidR="00D957D2">
        <w:rPr>
          <w:rStyle w:val="cv"/>
        </w:rPr>
        <w:t xml:space="preserve"> v sobě. Přijde nějaký nečekaný příjem – nějaké požehnání a řekneme si: „To je skvělé, můžu si koupit tuhle drobnost a tamto</w:t>
      </w:r>
      <w:r w:rsidR="003866E0">
        <w:rPr>
          <w:rStyle w:val="cv"/>
        </w:rPr>
        <w:t xml:space="preserve"> </w:t>
      </w:r>
      <w:r w:rsidR="00D957D2">
        <w:rPr>
          <w:rStyle w:val="cv"/>
        </w:rPr>
        <w:t>… nebo něco jiné.“ – Místo, abychom přemýšleli: „Možná mi Pán tak požehnal, abych mohl přinést požehnání někomu jinému.“</w:t>
      </w:r>
    </w:p>
    <w:p w:rsidR="00D957D2" w:rsidRDefault="00D957D2">
      <w:pPr>
        <w:rPr>
          <w:rStyle w:val="cv"/>
        </w:rPr>
      </w:pPr>
      <w:r>
        <w:rPr>
          <w:rStyle w:val="cv"/>
        </w:rPr>
        <w:t>Instinktivně mě napadne: „To je pro mě skvělé. Co za to získám? Koupím si dva místo jednoho, nebo tři místo dvou.“</w:t>
      </w:r>
    </w:p>
    <w:p w:rsidR="00D957D2" w:rsidRDefault="00ED54A4">
      <w:pPr>
        <w:rPr>
          <w:rStyle w:val="cv"/>
        </w:rPr>
      </w:pPr>
      <w:r>
        <w:rPr>
          <w:rStyle w:val="cv"/>
        </w:rPr>
        <w:t xml:space="preserve">Avšak </w:t>
      </w:r>
      <w:r>
        <w:rPr>
          <w:rStyle w:val="cv"/>
        </w:rPr>
        <w:t xml:space="preserve">občas </w:t>
      </w:r>
      <w:r>
        <w:rPr>
          <w:rStyle w:val="cv"/>
        </w:rPr>
        <w:t>přichází i</w:t>
      </w:r>
      <w:r w:rsidR="000249DA">
        <w:rPr>
          <w:rStyle w:val="cv"/>
        </w:rPr>
        <w:t xml:space="preserve"> těžké</w:t>
      </w:r>
      <w:r>
        <w:rPr>
          <w:rStyle w:val="cv"/>
        </w:rPr>
        <w:t xml:space="preserve"> chvíle, nebo čas, kdy strádáme.</w:t>
      </w:r>
    </w:p>
    <w:p w:rsidR="000249DA" w:rsidRDefault="000249DA">
      <w:pPr>
        <w:rPr>
          <w:rStyle w:val="cv"/>
        </w:rPr>
      </w:pPr>
      <w:r>
        <w:rPr>
          <w:rStyle w:val="cv"/>
        </w:rPr>
        <w:t>Je psáno:</w:t>
      </w:r>
    </w:p>
    <w:p w:rsidR="000249DA" w:rsidRPr="00AB08F9" w:rsidRDefault="000249DA">
      <w:pPr>
        <w:rPr>
          <w:rStyle w:val="cv"/>
          <w:color w:val="FF0000"/>
        </w:rPr>
      </w:pPr>
      <w:proofErr w:type="spellStart"/>
      <w:r w:rsidRPr="00AB08F9">
        <w:rPr>
          <w:rStyle w:val="cv"/>
          <w:color w:val="FF0000"/>
        </w:rPr>
        <w:t>Př</w:t>
      </w:r>
      <w:proofErr w:type="spellEnd"/>
      <w:r w:rsidRPr="00AB08F9">
        <w:rPr>
          <w:rStyle w:val="cv"/>
          <w:color w:val="FF0000"/>
        </w:rPr>
        <w:t xml:space="preserve"> 21,13: „</w:t>
      </w:r>
      <w:r w:rsidRPr="00AB08F9">
        <w:rPr>
          <w:color w:val="FF0000"/>
        </w:rPr>
        <w:t xml:space="preserve">Kdo zacpává ucho své k volání chudého, i on sám volati bude, a nebude </w:t>
      </w:r>
      <w:proofErr w:type="spellStart"/>
      <w:r w:rsidRPr="00AB08F9">
        <w:rPr>
          <w:color w:val="FF0000"/>
        </w:rPr>
        <w:t>vyslyšán</w:t>
      </w:r>
      <w:proofErr w:type="spellEnd"/>
      <w:r w:rsidRPr="00AB08F9">
        <w:rPr>
          <w:color w:val="FF0000"/>
        </w:rPr>
        <w:t>.“</w:t>
      </w:r>
    </w:p>
    <w:p w:rsidR="001B40C0" w:rsidRPr="00AB08F9" w:rsidRDefault="001B40C0">
      <w:pPr>
        <w:rPr>
          <w:color w:val="FF0000"/>
        </w:rPr>
      </w:pPr>
      <w:proofErr w:type="spellStart"/>
      <w:r w:rsidRPr="00AB08F9">
        <w:rPr>
          <w:rStyle w:val="cv"/>
          <w:color w:val="FF0000"/>
        </w:rPr>
        <w:t>Př</w:t>
      </w:r>
      <w:proofErr w:type="spellEnd"/>
      <w:r w:rsidRPr="00AB08F9">
        <w:rPr>
          <w:rStyle w:val="cv"/>
          <w:color w:val="FF0000"/>
        </w:rPr>
        <w:t xml:space="preserve"> 28,27: „</w:t>
      </w:r>
      <w:r w:rsidR="00745C5C" w:rsidRPr="00AB08F9">
        <w:rPr>
          <w:color w:val="FF0000"/>
        </w:rPr>
        <w:t xml:space="preserve">Kdo dává chudému, nebude míti žádného nedostatku; kdož pak zakrývá oči své, </w:t>
      </w:r>
      <w:r w:rsidR="00745C5C" w:rsidRPr="00AB08F9">
        <w:rPr>
          <w:rStyle w:val="Zvraznn"/>
          <w:color w:val="FF0000"/>
        </w:rPr>
        <w:t>bude míti</w:t>
      </w:r>
      <w:r w:rsidR="00745C5C" w:rsidRPr="00AB08F9">
        <w:rPr>
          <w:color w:val="FF0000"/>
        </w:rPr>
        <w:t xml:space="preserve"> množství zlořečení.“</w:t>
      </w:r>
    </w:p>
    <w:p w:rsidR="000249DA" w:rsidRDefault="000249DA">
      <w:r>
        <w:t>Může</w:t>
      </w:r>
      <w:r w:rsidR="001259BB">
        <w:t>m</w:t>
      </w:r>
      <w:r>
        <w:t xml:space="preserve">e najít </w:t>
      </w:r>
      <w:r w:rsidR="00ED54A4">
        <w:t>slib</w:t>
      </w:r>
      <w:r>
        <w:t xml:space="preserve"> jasnější než t</w:t>
      </w:r>
      <w:r w:rsidR="00ED54A4">
        <w:t>en</w:t>
      </w:r>
      <w:r>
        <w:t>to? Kdo si zacpává uši před křikem chudých, bude jednoho dne křičet a nebude vyslyšen.</w:t>
      </w:r>
    </w:p>
    <w:p w:rsidR="000249DA" w:rsidRDefault="000249DA">
      <w:r>
        <w:t>Pán říká: „Dejte a bude vám dáno.“</w:t>
      </w:r>
    </w:p>
    <w:p w:rsidR="006F24AE" w:rsidRDefault="006F24AE">
      <w:r>
        <w:t>Ale je tu i pozitivní strana:</w:t>
      </w:r>
    </w:p>
    <w:p w:rsidR="00CB0339" w:rsidRPr="00AB08F9" w:rsidRDefault="00CB0339">
      <w:pPr>
        <w:rPr>
          <w:color w:val="FF0000"/>
        </w:rPr>
      </w:pPr>
      <w:proofErr w:type="spellStart"/>
      <w:r w:rsidRPr="00AB08F9">
        <w:rPr>
          <w:color w:val="FF0000"/>
        </w:rPr>
        <w:t>Př</w:t>
      </w:r>
      <w:proofErr w:type="spellEnd"/>
      <w:r w:rsidRPr="00AB08F9">
        <w:rPr>
          <w:color w:val="FF0000"/>
        </w:rPr>
        <w:t xml:space="preserve"> 19,17: „Kdo uděluje chudému, půjčuje Hospodinu, a </w:t>
      </w:r>
      <w:proofErr w:type="spellStart"/>
      <w:r w:rsidRPr="00AB08F9">
        <w:rPr>
          <w:rStyle w:val="Zvraznn"/>
          <w:color w:val="FF0000"/>
        </w:rPr>
        <w:t>onť</w:t>
      </w:r>
      <w:proofErr w:type="spellEnd"/>
      <w:r w:rsidRPr="00AB08F9">
        <w:rPr>
          <w:color w:val="FF0000"/>
        </w:rPr>
        <w:t xml:space="preserve"> za dobrodiní jeho odplatí jemu.“</w:t>
      </w:r>
    </w:p>
    <w:p w:rsidR="006F24AE" w:rsidRDefault="006F24AE">
      <w:r>
        <w:t>Půjčuje Hospodinu. Kde se tato myšlenka objevuje? V naší lekci je uveden příběh z </w:t>
      </w:r>
      <w:proofErr w:type="spellStart"/>
      <w:r>
        <w:t>Mt</w:t>
      </w:r>
      <w:proofErr w:type="spellEnd"/>
      <w:r>
        <w:t xml:space="preserve"> 25,31, kde se mluví o velké</w:t>
      </w:r>
      <w:r w:rsidR="00B5648D">
        <w:t>m d</w:t>
      </w:r>
      <w:r>
        <w:t>ni soudu.</w:t>
      </w:r>
    </w:p>
    <w:p w:rsidR="00CB0339" w:rsidRDefault="00CB0339">
      <w:pPr>
        <w:rPr>
          <w:rStyle w:val="cv"/>
        </w:rPr>
      </w:pPr>
      <w:proofErr w:type="spellStart"/>
      <w:r w:rsidRPr="00B5648D">
        <w:rPr>
          <w:color w:val="FF0000"/>
        </w:rPr>
        <w:t>Mt</w:t>
      </w:r>
      <w:proofErr w:type="spellEnd"/>
      <w:r w:rsidRPr="00B5648D">
        <w:rPr>
          <w:color w:val="FF0000"/>
        </w:rPr>
        <w:t xml:space="preserve"> 25,31: „</w:t>
      </w:r>
      <w:r w:rsidRPr="00B5648D">
        <w:rPr>
          <w:rStyle w:val="cv"/>
          <w:color w:val="FF0000"/>
        </w:rPr>
        <w:t xml:space="preserve">Když pak přijde Syn člověka v slávě své, a </w:t>
      </w:r>
      <w:proofErr w:type="spellStart"/>
      <w:r w:rsidRPr="00B5648D">
        <w:rPr>
          <w:rStyle w:val="cv"/>
          <w:color w:val="FF0000"/>
        </w:rPr>
        <w:t>všickni</w:t>
      </w:r>
      <w:proofErr w:type="spellEnd"/>
      <w:r w:rsidRPr="00B5648D">
        <w:rPr>
          <w:rStyle w:val="cv"/>
          <w:color w:val="FF0000"/>
        </w:rPr>
        <w:t xml:space="preserve"> svatí andělé s ním, tedy se posadí na trůnu velebnosti své,</w:t>
      </w:r>
      <w:r w:rsidR="00B5648D" w:rsidRPr="00B5648D">
        <w:rPr>
          <w:rStyle w:val="cv"/>
          <w:color w:val="FF0000"/>
        </w:rPr>
        <w:t xml:space="preserve"> </w:t>
      </w:r>
      <w:r w:rsidRPr="00B5648D">
        <w:rPr>
          <w:rStyle w:val="cisloverse"/>
          <w:color w:val="FF0000"/>
        </w:rPr>
        <w:t>32</w:t>
      </w:r>
      <w:r w:rsidR="00B5648D" w:rsidRPr="00B5648D">
        <w:rPr>
          <w:rStyle w:val="cisloverse"/>
          <w:color w:val="FF0000"/>
        </w:rPr>
        <w:t xml:space="preserve"> </w:t>
      </w:r>
      <w:r w:rsidRPr="00B5648D">
        <w:rPr>
          <w:rStyle w:val="cv"/>
          <w:color w:val="FF0000"/>
        </w:rPr>
        <w:t xml:space="preserve">A shromážděni budou před něj </w:t>
      </w:r>
      <w:proofErr w:type="spellStart"/>
      <w:r w:rsidRPr="00B5648D">
        <w:rPr>
          <w:rStyle w:val="cv"/>
          <w:color w:val="FF0000"/>
        </w:rPr>
        <w:t>všickni</w:t>
      </w:r>
      <w:proofErr w:type="spellEnd"/>
      <w:r w:rsidRPr="00B5648D">
        <w:rPr>
          <w:rStyle w:val="cv"/>
          <w:color w:val="FF0000"/>
        </w:rPr>
        <w:t xml:space="preserve"> národové. I rozdělí je na </w:t>
      </w:r>
      <w:proofErr w:type="spellStart"/>
      <w:r w:rsidRPr="00B5648D">
        <w:rPr>
          <w:rStyle w:val="cv"/>
          <w:color w:val="FF0000"/>
        </w:rPr>
        <w:t>různo</w:t>
      </w:r>
      <w:proofErr w:type="spellEnd"/>
      <w:r w:rsidRPr="00B5648D">
        <w:rPr>
          <w:rStyle w:val="cv"/>
          <w:color w:val="FF0000"/>
        </w:rPr>
        <w:t>, jedny od druhých, tak jako pastýř odděluje ovce od kozlů.</w:t>
      </w:r>
      <w:r w:rsidR="00B5648D" w:rsidRPr="00B5648D">
        <w:rPr>
          <w:rStyle w:val="cv"/>
          <w:color w:val="FF0000"/>
        </w:rPr>
        <w:t xml:space="preserve"> </w:t>
      </w:r>
      <w:r w:rsidRPr="00B5648D">
        <w:rPr>
          <w:rStyle w:val="cisloverse"/>
          <w:color w:val="FF0000"/>
        </w:rPr>
        <w:t>33</w:t>
      </w:r>
      <w:r w:rsidR="00B5648D" w:rsidRPr="00B5648D">
        <w:rPr>
          <w:rStyle w:val="cisloverse"/>
          <w:color w:val="FF0000"/>
        </w:rPr>
        <w:t xml:space="preserve"> </w:t>
      </w:r>
      <w:r w:rsidRPr="00B5648D">
        <w:rPr>
          <w:rStyle w:val="cv"/>
          <w:color w:val="FF0000"/>
        </w:rPr>
        <w:t>A postaví ovce zajisté na pravici své, kozly pak na levici.</w:t>
      </w:r>
      <w:r w:rsidR="00B5648D" w:rsidRPr="00B5648D">
        <w:rPr>
          <w:rStyle w:val="cv"/>
          <w:color w:val="FF0000"/>
        </w:rPr>
        <w:t xml:space="preserve"> </w:t>
      </w:r>
      <w:r w:rsidRPr="00B5648D">
        <w:rPr>
          <w:rStyle w:val="cisloverse"/>
          <w:color w:val="FF0000"/>
        </w:rPr>
        <w:t>34</w:t>
      </w:r>
      <w:r w:rsidR="00B5648D" w:rsidRPr="00B5648D">
        <w:rPr>
          <w:rStyle w:val="cisloverse"/>
          <w:color w:val="FF0000"/>
        </w:rPr>
        <w:t xml:space="preserve"> </w:t>
      </w:r>
      <w:r w:rsidRPr="00B5648D">
        <w:rPr>
          <w:rStyle w:val="cv"/>
          <w:color w:val="FF0000"/>
        </w:rPr>
        <w:t xml:space="preserve">Tedy </w:t>
      </w:r>
      <w:proofErr w:type="spellStart"/>
      <w:r w:rsidRPr="00B5648D">
        <w:rPr>
          <w:rStyle w:val="cv"/>
          <w:color w:val="FF0000"/>
        </w:rPr>
        <w:t>dí</w:t>
      </w:r>
      <w:proofErr w:type="spellEnd"/>
      <w:r w:rsidRPr="00B5648D">
        <w:rPr>
          <w:rStyle w:val="cv"/>
          <w:color w:val="FF0000"/>
        </w:rPr>
        <w:t xml:space="preserve"> Král těm, kteříž na pravici jeho </w:t>
      </w:r>
      <w:r w:rsidRPr="00B5648D">
        <w:rPr>
          <w:rStyle w:val="Zvraznn"/>
          <w:color w:val="FF0000"/>
        </w:rPr>
        <w:t>budou:</w:t>
      </w:r>
      <w:r w:rsidRPr="00B5648D">
        <w:rPr>
          <w:rStyle w:val="cv"/>
          <w:color w:val="FF0000"/>
        </w:rPr>
        <w:t xml:space="preserve"> </w:t>
      </w:r>
      <w:proofErr w:type="spellStart"/>
      <w:r w:rsidRPr="00B5648D">
        <w:rPr>
          <w:rStyle w:val="cv"/>
          <w:color w:val="FF0000"/>
        </w:rPr>
        <w:t>Poďtež</w:t>
      </w:r>
      <w:proofErr w:type="spellEnd"/>
      <w:r w:rsidRPr="00B5648D">
        <w:rPr>
          <w:rStyle w:val="cv"/>
          <w:color w:val="FF0000"/>
        </w:rPr>
        <w:t xml:space="preserve"> požehnaní Otce mého, dědičně vládněte královstvím, vám připraveným od ustanovení světa.</w:t>
      </w:r>
      <w:r w:rsidR="00B5648D" w:rsidRPr="00B5648D">
        <w:rPr>
          <w:rStyle w:val="cv"/>
          <w:color w:val="FF0000"/>
        </w:rPr>
        <w:t xml:space="preserve"> </w:t>
      </w:r>
      <w:r w:rsidRPr="00B5648D">
        <w:rPr>
          <w:rStyle w:val="cisloverse"/>
          <w:color w:val="FF0000"/>
        </w:rPr>
        <w:t>35</w:t>
      </w:r>
      <w:r w:rsidR="00B5648D" w:rsidRPr="00B5648D">
        <w:rPr>
          <w:rStyle w:val="cisloverse"/>
          <w:color w:val="FF0000"/>
        </w:rPr>
        <w:t xml:space="preserve"> </w:t>
      </w:r>
      <w:r w:rsidRPr="00B5648D">
        <w:rPr>
          <w:rStyle w:val="cv"/>
          <w:color w:val="FF0000"/>
        </w:rPr>
        <w:t>Nebo jsem lačněl, a dali jste mi jísti; žíznil jsem, a dali jste mi píti; hostem jsem byl, a přijímali jste mne;</w:t>
      </w:r>
      <w:r w:rsidR="00B5648D" w:rsidRPr="00B5648D">
        <w:rPr>
          <w:rStyle w:val="cv"/>
          <w:color w:val="FF0000"/>
        </w:rPr>
        <w:t xml:space="preserve"> </w:t>
      </w:r>
      <w:r w:rsidRPr="00B5648D">
        <w:rPr>
          <w:rStyle w:val="cisloverse"/>
          <w:color w:val="FF0000"/>
        </w:rPr>
        <w:t>36</w:t>
      </w:r>
      <w:r w:rsidR="00B5648D" w:rsidRPr="00B5648D">
        <w:rPr>
          <w:rStyle w:val="cisloverse"/>
          <w:color w:val="FF0000"/>
        </w:rPr>
        <w:t xml:space="preserve"> </w:t>
      </w:r>
      <w:proofErr w:type="spellStart"/>
      <w:r w:rsidRPr="00B5648D">
        <w:rPr>
          <w:rStyle w:val="cv"/>
          <w:color w:val="FF0000"/>
        </w:rPr>
        <w:t>Nah</w:t>
      </w:r>
      <w:proofErr w:type="spellEnd"/>
      <w:r w:rsidRPr="00B5648D">
        <w:rPr>
          <w:rStyle w:val="cv"/>
          <w:color w:val="FF0000"/>
        </w:rPr>
        <w:t>, a přioděli jste mne; nemocen jsem byl, a navštívili jste mne; v žaláři jsem seděl, a přicházeli jste ke mně.</w:t>
      </w:r>
      <w:r w:rsidR="00B5648D" w:rsidRPr="00B5648D">
        <w:rPr>
          <w:rStyle w:val="cv"/>
          <w:color w:val="FF0000"/>
        </w:rPr>
        <w:t xml:space="preserve">“ </w:t>
      </w:r>
      <w:r w:rsidR="00B5648D">
        <w:rPr>
          <w:rStyle w:val="cv"/>
        </w:rPr>
        <w:t xml:space="preserve">– Je tu zmíněno šest věcí. – </w:t>
      </w:r>
      <w:r w:rsidR="00B5648D" w:rsidRPr="00B5648D">
        <w:rPr>
          <w:rStyle w:val="cv"/>
          <w:color w:val="FF0000"/>
        </w:rPr>
        <w:t>„</w:t>
      </w:r>
      <w:r w:rsidRPr="00B5648D">
        <w:rPr>
          <w:rStyle w:val="cisloverse"/>
          <w:color w:val="FF0000"/>
        </w:rPr>
        <w:t>37</w:t>
      </w:r>
      <w:r w:rsidR="00B5648D" w:rsidRPr="00B5648D">
        <w:rPr>
          <w:rStyle w:val="cisloverse"/>
          <w:color w:val="FF0000"/>
        </w:rPr>
        <w:t xml:space="preserve"> </w:t>
      </w:r>
      <w:r w:rsidRPr="00B5648D">
        <w:rPr>
          <w:rStyle w:val="cv"/>
          <w:color w:val="FF0000"/>
        </w:rPr>
        <w:t xml:space="preserve">Tedy odpovědí jemu spravedliví, řkouce: Pane, kdy jsme tě vídali lačného, a krmili </w:t>
      </w:r>
      <w:r w:rsidRPr="00B5648D">
        <w:rPr>
          <w:rStyle w:val="cv"/>
          <w:color w:val="FF0000"/>
        </w:rPr>
        <w:lastRenderedPageBreak/>
        <w:t xml:space="preserve">jsme, neb žíznivého, a </w:t>
      </w:r>
      <w:proofErr w:type="spellStart"/>
      <w:r w:rsidRPr="00B5648D">
        <w:rPr>
          <w:rStyle w:val="cv"/>
          <w:color w:val="FF0000"/>
        </w:rPr>
        <w:t>dávaliť</w:t>
      </w:r>
      <w:proofErr w:type="spellEnd"/>
      <w:r w:rsidRPr="00B5648D">
        <w:rPr>
          <w:rStyle w:val="cv"/>
          <w:color w:val="FF0000"/>
        </w:rPr>
        <w:t xml:space="preserve"> jsme píti?</w:t>
      </w:r>
      <w:r w:rsidR="00B5648D" w:rsidRPr="00B5648D">
        <w:rPr>
          <w:rStyle w:val="cv"/>
          <w:color w:val="FF0000"/>
        </w:rPr>
        <w:t xml:space="preserve"> </w:t>
      </w:r>
      <w:r w:rsidRPr="00B5648D">
        <w:rPr>
          <w:rStyle w:val="cisloverse"/>
          <w:color w:val="FF0000"/>
        </w:rPr>
        <w:t>38</w:t>
      </w:r>
      <w:r w:rsidR="00B5648D" w:rsidRPr="00B5648D">
        <w:rPr>
          <w:rStyle w:val="cisloverse"/>
          <w:color w:val="FF0000"/>
        </w:rPr>
        <w:t xml:space="preserve"> </w:t>
      </w:r>
      <w:r w:rsidRPr="00B5648D">
        <w:rPr>
          <w:rStyle w:val="cv"/>
          <w:color w:val="FF0000"/>
        </w:rPr>
        <w:t xml:space="preserve">Aneb kdy jsme tě viděli </w:t>
      </w:r>
      <w:proofErr w:type="gramStart"/>
      <w:r w:rsidRPr="00B5648D">
        <w:rPr>
          <w:rStyle w:val="cv"/>
          <w:color w:val="FF0000"/>
        </w:rPr>
        <w:t>hostě</w:t>
      </w:r>
      <w:proofErr w:type="gramEnd"/>
      <w:r w:rsidRPr="00B5648D">
        <w:rPr>
          <w:rStyle w:val="cv"/>
          <w:color w:val="FF0000"/>
        </w:rPr>
        <w:t>, a přijali jsme, neb nahého, a přioděli jsme?</w:t>
      </w:r>
      <w:r w:rsidR="00B5648D" w:rsidRPr="00B5648D">
        <w:rPr>
          <w:rStyle w:val="cv"/>
          <w:color w:val="FF0000"/>
        </w:rPr>
        <w:t xml:space="preserve"> </w:t>
      </w:r>
      <w:r w:rsidRPr="00B5648D">
        <w:rPr>
          <w:rStyle w:val="cisloverse"/>
          <w:color w:val="FF0000"/>
        </w:rPr>
        <w:t>39</w:t>
      </w:r>
      <w:r w:rsidR="00B5648D" w:rsidRPr="00B5648D">
        <w:rPr>
          <w:rStyle w:val="cisloverse"/>
          <w:color w:val="FF0000"/>
        </w:rPr>
        <w:t xml:space="preserve"> </w:t>
      </w:r>
      <w:r w:rsidRPr="00B5648D">
        <w:rPr>
          <w:rStyle w:val="cv"/>
          <w:color w:val="FF0000"/>
        </w:rPr>
        <w:t>Aneb kdy jsme tě viděli nemocného neb v žaláři, a přicházeli jsme k tobě?</w:t>
      </w:r>
      <w:r w:rsidRPr="00B5648D">
        <w:rPr>
          <w:rStyle w:val="cisloverse"/>
          <w:color w:val="FF0000"/>
        </w:rPr>
        <w:t>40</w:t>
      </w:r>
      <w:r w:rsidRPr="00B5648D">
        <w:rPr>
          <w:rStyle w:val="cv"/>
          <w:color w:val="FF0000"/>
        </w:rPr>
        <w:t xml:space="preserve">A odpovídaje Král, </w:t>
      </w:r>
      <w:proofErr w:type="spellStart"/>
      <w:r w:rsidRPr="00B5648D">
        <w:rPr>
          <w:rStyle w:val="cv"/>
          <w:color w:val="FF0000"/>
        </w:rPr>
        <w:t>dí</w:t>
      </w:r>
      <w:proofErr w:type="spellEnd"/>
      <w:r w:rsidRPr="00B5648D">
        <w:rPr>
          <w:rStyle w:val="cv"/>
          <w:color w:val="FF0000"/>
        </w:rPr>
        <w:t xml:space="preserve"> jim: Amen pravím vám: </w:t>
      </w:r>
      <w:proofErr w:type="spellStart"/>
      <w:r w:rsidRPr="00847C83">
        <w:rPr>
          <w:rStyle w:val="cv"/>
          <w:color w:val="FF0000"/>
          <w:u w:val="single"/>
        </w:rPr>
        <w:t>Cožkoli</w:t>
      </w:r>
      <w:proofErr w:type="spellEnd"/>
      <w:r w:rsidRPr="00847C83">
        <w:rPr>
          <w:rStyle w:val="cv"/>
          <w:color w:val="FF0000"/>
          <w:u w:val="single"/>
        </w:rPr>
        <w:t xml:space="preserve"> jste činili jednomu z bratří těchto mých nejmenších, mně jste učinili.</w:t>
      </w:r>
      <w:r w:rsidR="00B5648D" w:rsidRPr="00B5648D">
        <w:rPr>
          <w:rStyle w:val="cv"/>
          <w:color w:val="FF0000"/>
        </w:rPr>
        <w:t xml:space="preserve">“ </w:t>
      </w:r>
      <w:r w:rsidR="00B5648D">
        <w:rPr>
          <w:rStyle w:val="cv"/>
        </w:rPr>
        <w:t xml:space="preserve">– Není snad psáno: </w:t>
      </w:r>
      <w:r w:rsidR="00B5648D" w:rsidRPr="00B5648D">
        <w:rPr>
          <w:rStyle w:val="cv"/>
          <w:b/>
          <w:color w:val="7030A0"/>
        </w:rPr>
        <w:t>„</w:t>
      </w:r>
      <w:r w:rsidR="00B5648D" w:rsidRPr="00B5648D">
        <w:rPr>
          <w:b/>
          <w:color w:val="7030A0"/>
        </w:rPr>
        <w:t>Kdo uděluje chudému, půjčuje Hospodinu</w:t>
      </w:r>
      <w:r w:rsidR="00B5648D" w:rsidRPr="00B5648D">
        <w:rPr>
          <w:rStyle w:val="cv"/>
          <w:b/>
          <w:color w:val="7030A0"/>
        </w:rPr>
        <w:t xml:space="preserve"> "</w:t>
      </w:r>
      <w:r w:rsidR="00B5648D">
        <w:rPr>
          <w:rStyle w:val="cv"/>
          <w:b/>
        </w:rPr>
        <w:t xml:space="preserve">? </w:t>
      </w:r>
      <w:r w:rsidR="00B5648D">
        <w:rPr>
          <w:rStyle w:val="cv"/>
        </w:rPr>
        <w:t>A skutečně to je pravda.</w:t>
      </w:r>
      <w:r w:rsidR="00ED54A4">
        <w:rPr>
          <w:rStyle w:val="cv"/>
        </w:rPr>
        <w:t xml:space="preserve"> C</w:t>
      </w:r>
      <w:r w:rsidR="00847C83">
        <w:rPr>
          <w:rStyle w:val="cv"/>
        </w:rPr>
        <w:t>o říká potom těm na levici?</w:t>
      </w:r>
      <w:r w:rsidR="00B5648D">
        <w:rPr>
          <w:rStyle w:val="cv"/>
        </w:rPr>
        <w:t xml:space="preserve"> </w:t>
      </w:r>
      <w:r w:rsidR="00B5648D" w:rsidRPr="00847C83">
        <w:rPr>
          <w:rStyle w:val="cv"/>
          <w:color w:val="FF0000"/>
        </w:rPr>
        <w:t>– „</w:t>
      </w:r>
      <w:r w:rsidRPr="00847C83">
        <w:rPr>
          <w:rStyle w:val="cisloverse"/>
          <w:color w:val="FF0000"/>
        </w:rPr>
        <w:t>41</w:t>
      </w:r>
      <w:r w:rsidR="00B5648D" w:rsidRPr="00847C83">
        <w:rPr>
          <w:rStyle w:val="cisloverse"/>
          <w:color w:val="FF0000"/>
        </w:rPr>
        <w:t xml:space="preserve"> </w:t>
      </w:r>
      <w:r w:rsidRPr="00847C83">
        <w:rPr>
          <w:rStyle w:val="cv"/>
          <w:color w:val="FF0000"/>
        </w:rPr>
        <w:t xml:space="preserve">Potom i těm na levici </w:t>
      </w:r>
      <w:proofErr w:type="spellStart"/>
      <w:r w:rsidRPr="00847C83">
        <w:rPr>
          <w:rStyle w:val="cv"/>
          <w:color w:val="FF0000"/>
        </w:rPr>
        <w:t>dí</w:t>
      </w:r>
      <w:proofErr w:type="spellEnd"/>
      <w:r w:rsidRPr="00847C83">
        <w:rPr>
          <w:rStyle w:val="cv"/>
          <w:color w:val="FF0000"/>
        </w:rPr>
        <w:t>: Jděte ode mne zlořečení do ohně věčného, kterýž jest připraven ďáblu i andělům jeho.</w:t>
      </w:r>
      <w:r w:rsidR="00847C83" w:rsidRPr="00847C83">
        <w:rPr>
          <w:rStyle w:val="cv"/>
          <w:color w:val="FF0000"/>
        </w:rPr>
        <w:t xml:space="preserve"> </w:t>
      </w:r>
      <w:r w:rsidRPr="00847C83">
        <w:rPr>
          <w:rStyle w:val="cisloverse"/>
          <w:color w:val="FF0000"/>
        </w:rPr>
        <w:t>42</w:t>
      </w:r>
      <w:r w:rsidR="00847C83" w:rsidRPr="00847C83">
        <w:rPr>
          <w:rStyle w:val="cisloverse"/>
          <w:color w:val="FF0000"/>
        </w:rPr>
        <w:t xml:space="preserve"> </w:t>
      </w:r>
      <w:r w:rsidRPr="00847C83">
        <w:rPr>
          <w:rStyle w:val="cv"/>
          <w:color w:val="FF0000"/>
        </w:rPr>
        <w:t>Neboť jsem lačněl, a nedali jste mi jísti; žíznil jsem, a nedali jste mi píti;</w:t>
      </w:r>
      <w:r w:rsidR="00847C83">
        <w:rPr>
          <w:rStyle w:val="cv"/>
          <w:color w:val="FF0000"/>
        </w:rPr>
        <w:t>“</w:t>
      </w:r>
      <w:r w:rsidR="00847C83">
        <w:rPr>
          <w:rStyle w:val="cv"/>
        </w:rPr>
        <w:t xml:space="preserve"> - všech těchto šest věcí, které jsou zde zmíněny, má zvláštní význam. – </w:t>
      </w:r>
      <w:r w:rsidR="00847C83" w:rsidRPr="00847C83">
        <w:rPr>
          <w:rStyle w:val="cv"/>
          <w:color w:val="FF0000"/>
        </w:rPr>
        <w:t>„</w:t>
      </w:r>
      <w:r w:rsidRPr="00847C83">
        <w:rPr>
          <w:rStyle w:val="cisloverse"/>
          <w:color w:val="FF0000"/>
        </w:rPr>
        <w:t>43</w:t>
      </w:r>
      <w:r w:rsidR="00847C83" w:rsidRPr="00847C83">
        <w:rPr>
          <w:rStyle w:val="cisloverse"/>
          <w:color w:val="FF0000"/>
        </w:rPr>
        <w:t xml:space="preserve"> </w:t>
      </w:r>
      <w:r w:rsidRPr="00847C83">
        <w:rPr>
          <w:rStyle w:val="cv"/>
          <w:color w:val="FF0000"/>
        </w:rPr>
        <w:t xml:space="preserve">Hostem jsem byl, a nepřijali jste mne; </w:t>
      </w:r>
      <w:proofErr w:type="spellStart"/>
      <w:r w:rsidRPr="00847C83">
        <w:rPr>
          <w:rStyle w:val="cv"/>
          <w:color w:val="FF0000"/>
        </w:rPr>
        <w:t>nah</w:t>
      </w:r>
      <w:proofErr w:type="spellEnd"/>
      <w:r w:rsidRPr="00847C83">
        <w:rPr>
          <w:rStyle w:val="cv"/>
          <w:color w:val="FF0000"/>
        </w:rPr>
        <w:t>, a neodívali jste mne; nemocen a v žaláři, a nenavštívili jste mne.</w:t>
      </w:r>
      <w:r w:rsidR="00847C83" w:rsidRPr="00847C83">
        <w:rPr>
          <w:rStyle w:val="cv"/>
          <w:color w:val="FF0000"/>
        </w:rPr>
        <w:t xml:space="preserve"> </w:t>
      </w:r>
      <w:r w:rsidRPr="00847C83">
        <w:rPr>
          <w:rStyle w:val="cisloverse"/>
          <w:color w:val="FF0000"/>
        </w:rPr>
        <w:t>44</w:t>
      </w:r>
      <w:r w:rsidR="00847C83" w:rsidRPr="00847C83">
        <w:rPr>
          <w:rStyle w:val="cisloverse"/>
          <w:color w:val="FF0000"/>
        </w:rPr>
        <w:t xml:space="preserve"> </w:t>
      </w:r>
      <w:r w:rsidRPr="00847C83">
        <w:rPr>
          <w:rStyle w:val="cv"/>
          <w:color w:val="FF0000"/>
        </w:rPr>
        <w:t>Tedy odpovědí jemu i oni, řkouce: Pane, kdy jsme tebe vídali lačného, neb žíznivého, neb hostě, neb nahého, neb nemocného, aneb v žaláři, a neposloužili jsme tobě?</w:t>
      </w:r>
      <w:r w:rsidR="00847C83" w:rsidRPr="00847C83">
        <w:rPr>
          <w:rStyle w:val="cv"/>
          <w:color w:val="FF0000"/>
        </w:rPr>
        <w:t xml:space="preserve"> </w:t>
      </w:r>
      <w:r w:rsidRPr="00847C83">
        <w:rPr>
          <w:rStyle w:val="cisloverse"/>
          <w:color w:val="FF0000"/>
        </w:rPr>
        <w:t>45</w:t>
      </w:r>
      <w:r w:rsidR="00847C83" w:rsidRPr="00847C83">
        <w:rPr>
          <w:rStyle w:val="cisloverse"/>
          <w:color w:val="FF0000"/>
        </w:rPr>
        <w:t xml:space="preserve"> </w:t>
      </w:r>
      <w:r w:rsidRPr="00847C83">
        <w:rPr>
          <w:rStyle w:val="cv"/>
          <w:color w:val="FF0000"/>
        </w:rPr>
        <w:t xml:space="preserve">Tedy odpoví jim, řka: Amen pravím vám: </w:t>
      </w:r>
      <w:r w:rsidRPr="00847C83">
        <w:rPr>
          <w:rStyle w:val="cv"/>
          <w:color w:val="FF0000"/>
          <w:u w:val="single"/>
        </w:rPr>
        <w:t xml:space="preserve">Čehož jste </w:t>
      </w:r>
      <w:proofErr w:type="spellStart"/>
      <w:r w:rsidRPr="00847C83">
        <w:rPr>
          <w:rStyle w:val="cv"/>
          <w:color w:val="FF0000"/>
          <w:u w:val="single"/>
        </w:rPr>
        <w:t>koli</w:t>
      </w:r>
      <w:proofErr w:type="spellEnd"/>
      <w:r w:rsidRPr="00847C83">
        <w:rPr>
          <w:rStyle w:val="cv"/>
          <w:color w:val="FF0000"/>
          <w:u w:val="single"/>
        </w:rPr>
        <w:t xml:space="preserve"> nečinili jednomu z nejmenších těchto, ani mně jste nečinili</w:t>
      </w:r>
      <w:r w:rsidRPr="00847C83">
        <w:rPr>
          <w:rStyle w:val="cv"/>
          <w:color w:val="FF0000"/>
        </w:rPr>
        <w:t>.</w:t>
      </w:r>
      <w:r w:rsidR="00847C83" w:rsidRPr="00847C83">
        <w:rPr>
          <w:rStyle w:val="cv"/>
          <w:color w:val="FF0000"/>
        </w:rPr>
        <w:t xml:space="preserve"> </w:t>
      </w:r>
      <w:r w:rsidRPr="00847C83">
        <w:rPr>
          <w:rStyle w:val="cisloverse"/>
          <w:color w:val="FF0000"/>
        </w:rPr>
        <w:t>46</w:t>
      </w:r>
      <w:r w:rsidR="00847C83" w:rsidRPr="00847C83">
        <w:rPr>
          <w:rStyle w:val="cisloverse"/>
          <w:color w:val="FF0000"/>
        </w:rPr>
        <w:t xml:space="preserve"> </w:t>
      </w:r>
      <w:r w:rsidRPr="00847C83">
        <w:rPr>
          <w:rStyle w:val="cv"/>
          <w:color w:val="FF0000"/>
        </w:rPr>
        <w:t>I půjdou tito do trápení věčného,</w:t>
      </w:r>
      <w:r w:rsidR="00847C83">
        <w:rPr>
          <w:rStyle w:val="cv"/>
          <w:color w:val="FF0000"/>
        </w:rPr>
        <w:t xml:space="preserve">“ </w:t>
      </w:r>
      <w:r w:rsidR="00847C83">
        <w:rPr>
          <w:rStyle w:val="cv"/>
        </w:rPr>
        <w:t xml:space="preserve">– shoří v ohni s ďáblem </w:t>
      </w:r>
      <w:r w:rsidR="00E35505">
        <w:rPr>
          <w:rStyle w:val="cv"/>
        </w:rPr>
        <w:t>a jeho anděly</w:t>
      </w:r>
      <w:r w:rsidR="00847C83">
        <w:rPr>
          <w:rStyle w:val="cv"/>
        </w:rPr>
        <w:t xml:space="preserve"> –</w:t>
      </w:r>
      <w:r w:rsidRPr="00847C83">
        <w:rPr>
          <w:rStyle w:val="cv"/>
          <w:color w:val="FF0000"/>
        </w:rPr>
        <w:t xml:space="preserve"> </w:t>
      </w:r>
      <w:r w:rsidR="00847C83">
        <w:rPr>
          <w:rStyle w:val="cv"/>
          <w:color w:val="FF0000"/>
        </w:rPr>
        <w:t>„</w:t>
      </w:r>
      <w:r w:rsidRPr="00847C83">
        <w:rPr>
          <w:rStyle w:val="cv"/>
          <w:color w:val="FF0000"/>
        </w:rPr>
        <w:t>ale spravedliví do života věčného.“</w:t>
      </w:r>
    </w:p>
    <w:p w:rsidR="00E35505" w:rsidRDefault="00E35505">
      <w:pPr>
        <w:rPr>
          <w:rStyle w:val="cv"/>
        </w:rPr>
      </w:pPr>
      <w:r>
        <w:rPr>
          <w:rStyle w:val="cv"/>
        </w:rPr>
        <w:t>Všimli jste si, že neříká</w:t>
      </w:r>
      <w:r w:rsidR="005B194A">
        <w:rPr>
          <w:rStyle w:val="cv"/>
        </w:rPr>
        <w:t xml:space="preserve">: </w:t>
      </w:r>
      <w:r w:rsidR="005B194A" w:rsidRPr="005B194A">
        <w:rPr>
          <w:rStyle w:val="cv"/>
          <w:color w:val="FF0000"/>
        </w:rPr>
        <w:t xml:space="preserve">„Jděte </w:t>
      </w:r>
      <w:r w:rsidR="005B194A" w:rsidRPr="00847C83">
        <w:rPr>
          <w:rStyle w:val="cv"/>
          <w:color w:val="FF0000"/>
        </w:rPr>
        <w:t>ode mne zlořečení do ohně věčného, kterýž jest připraven ďáblu i andělům jeho</w:t>
      </w:r>
      <w:r w:rsidR="005B194A">
        <w:rPr>
          <w:rStyle w:val="cv"/>
          <w:color w:val="FF0000"/>
        </w:rPr>
        <w:t xml:space="preserve">, </w:t>
      </w:r>
      <w:r w:rsidR="005B194A">
        <w:rPr>
          <w:rStyle w:val="cv"/>
        </w:rPr>
        <w:t>protože jste lhali, kradli, zabíjeli a dopouštěli se smilstva.“</w:t>
      </w:r>
      <w:r w:rsidR="00ED54A4">
        <w:rPr>
          <w:rStyle w:val="cv"/>
        </w:rPr>
        <w:t>?</w:t>
      </w:r>
    </w:p>
    <w:p w:rsidR="005B194A" w:rsidRDefault="005B194A">
      <w:pPr>
        <w:rPr>
          <w:rStyle w:val="cv"/>
        </w:rPr>
      </w:pPr>
      <w:r>
        <w:rPr>
          <w:rStyle w:val="cv"/>
        </w:rPr>
        <w:t>Nezmiňuje ani jeden spáchaný zločin. Jmenuje jenom hříchy opomenutí. Víme všichni, jaký je v tom rozdíl? Byl jsem překvapen, když jsem to zjistil. Je několik různých kategorií hříchu.</w:t>
      </w:r>
    </w:p>
    <w:p w:rsidR="005B194A" w:rsidRDefault="005B194A">
      <w:pPr>
        <w:rPr>
          <w:rStyle w:val="cv"/>
        </w:rPr>
      </w:pPr>
      <w:r>
        <w:rPr>
          <w:rStyle w:val="cv"/>
        </w:rPr>
        <w:t>Hřích, kdy se něčeho dopustíme je, když uděláme něco špatného. Lidé aktivně páchají zlo: lžou, kradou, dělají něco zlého.</w:t>
      </w:r>
    </w:p>
    <w:p w:rsidR="005B194A" w:rsidRDefault="005B194A">
      <w:pPr>
        <w:rPr>
          <w:rStyle w:val="cv"/>
        </w:rPr>
      </w:pPr>
      <w:r>
        <w:rPr>
          <w:rStyle w:val="cv"/>
        </w:rPr>
        <w:t>Hřích opomenutí</w:t>
      </w:r>
      <w:r w:rsidR="001259BB">
        <w:rPr>
          <w:rStyle w:val="cv"/>
        </w:rPr>
        <w:t xml:space="preserve"> je, když neděláme nic, zanedbám</w:t>
      </w:r>
      <w:r>
        <w:rPr>
          <w:rStyle w:val="cv"/>
        </w:rPr>
        <w:t>e povinnost</w:t>
      </w:r>
      <w:r w:rsidR="00ED54A4">
        <w:rPr>
          <w:rStyle w:val="cv"/>
        </w:rPr>
        <w:t>, kterou jsm</w:t>
      </w:r>
      <w:r w:rsidR="001259BB">
        <w:rPr>
          <w:rStyle w:val="cv"/>
        </w:rPr>
        <w:t>e měli splnit. Můžem</w:t>
      </w:r>
      <w:r>
        <w:rPr>
          <w:rStyle w:val="cv"/>
        </w:rPr>
        <w:t>e se provinit hříchem, když</w:t>
      </w:r>
      <w:r w:rsidR="00194729">
        <w:rPr>
          <w:rStyle w:val="cv"/>
        </w:rPr>
        <w:t xml:space="preserve"> sedíme v křesle celý den a nic neděláme. Neudělali jsme nic špatného, ale neudělali jsme ani nic dobrého.</w:t>
      </w:r>
    </w:p>
    <w:p w:rsidR="00194729" w:rsidRDefault="00194729">
      <w:pPr>
        <w:rPr>
          <w:rStyle w:val="cv"/>
        </w:rPr>
      </w:pPr>
      <w:r>
        <w:rPr>
          <w:rStyle w:val="cv"/>
        </w:rPr>
        <w:t>A tak Kristus říká, že jako křesťané nemáme říkat jen: „Nehřeš</w:t>
      </w:r>
      <w:r w:rsidR="001259BB">
        <w:rPr>
          <w:rStyle w:val="cv"/>
        </w:rPr>
        <w:t>, nehřeš, nehřeš</w:t>
      </w:r>
      <w:r>
        <w:rPr>
          <w:rStyle w:val="cv"/>
        </w:rPr>
        <w:t>.“ To není naše poselství.</w:t>
      </w:r>
      <w:r w:rsidR="006B5656">
        <w:rPr>
          <w:rStyle w:val="cv"/>
        </w:rPr>
        <w:t xml:space="preserve"> Samozřejmě, že nechceme hřešit, ale poselství je „Konej dobro.“ Chce tedy, abychom dali jíst hladovým, oblékli nahé, dali pít žíznivým. Ježíš </w:t>
      </w:r>
      <w:r w:rsidR="001259BB">
        <w:rPr>
          <w:rStyle w:val="cv"/>
        </w:rPr>
        <w:t>m</w:t>
      </w:r>
      <w:r w:rsidR="006B5656">
        <w:rPr>
          <w:rStyle w:val="cv"/>
        </w:rPr>
        <w:t xml:space="preserve">luví o soucitu s chudými. </w:t>
      </w:r>
      <w:r w:rsidR="001259BB">
        <w:rPr>
          <w:rStyle w:val="cv"/>
        </w:rPr>
        <w:t>Někteří si myslí</w:t>
      </w:r>
      <w:r w:rsidR="006B5656">
        <w:rPr>
          <w:rStyle w:val="cv"/>
        </w:rPr>
        <w:t xml:space="preserve">, že když jen zvýšíme daně a vláda by dělala víc pro chudé lidi, byli bychom lepším národem. Je tohle </w:t>
      </w:r>
      <w:r w:rsidR="00DD0E3C">
        <w:rPr>
          <w:rStyle w:val="cv"/>
        </w:rPr>
        <w:t>řešení</w:t>
      </w:r>
      <w:r w:rsidR="006B5656">
        <w:rPr>
          <w:rStyle w:val="cv"/>
        </w:rPr>
        <w:t>?</w:t>
      </w:r>
      <w:r w:rsidR="002015EF">
        <w:rPr>
          <w:rStyle w:val="cv"/>
        </w:rPr>
        <w:t xml:space="preserve"> Nemohli</w:t>
      </w:r>
      <w:r w:rsidR="00DD0E3C">
        <w:rPr>
          <w:rStyle w:val="cv"/>
        </w:rPr>
        <w:t xml:space="preserve"> by </w:t>
      </w:r>
      <w:r w:rsidR="002015EF">
        <w:rPr>
          <w:rStyle w:val="cv"/>
        </w:rPr>
        <w:t>mít</w:t>
      </w:r>
      <w:r w:rsidR="008066EC">
        <w:rPr>
          <w:rStyle w:val="cv"/>
        </w:rPr>
        <w:t xml:space="preserve"> vyšší daň? Šalomoun měl docela vysoké daně.</w:t>
      </w:r>
    </w:p>
    <w:p w:rsidR="002015EF" w:rsidRDefault="008066EC">
      <w:pPr>
        <w:rPr>
          <w:rStyle w:val="cv"/>
        </w:rPr>
      </w:pPr>
      <w:r>
        <w:rPr>
          <w:rStyle w:val="cv"/>
        </w:rPr>
        <w:t>Ale o tomto</w:t>
      </w:r>
      <w:r w:rsidR="005F2D63">
        <w:rPr>
          <w:rStyle w:val="cv"/>
        </w:rPr>
        <w:t xml:space="preserve"> se tu nemluví</w:t>
      </w:r>
      <w:r>
        <w:rPr>
          <w:rStyle w:val="cv"/>
        </w:rPr>
        <w:t xml:space="preserve">. Mluví o každém z nás osobně. Jedním z problémů ve společnosti, kde vláda udržuje daně, aby pomáhala méně šťastným – i když je to někdy zapotřebí – to uznávám – </w:t>
      </w:r>
      <w:r w:rsidR="005F2D63">
        <w:rPr>
          <w:rStyle w:val="cv"/>
        </w:rPr>
        <w:t xml:space="preserve">je, že se to </w:t>
      </w:r>
      <w:r>
        <w:rPr>
          <w:rStyle w:val="cv"/>
        </w:rPr>
        <w:t>může dostat až do bodu, kdy křesťané začnou být závislí na vládě, aby dělala věci, které obyčejně dělali jen křesťané</w:t>
      </w:r>
      <w:r w:rsidR="002015EF">
        <w:rPr>
          <w:rStyle w:val="cv"/>
        </w:rPr>
        <w:t>.</w:t>
      </w:r>
    </w:p>
    <w:p w:rsidR="0090753B" w:rsidRDefault="00954E62">
      <w:pPr>
        <w:rPr>
          <w:rStyle w:val="cv"/>
        </w:rPr>
      </w:pPr>
      <w:r>
        <w:rPr>
          <w:rStyle w:val="cv"/>
        </w:rPr>
        <w:t>Věřte nebo ne</w:t>
      </w:r>
      <w:r w:rsidR="00395AD6">
        <w:rPr>
          <w:rStyle w:val="cv"/>
        </w:rPr>
        <w:t xml:space="preserve">, když vznikl tento stát – neexistovaly žádné veřejné nemocnice. Neexistovaly </w:t>
      </w:r>
      <w:r w:rsidR="0090753B">
        <w:rPr>
          <w:rStyle w:val="cv"/>
        </w:rPr>
        <w:t>sirotčince, ani ústavy pro lidi s mentálním postižením.</w:t>
      </w:r>
      <w:r w:rsidR="002015EF">
        <w:rPr>
          <w:rStyle w:val="cv"/>
        </w:rPr>
        <w:t xml:space="preserve"> </w:t>
      </w:r>
      <w:r w:rsidR="0090753B">
        <w:rPr>
          <w:rStyle w:val="cv"/>
        </w:rPr>
        <w:t>To všechno dělali křesťané – napříč dějinami na mnoha různých místech a nebyli za to placeni vládou.</w:t>
      </w:r>
    </w:p>
    <w:p w:rsidR="0090753B" w:rsidRDefault="0090753B">
      <w:pPr>
        <w:rPr>
          <w:rStyle w:val="cv"/>
        </w:rPr>
      </w:pPr>
      <w:r>
        <w:rPr>
          <w:rStyle w:val="cv"/>
        </w:rPr>
        <w:t xml:space="preserve">A tak dnes </w:t>
      </w:r>
      <w:r w:rsidR="005F2D63">
        <w:rPr>
          <w:rStyle w:val="cv"/>
        </w:rPr>
        <w:t xml:space="preserve">v západních zemích </w:t>
      </w:r>
      <w:r>
        <w:rPr>
          <w:rStyle w:val="cv"/>
        </w:rPr>
        <w:t>jsme rozmazlení, protože jsme přesunuli na vládu věci, kde jsme cítili břemeno trpícího světa.</w:t>
      </w:r>
    </w:p>
    <w:p w:rsidR="0090753B" w:rsidRDefault="0090753B">
      <w:r>
        <w:rPr>
          <w:rStyle w:val="cv"/>
        </w:rPr>
        <w:t xml:space="preserve">Máme podobenství o milosrdném </w:t>
      </w:r>
      <w:proofErr w:type="spellStart"/>
      <w:r w:rsidR="002015EF">
        <w:rPr>
          <w:rStyle w:val="cv"/>
        </w:rPr>
        <w:t>Samařanovi</w:t>
      </w:r>
      <w:proofErr w:type="spellEnd"/>
      <w:r w:rsidR="005F2D63">
        <w:rPr>
          <w:rStyle w:val="cv"/>
        </w:rPr>
        <w:t>. Nějaký člověk upadl</w:t>
      </w:r>
      <w:r>
        <w:rPr>
          <w:rStyle w:val="cv"/>
        </w:rPr>
        <w:t xml:space="preserve"> do rukou lupičů, kteří ho okradli, zbili a n</w:t>
      </w:r>
      <w:r w:rsidR="002015EF">
        <w:rPr>
          <w:rStyle w:val="cv"/>
        </w:rPr>
        <w:t>echali tam ležet polomrtvého. Š</w:t>
      </w:r>
      <w:r>
        <w:rPr>
          <w:rStyle w:val="cv"/>
        </w:rPr>
        <w:t>l</w:t>
      </w:r>
      <w:r w:rsidR="002015EF">
        <w:rPr>
          <w:rStyle w:val="cv"/>
        </w:rPr>
        <w:t>i</w:t>
      </w:r>
      <w:r>
        <w:rPr>
          <w:rStyle w:val="cv"/>
        </w:rPr>
        <w:t xml:space="preserve"> kolem kněz</w:t>
      </w:r>
      <w:r w:rsidR="002015EF">
        <w:rPr>
          <w:rStyle w:val="cv"/>
        </w:rPr>
        <w:t xml:space="preserve"> a</w:t>
      </w:r>
      <w:r>
        <w:rPr>
          <w:rStyle w:val="cv"/>
        </w:rPr>
        <w:t xml:space="preserve"> Levita</w:t>
      </w:r>
      <w:r w:rsidR="002015EF">
        <w:rPr>
          <w:rStyle w:val="cv"/>
        </w:rPr>
        <w:t>,</w:t>
      </w:r>
      <w:r>
        <w:rPr>
          <w:rStyle w:val="cv"/>
        </w:rPr>
        <w:t xml:space="preserve"> a nic neudělali. Pak šel kolem </w:t>
      </w:r>
      <w:proofErr w:type="spellStart"/>
      <w:r>
        <w:rPr>
          <w:rStyle w:val="cv"/>
        </w:rPr>
        <w:t>Samařan</w:t>
      </w:r>
      <w:proofErr w:type="spellEnd"/>
      <w:r>
        <w:rPr>
          <w:rStyle w:val="cv"/>
        </w:rPr>
        <w:t xml:space="preserve"> a měl s ním soucit. </w:t>
      </w:r>
      <w:r w:rsidR="00D11B83">
        <w:rPr>
          <w:rStyle w:val="cv"/>
        </w:rPr>
        <w:t>Na jeho</w:t>
      </w:r>
      <w:r>
        <w:rPr>
          <w:rStyle w:val="cv"/>
        </w:rPr>
        <w:t xml:space="preserve"> rány</w:t>
      </w:r>
      <w:r w:rsidR="00D11B83">
        <w:rPr>
          <w:rStyle w:val="cv"/>
        </w:rPr>
        <w:t xml:space="preserve"> nalil </w:t>
      </w:r>
      <w:r>
        <w:rPr>
          <w:rStyle w:val="cv"/>
        </w:rPr>
        <w:t>olej</w:t>
      </w:r>
      <w:r w:rsidR="00D11B83">
        <w:rPr>
          <w:rStyle w:val="cv"/>
        </w:rPr>
        <w:t xml:space="preserve"> a víno, aby rány očistil</w:t>
      </w:r>
      <w:r>
        <w:rPr>
          <w:rStyle w:val="cv"/>
        </w:rPr>
        <w:t xml:space="preserve"> – něco ho to stálo –</w:t>
      </w:r>
      <w:r w:rsidR="00D11B83">
        <w:rPr>
          <w:rStyle w:val="cv"/>
        </w:rPr>
        <w:t xml:space="preserve"> zavázal rány, </w:t>
      </w:r>
      <w:r w:rsidR="00D11B83">
        <w:rPr>
          <w:rStyle w:val="cv"/>
        </w:rPr>
        <w:lastRenderedPageBreak/>
        <w:t>pos</w:t>
      </w:r>
      <w:r>
        <w:rPr>
          <w:rStyle w:val="cv"/>
        </w:rPr>
        <w:t>adil ho na své</w:t>
      </w:r>
      <w:r w:rsidR="00D11B83">
        <w:rPr>
          <w:rStyle w:val="cv"/>
        </w:rPr>
        <w:t xml:space="preserve">ho mezka. Přivezl ho do hostince, kde se o něj staral. Druhého dne musel odjet a tak zaplatil hostinskému, aby se o něj postaral a řekl mu: </w:t>
      </w:r>
      <w:r w:rsidR="00BD4073" w:rsidRPr="005F2D63">
        <w:rPr>
          <w:rStyle w:val="cv"/>
          <w:color w:val="FF0000"/>
        </w:rPr>
        <w:t>‚</w:t>
      </w:r>
      <w:r w:rsidR="00D11B83" w:rsidRPr="005F2D63">
        <w:rPr>
          <w:color w:val="FF0000"/>
        </w:rPr>
        <w:t>Postarej se o něj, a co bys vynaložil navíc, to ti zaplatím, až se budu vracet.‘“</w:t>
      </w:r>
    </w:p>
    <w:p w:rsidR="00BD4073" w:rsidRDefault="00BD4073">
      <w:r>
        <w:t xml:space="preserve">Ježíš se zeptal: </w:t>
      </w:r>
      <w:r w:rsidRPr="005F2D63">
        <w:rPr>
          <w:color w:val="FF0000"/>
        </w:rPr>
        <w:t>„Kdo tedy z těch tří zdá se tobě bližním býti tomu, kterýž upadl mezi lotry?“ (</w:t>
      </w:r>
      <w:proofErr w:type="spellStart"/>
      <w:r w:rsidRPr="005F2D63">
        <w:rPr>
          <w:color w:val="FF0000"/>
        </w:rPr>
        <w:t>Lk</w:t>
      </w:r>
      <w:proofErr w:type="spellEnd"/>
      <w:r w:rsidRPr="005F2D63">
        <w:rPr>
          <w:color w:val="FF0000"/>
        </w:rPr>
        <w:t xml:space="preserve"> 10,36)</w:t>
      </w:r>
    </w:p>
    <w:p w:rsidR="00BD4073" w:rsidRDefault="00BD4073">
      <w:r>
        <w:t xml:space="preserve">A zákoník samozřejmě odpověděl: </w:t>
      </w:r>
      <w:r w:rsidRPr="005F2D63">
        <w:rPr>
          <w:color w:val="FF0000"/>
        </w:rPr>
        <w:t>„Ten, kterýž prokázal milosrdenství nad ním.“</w:t>
      </w:r>
      <w:r w:rsidR="005F2D63">
        <w:rPr>
          <w:color w:val="FF0000"/>
        </w:rPr>
        <w:t xml:space="preserve"> (</w:t>
      </w:r>
      <w:proofErr w:type="spellStart"/>
      <w:r w:rsidR="005F2D63">
        <w:rPr>
          <w:color w:val="FF0000"/>
        </w:rPr>
        <w:t>Lk</w:t>
      </w:r>
      <w:proofErr w:type="spellEnd"/>
      <w:r w:rsidR="005F2D63">
        <w:rPr>
          <w:color w:val="FF0000"/>
        </w:rPr>
        <w:t xml:space="preserve"> 10,37)</w:t>
      </w:r>
    </w:p>
    <w:p w:rsidR="00BD4073" w:rsidRDefault="00BD4073">
      <w:r>
        <w:t xml:space="preserve">Bylo nám řečeno, že máme milovat své bližní. Jak prokázal </w:t>
      </w:r>
      <w:proofErr w:type="spellStart"/>
      <w:r>
        <w:t>Samařan</w:t>
      </w:r>
      <w:proofErr w:type="spellEnd"/>
      <w:r>
        <w:t xml:space="preserve"> lásku ke svému bližnímu?</w:t>
      </w:r>
    </w:p>
    <w:p w:rsidR="00F75D39" w:rsidRDefault="00F75D39">
      <w:r>
        <w:t>Byl tady člověk, kterého mu Bůh poslal do cesty.</w:t>
      </w:r>
    </w:p>
    <w:p w:rsidR="00F75D39" w:rsidRDefault="00F75D39">
      <w:r>
        <w:t xml:space="preserve">Já bych nebyl schopný jít do celého světa a pomáhat všem. </w:t>
      </w:r>
      <w:r w:rsidR="002015EF">
        <w:t>N</w:t>
      </w:r>
      <w:r>
        <w:t>edokážu</w:t>
      </w:r>
      <w:r w:rsidR="002015EF">
        <w:t xml:space="preserve"> ani</w:t>
      </w:r>
      <w:r>
        <w:t xml:space="preserve"> zastavit u každého zraněného na cestě.</w:t>
      </w:r>
    </w:p>
    <w:p w:rsidR="00F75D39" w:rsidRDefault="00F75D39">
      <w:r>
        <w:t>Lidé říkají: „Kolika lidem mám</w:t>
      </w:r>
      <w:r w:rsidR="002015EF">
        <w:t>e</w:t>
      </w:r>
      <w:r>
        <w:t xml:space="preserve"> vydávat svědectví?“</w:t>
      </w:r>
    </w:p>
    <w:p w:rsidR="00F75D39" w:rsidRDefault="00F75D39">
      <w:r>
        <w:t>Mám</w:t>
      </w:r>
      <w:r w:rsidR="002015EF">
        <w:t>e</w:t>
      </w:r>
      <w:r>
        <w:t xml:space="preserve"> chytnout každého, kdo není křesťan a říct mu: „Lituj svých hříchů!</w:t>
      </w:r>
      <w:r w:rsidR="005F2D63">
        <w:t xml:space="preserve"> Čiň pokání!</w:t>
      </w:r>
      <w:r>
        <w:t xml:space="preserve"> Věř v Ježíše!“ Nebo je jejich krev na mých rukou?</w:t>
      </w:r>
    </w:p>
    <w:p w:rsidR="00F75D39" w:rsidRDefault="00F75D39">
      <w:r>
        <w:t>Mám pomáhat každému hladovému člověku? Nebo dát něco každému žebrákovi?</w:t>
      </w:r>
    </w:p>
    <w:p w:rsidR="00F75D39" w:rsidRDefault="00F75D39">
      <w:r>
        <w:t>Ne, ale když jsou nám posláni do cesty a Bůh vám dal kontakt na někoho, je to příležitost.</w:t>
      </w:r>
    </w:p>
    <w:p w:rsidR="00F75D39" w:rsidRDefault="00121CDF">
      <w:r>
        <w:t xml:space="preserve">Bylo šest věcí: Byl jsem hladový a dal jsi mi jíst, měl jsem žízeň a dal jsi mi napít. Byl jsem nahý a oblékl jsi mě, byl jsem cizinec a ujal ses mě. Byl jsem nemocný a </w:t>
      </w:r>
      <w:r w:rsidR="007221E2">
        <w:t xml:space="preserve">ve vězení a </w:t>
      </w:r>
      <w:r>
        <w:t>navštívil jsi mě. A každé z toho představuje utrpení lidstva. Přemýšlejte o tom chvíli. Řekněte mi nějaký druh utrpení, který není alespoň obecně zahrnut v těchto šesti kategoriích. Samota, oblečení, přístřeší, vězení, nemoc, hlad, žízeň.</w:t>
      </w:r>
    </w:p>
    <w:p w:rsidR="00897047" w:rsidRDefault="00897047">
      <w:r>
        <w:t xml:space="preserve">Když Ježíš zemřel na kříži, vzal na sebe všechno utrpení lidstva. Měl Ježíš na kříži žízeň? Ano. </w:t>
      </w:r>
      <w:r w:rsidR="007221E2">
        <w:t>Sám to řekl</w:t>
      </w:r>
      <w:r>
        <w:t xml:space="preserve">. Byl nahý? Ano. Byl ve vězení? Nenapadá mě člověk, který by byl </w:t>
      </w:r>
      <w:r w:rsidR="007221E2">
        <w:t>pevněji</w:t>
      </w:r>
      <w:r>
        <w:t xml:space="preserve"> spoután, než ten kdo je přibit hřeby ke kříži a visí mezi nebem a zemí. Byl cizinec? Přišel ke svým vlastním a neznali Ho. Nepřijali Ho. Byl hladový? Nejedl nic od obřadní večeře před 24 hodinami. Byl nemocný? Cítili byste se nemocní, kdyby vás tak zbili, zbičovali a týrali?</w:t>
      </w:r>
    </w:p>
    <w:p w:rsidR="00897047" w:rsidRDefault="00897047">
      <w:r>
        <w:t>Všechno, co je popsané</w:t>
      </w:r>
      <w:r w:rsidR="00AB08F9">
        <w:t>, přinesl Kristus na kříž, protože vzal</w:t>
      </w:r>
      <w:r w:rsidR="002015EF">
        <w:t xml:space="preserve"> na sebe</w:t>
      </w:r>
      <w:r w:rsidR="00AB08F9">
        <w:t xml:space="preserve"> utrpení lidstva.</w:t>
      </w:r>
    </w:p>
    <w:p w:rsidR="00AB08F9" w:rsidRDefault="00AB08F9">
      <w:r>
        <w:t>Spojíme to všechno dohromady – protože toto je velmi důležitá část.</w:t>
      </w:r>
    </w:p>
    <w:p w:rsidR="00AB08F9" w:rsidRPr="00AB08F9" w:rsidRDefault="00AB08F9" w:rsidP="00AB08F9">
      <w:pPr>
        <w:rPr>
          <w:color w:val="FF0000"/>
        </w:rPr>
      </w:pPr>
      <w:proofErr w:type="spellStart"/>
      <w:r w:rsidRPr="00AB08F9">
        <w:rPr>
          <w:color w:val="FF0000"/>
        </w:rPr>
        <w:t>Př</w:t>
      </w:r>
      <w:proofErr w:type="spellEnd"/>
      <w:r w:rsidRPr="00AB08F9">
        <w:rPr>
          <w:color w:val="FF0000"/>
        </w:rPr>
        <w:t xml:space="preserve"> 19,17: „Kdo uděluje chudému, půjčuje Hospodinu, a </w:t>
      </w:r>
      <w:proofErr w:type="spellStart"/>
      <w:r w:rsidRPr="00AB08F9">
        <w:rPr>
          <w:rStyle w:val="Zvraznn"/>
          <w:color w:val="FF0000"/>
        </w:rPr>
        <w:t>onť</w:t>
      </w:r>
      <w:proofErr w:type="spellEnd"/>
      <w:r w:rsidRPr="00AB08F9">
        <w:rPr>
          <w:color w:val="FF0000"/>
        </w:rPr>
        <w:t xml:space="preserve"> za dobrodiní jeho odplatí jemu.“</w:t>
      </w:r>
    </w:p>
    <w:p w:rsidR="00AB08F9" w:rsidRDefault="00AB08F9">
      <w:pPr>
        <w:rPr>
          <w:rStyle w:val="cv"/>
        </w:rPr>
      </w:pPr>
      <w:r>
        <w:rPr>
          <w:rStyle w:val="cv"/>
        </w:rPr>
        <w:t xml:space="preserve">Půjčujete Hospodinu – </w:t>
      </w:r>
      <w:r w:rsidRPr="00AB08F9">
        <w:rPr>
          <w:rStyle w:val="cv"/>
          <w:color w:val="FF0000"/>
        </w:rPr>
        <w:t>„</w:t>
      </w:r>
      <w:proofErr w:type="spellStart"/>
      <w:r w:rsidRPr="00AB08F9">
        <w:rPr>
          <w:rStyle w:val="cv"/>
          <w:color w:val="FF0000"/>
        </w:rPr>
        <w:t>Cožkoli</w:t>
      </w:r>
      <w:proofErr w:type="spellEnd"/>
      <w:r w:rsidRPr="00AB08F9">
        <w:rPr>
          <w:rStyle w:val="cv"/>
          <w:color w:val="FF0000"/>
        </w:rPr>
        <w:t xml:space="preserve"> jste činili jednomu z bratří těchto mých nejmenších, mně jste učinili.“</w:t>
      </w:r>
    </w:p>
    <w:p w:rsidR="00AB08F9" w:rsidRDefault="00AB08F9">
      <w:pPr>
        <w:rPr>
          <w:rStyle w:val="cv"/>
        </w:rPr>
      </w:pPr>
      <w:r>
        <w:rPr>
          <w:rStyle w:val="cv"/>
        </w:rPr>
        <w:t>Bůh je popsán ve třech velkých kategoriích jako Všemohoucí – co to znamená? Všemocný, má sílu, moc, vliv.</w:t>
      </w:r>
      <w:r w:rsidR="002015EF">
        <w:rPr>
          <w:rStyle w:val="cv"/>
        </w:rPr>
        <w:t xml:space="preserve"> </w:t>
      </w:r>
      <w:r>
        <w:rPr>
          <w:rStyle w:val="cv"/>
        </w:rPr>
        <w:t>Vševědou</w:t>
      </w:r>
      <w:r w:rsidR="002015EF">
        <w:rPr>
          <w:rStyle w:val="cv"/>
        </w:rPr>
        <w:t>cí – ví všechno. V</w:t>
      </w:r>
      <w:r>
        <w:rPr>
          <w:rStyle w:val="cv"/>
        </w:rPr>
        <w:t>šudypřítomný – může být všude.</w:t>
      </w:r>
    </w:p>
    <w:p w:rsidR="00FE1BB5" w:rsidRDefault="00FE1BB5">
      <w:pPr>
        <w:rPr>
          <w:rStyle w:val="cv"/>
        </w:rPr>
      </w:pPr>
      <w:r>
        <w:rPr>
          <w:rStyle w:val="cv"/>
        </w:rPr>
        <w:t>Jeden můj známý</w:t>
      </w:r>
      <w:r w:rsidR="007221E2">
        <w:rPr>
          <w:rStyle w:val="cv"/>
        </w:rPr>
        <w:t xml:space="preserve"> jednou navrh</w:t>
      </w:r>
      <w:r w:rsidR="00D90C2D">
        <w:rPr>
          <w:rStyle w:val="cv"/>
        </w:rPr>
        <w:t xml:space="preserve">l, že je tu ještě </w:t>
      </w:r>
      <w:r w:rsidR="002015EF">
        <w:rPr>
          <w:rStyle w:val="cv"/>
        </w:rPr>
        <w:t>jedna sub-kategorie pod pojmem V</w:t>
      </w:r>
      <w:r w:rsidR="00D90C2D">
        <w:rPr>
          <w:rStyle w:val="cv"/>
        </w:rPr>
        <w:t>ševědoucí</w:t>
      </w:r>
      <w:r w:rsidR="002015EF">
        <w:rPr>
          <w:rStyle w:val="cv"/>
        </w:rPr>
        <w:t xml:space="preserve"> a nazývá se „</w:t>
      </w:r>
      <w:proofErr w:type="spellStart"/>
      <w:r w:rsidR="002015EF">
        <w:rPr>
          <w:rStyle w:val="cv"/>
        </w:rPr>
        <w:t>V</w:t>
      </w:r>
      <w:r w:rsidR="003E0B75">
        <w:rPr>
          <w:rStyle w:val="cv"/>
        </w:rPr>
        <w:t>šecítící</w:t>
      </w:r>
      <w:proofErr w:type="spellEnd"/>
      <w:r w:rsidR="003E0B75">
        <w:rPr>
          <w:rStyle w:val="cv"/>
        </w:rPr>
        <w:t>“. To znamená, že cítí všechno. Je tady někdo, kdo opravdu cítí všechno?</w:t>
      </w:r>
    </w:p>
    <w:p w:rsidR="007221E2" w:rsidRDefault="003E0B75">
      <w:pPr>
        <w:rPr>
          <w:rStyle w:val="cv"/>
        </w:rPr>
      </w:pPr>
      <w:r>
        <w:rPr>
          <w:rStyle w:val="cv"/>
        </w:rPr>
        <w:lastRenderedPageBreak/>
        <w:t>Jestliže Bůh ví všechno, může také všechno cítit? Nevstupuji na půdu panteismu, je to jen čistě bibl</w:t>
      </w:r>
      <w:r w:rsidR="00614EF6">
        <w:rPr>
          <w:rStyle w:val="cv"/>
        </w:rPr>
        <w:t>ická teologie – jelikož Bůh je V</w:t>
      </w:r>
      <w:r>
        <w:rPr>
          <w:rStyle w:val="cv"/>
        </w:rPr>
        <w:t>ševědoucí, nemusíme Mu říkat, jak se cítíme. On ví, jak se cítíme. A nejenom my</w:t>
      </w:r>
      <w:r w:rsidR="00614EF6">
        <w:rPr>
          <w:rStyle w:val="cv"/>
        </w:rPr>
        <w:t>.</w:t>
      </w:r>
      <w:r>
        <w:rPr>
          <w:rStyle w:val="cv"/>
        </w:rPr>
        <w:t xml:space="preserve"> </w:t>
      </w:r>
      <w:r w:rsidR="00614EF6">
        <w:rPr>
          <w:rStyle w:val="cv"/>
        </w:rPr>
        <w:t>P</w:t>
      </w:r>
      <w:r>
        <w:rPr>
          <w:rStyle w:val="cv"/>
        </w:rPr>
        <w:t>rotože je vševědoucí, ví i o tom, když má vaše štěně hlad. Bůh ví o každém vrabci</w:t>
      </w:r>
      <w:r w:rsidR="00640CBE">
        <w:rPr>
          <w:rStyle w:val="cv"/>
        </w:rPr>
        <w:t>, který spadne na zem. Dává pokrm ptákům. Není ani jeden červík nebo brouk, pták, včela nebo coko</w:t>
      </w:r>
      <w:r w:rsidR="009C0183">
        <w:rPr>
          <w:rStyle w:val="cv"/>
        </w:rPr>
        <w:t>l</w:t>
      </w:r>
      <w:r w:rsidR="00640CBE">
        <w:rPr>
          <w:rStyle w:val="cv"/>
        </w:rPr>
        <w:t xml:space="preserve">iv </w:t>
      </w:r>
      <w:r w:rsidR="009C0183">
        <w:rPr>
          <w:rStyle w:val="cv"/>
        </w:rPr>
        <w:t>jiného, co by Pán plně neznal, necítil.</w:t>
      </w:r>
      <w:r w:rsidR="00614EF6">
        <w:rPr>
          <w:rStyle w:val="cv"/>
        </w:rPr>
        <w:t xml:space="preserve"> Protože On je V</w:t>
      </w:r>
      <w:r w:rsidR="00FA28EA">
        <w:rPr>
          <w:rStyle w:val="cv"/>
        </w:rPr>
        <w:t>ševědoucí, ví nejen, co se děje, ale i to,</w:t>
      </w:r>
      <w:r w:rsidR="007221E2">
        <w:rPr>
          <w:rStyle w:val="cv"/>
        </w:rPr>
        <w:t xml:space="preserve"> jak se všichni a všechno cítí.</w:t>
      </w:r>
    </w:p>
    <w:p w:rsidR="003E0B75" w:rsidRDefault="00FA28EA">
      <w:pPr>
        <w:rPr>
          <w:rStyle w:val="cv"/>
        </w:rPr>
      </w:pPr>
      <w:r>
        <w:rPr>
          <w:rStyle w:val="cv"/>
        </w:rPr>
        <w:t>Když na to myslíme, kolik utrpení je dnes ve světě? Cítí to všechno Pán Bůh? Uvědomuje si to všechno</w:t>
      </w:r>
      <w:r w:rsidR="00614EF6">
        <w:rPr>
          <w:rStyle w:val="cv"/>
        </w:rPr>
        <w:t>?</w:t>
      </w:r>
      <w:r>
        <w:rPr>
          <w:rStyle w:val="cv"/>
        </w:rPr>
        <w:t xml:space="preserve"> </w:t>
      </w:r>
      <w:r w:rsidR="00614EF6">
        <w:rPr>
          <w:rStyle w:val="cv"/>
        </w:rPr>
        <w:t>V</w:t>
      </w:r>
      <w:r>
        <w:rPr>
          <w:rStyle w:val="cv"/>
        </w:rPr>
        <w:t xml:space="preserve">nímá to všechno? Láme Mu to srdce? Byl to Jeho plán? Všechno, co děláte pro ulehčení utrpení jakéhokoliv stvoření – zejména lidí, ale také zvířat – způsobí to, že se Pán cítí lépe? Všechno, co uděláte, aby se někdo usmál, nebo prožil radost – protože Pán </w:t>
      </w:r>
      <w:r w:rsidR="00283489">
        <w:rPr>
          <w:rStyle w:val="cv"/>
        </w:rPr>
        <w:t>ví o všem, opravdu Mu to dělá dobře. A tak tedy je naprosto pravda:</w:t>
      </w:r>
    </w:p>
    <w:p w:rsidR="00283489" w:rsidRDefault="00283489">
      <w:pPr>
        <w:rPr>
          <w:rStyle w:val="cv"/>
        </w:rPr>
      </w:pPr>
      <w:r>
        <w:rPr>
          <w:rStyle w:val="cv"/>
          <w:color w:val="FF0000"/>
          <w:u w:val="single"/>
        </w:rPr>
        <w:t>„</w:t>
      </w:r>
      <w:proofErr w:type="spellStart"/>
      <w:r w:rsidRPr="00847C83">
        <w:rPr>
          <w:rStyle w:val="cv"/>
          <w:color w:val="FF0000"/>
          <w:u w:val="single"/>
        </w:rPr>
        <w:t>Cožkoli</w:t>
      </w:r>
      <w:proofErr w:type="spellEnd"/>
      <w:r w:rsidRPr="00847C83">
        <w:rPr>
          <w:rStyle w:val="cv"/>
          <w:color w:val="FF0000"/>
          <w:u w:val="single"/>
        </w:rPr>
        <w:t xml:space="preserve"> jste činili jednomu z bratří těchto mých nejmenších, mně jste učinili</w:t>
      </w:r>
      <w:r>
        <w:rPr>
          <w:rStyle w:val="cv"/>
          <w:color w:val="FF0000"/>
          <w:u w:val="single"/>
        </w:rPr>
        <w:t>“</w:t>
      </w:r>
    </w:p>
    <w:p w:rsidR="00FE1BB5" w:rsidRDefault="00283489">
      <w:pPr>
        <w:rPr>
          <w:rStyle w:val="cv"/>
        </w:rPr>
      </w:pPr>
      <w:r>
        <w:rPr>
          <w:rStyle w:val="cv"/>
        </w:rPr>
        <w:t>Udělali jste to pro Pána, protože celé stvoření, právě teď:</w:t>
      </w:r>
    </w:p>
    <w:p w:rsidR="00283489" w:rsidRPr="00283489" w:rsidRDefault="00283489">
      <w:pPr>
        <w:rPr>
          <w:color w:val="FF0000"/>
        </w:rPr>
      </w:pPr>
      <w:r w:rsidRPr="00283489">
        <w:rPr>
          <w:rStyle w:val="cv"/>
          <w:color w:val="FF0000"/>
        </w:rPr>
        <w:t>Ř 8,22: „</w:t>
      </w:r>
      <w:r w:rsidRPr="00283489">
        <w:rPr>
          <w:color w:val="FF0000"/>
        </w:rPr>
        <w:t xml:space="preserve">Nebo víme, že všecko stvoření spolu lká, a spolu </w:t>
      </w:r>
      <w:proofErr w:type="gramStart"/>
      <w:r w:rsidRPr="00283489">
        <w:rPr>
          <w:color w:val="FF0000"/>
        </w:rPr>
        <w:t>ku</w:t>
      </w:r>
      <w:proofErr w:type="gramEnd"/>
      <w:r w:rsidRPr="00283489">
        <w:rPr>
          <w:color w:val="FF0000"/>
        </w:rPr>
        <w:t xml:space="preserve"> porodu pracuje až posavad.“</w:t>
      </w:r>
    </w:p>
    <w:p w:rsidR="00283489" w:rsidRDefault="00283489">
      <w:pPr>
        <w:rPr>
          <w:rStyle w:val="cv"/>
        </w:rPr>
      </w:pPr>
      <w:r>
        <w:rPr>
          <w:rStyle w:val="cv"/>
        </w:rPr>
        <w:t>A my, jako křesťané, můž</w:t>
      </w:r>
      <w:r w:rsidR="0089025B">
        <w:rPr>
          <w:rStyle w:val="cv"/>
        </w:rPr>
        <w:t>eme udělat svět lepším místem tím, že budeme druhým přinášet požehnání a starat se a pečovat o chudé.</w:t>
      </w:r>
    </w:p>
    <w:p w:rsidR="0089025B" w:rsidRDefault="007221E2">
      <w:pPr>
        <w:rPr>
          <w:rStyle w:val="cv"/>
        </w:rPr>
      </w:pPr>
      <w:r>
        <w:rPr>
          <w:rStyle w:val="cv"/>
        </w:rPr>
        <w:t>Neznamená</w:t>
      </w:r>
      <w:r w:rsidR="0089025B">
        <w:rPr>
          <w:rStyle w:val="cv"/>
        </w:rPr>
        <w:t xml:space="preserve"> to tedy jen dávat chudým. Naším úkolem jako křesťanů, není jen dávat oblečení nahým. Máme jim přinášet a dávat Kristovu spravedlnost – Jeho roucho těm, kdo jsou duchovně nazí.</w:t>
      </w:r>
    </w:p>
    <w:p w:rsidR="00AC7619" w:rsidRDefault="00AC7619">
      <w:pPr>
        <w:rPr>
          <w:rStyle w:val="cv"/>
        </w:rPr>
      </w:pPr>
      <w:r>
        <w:rPr>
          <w:rStyle w:val="cv"/>
        </w:rPr>
        <w:t>Nemáme jen dávat vodu lidem, kteří žízní, ale máme jim dávat živou vodu. Ježíš řekl ženě u studny: „Můžeš Mi dát fyzickou vodu, ale já Ti nabízím, aby ses napila ze studny živé vody.“</w:t>
      </w:r>
    </w:p>
    <w:p w:rsidR="00AC7619" w:rsidRDefault="00AC7619">
      <w:pPr>
        <w:rPr>
          <w:rStyle w:val="cv"/>
        </w:rPr>
      </w:pPr>
      <w:r>
        <w:rPr>
          <w:rStyle w:val="cv"/>
        </w:rPr>
        <w:t>Nemáme j</w:t>
      </w:r>
      <w:r w:rsidR="00614EF6">
        <w:rPr>
          <w:rStyle w:val="cv"/>
        </w:rPr>
        <w:t>en navštěvovat lidi ve vězení</w:t>
      </w:r>
      <w:r w:rsidR="007221E2">
        <w:rPr>
          <w:rStyle w:val="cv"/>
        </w:rPr>
        <w:t xml:space="preserve">. </w:t>
      </w:r>
      <w:proofErr w:type="gramStart"/>
      <w:r w:rsidR="007221E2">
        <w:rPr>
          <w:rStyle w:val="cv"/>
        </w:rPr>
        <w:t>J</w:t>
      </w:r>
      <w:r>
        <w:rPr>
          <w:rStyle w:val="cv"/>
        </w:rPr>
        <w:t>sem</w:t>
      </w:r>
      <w:proofErr w:type="gramEnd"/>
      <w:r>
        <w:rPr>
          <w:rStyle w:val="cv"/>
        </w:rPr>
        <w:t xml:space="preserve"> vděčný za vězeňskou službu. Slyšeli jsme nádherné příběhy v </w:t>
      </w:r>
      <w:proofErr w:type="spellStart"/>
      <w:r>
        <w:rPr>
          <w:rStyle w:val="cv"/>
        </w:rPr>
        <w:t>Amazing</w:t>
      </w:r>
      <w:proofErr w:type="spellEnd"/>
      <w:r>
        <w:rPr>
          <w:rStyle w:val="cv"/>
        </w:rPr>
        <w:t xml:space="preserve"> </w:t>
      </w:r>
      <w:proofErr w:type="spellStart"/>
      <w:r>
        <w:rPr>
          <w:rStyle w:val="cv"/>
        </w:rPr>
        <w:t>Facts</w:t>
      </w:r>
      <w:proofErr w:type="spellEnd"/>
      <w:r>
        <w:rPr>
          <w:rStyle w:val="cv"/>
        </w:rPr>
        <w:t xml:space="preserve"> o vězních, kteří slyšeli naše programy </w:t>
      </w:r>
      <w:r w:rsidR="007221E2">
        <w:rPr>
          <w:rStyle w:val="cv"/>
        </w:rPr>
        <w:t>v </w:t>
      </w:r>
      <w:r>
        <w:rPr>
          <w:rStyle w:val="cv"/>
        </w:rPr>
        <w:t>rádiu, v televizi –</w:t>
      </w:r>
      <w:r w:rsidR="007221E2">
        <w:rPr>
          <w:rStyle w:val="cv"/>
        </w:rPr>
        <w:t xml:space="preserve"> různé</w:t>
      </w:r>
      <w:r>
        <w:rPr>
          <w:rStyle w:val="cv"/>
        </w:rPr>
        <w:t xml:space="preserve"> lekce – zejména naši školu Bible. Jsou však lidé, kteří jsou uvězněni hříchem a my jim můžeme pomoci a vysvobodit je. Navštivte je v jejich vězení, jako anděl navštívil Petra.</w:t>
      </w:r>
    </w:p>
    <w:p w:rsidR="00AC7619" w:rsidRDefault="007E211E">
      <w:pPr>
        <w:rPr>
          <w:rStyle w:val="cv"/>
        </w:rPr>
      </w:pPr>
      <w:r>
        <w:rPr>
          <w:rStyle w:val="cv"/>
        </w:rPr>
        <w:t>Lidé jsou nemocni hříchem. „Od hlavy až k patě jsou plni ran</w:t>
      </w:r>
      <w:r w:rsidR="002C66A8">
        <w:rPr>
          <w:rStyle w:val="cv"/>
        </w:rPr>
        <w:t xml:space="preserve"> a jizev a zahnívajících vředů.</w:t>
      </w:r>
      <w:r w:rsidR="00682BB9">
        <w:rPr>
          <w:rStyle w:val="cv"/>
        </w:rPr>
        <w:t>“</w:t>
      </w:r>
      <w:r w:rsidR="002C66A8">
        <w:rPr>
          <w:rStyle w:val="cv"/>
        </w:rPr>
        <w:t xml:space="preserve"> Jsou nemocní.</w:t>
      </w:r>
    </w:p>
    <w:p w:rsidR="002C66A8" w:rsidRDefault="002C66A8">
      <w:pPr>
        <w:rPr>
          <w:rStyle w:val="cv"/>
        </w:rPr>
      </w:pPr>
      <w:r>
        <w:rPr>
          <w:rStyle w:val="cv"/>
        </w:rPr>
        <w:t>Někteří lidé jsou odcizeni od Pána. My máme vykonat smíření, jako království kněží, a přivést je k Pánu.</w:t>
      </w:r>
    </w:p>
    <w:p w:rsidR="002C66A8" w:rsidRDefault="002C66A8">
      <w:pPr>
        <w:rPr>
          <w:rStyle w:val="cv"/>
        </w:rPr>
      </w:pPr>
      <w:r>
        <w:rPr>
          <w:rStyle w:val="cv"/>
        </w:rPr>
        <w:t xml:space="preserve">Nemluví se tu jen o lidech, kteří jsou chudí, ale </w:t>
      </w:r>
      <w:r w:rsidR="00614EF6">
        <w:rPr>
          <w:rStyle w:val="cv"/>
        </w:rPr>
        <w:t xml:space="preserve">o </w:t>
      </w:r>
      <w:r>
        <w:rPr>
          <w:rStyle w:val="cv"/>
        </w:rPr>
        <w:t>chudých v duchu, kterým máme sloužit</w:t>
      </w:r>
      <w:r w:rsidR="00670C7C">
        <w:rPr>
          <w:rStyle w:val="cv"/>
        </w:rPr>
        <w:t>.</w:t>
      </w:r>
    </w:p>
    <w:p w:rsidR="002C66A8" w:rsidRDefault="002C66A8">
      <w:pPr>
        <w:rPr>
          <w:rStyle w:val="cv"/>
        </w:rPr>
      </w:pPr>
      <w:r>
        <w:rPr>
          <w:rStyle w:val="cv"/>
        </w:rPr>
        <w:t>V Přísloví se píše:</w:t>
      </w:r>
    </w:p>
    <w:p w:rsidR="002C66A8" w:rsidRPr="00AB08F9" w:rsidRDefault="002C66A8" w:rsidP="002C66A8">
      <w:pPr>
        <w:rPr>
          <w:color w:val="FF0000"/>
        </w:rPr>
      </w:pPr>
      <w:proofErr w:type="spellStart"/>
      <w:r w:rsidRPr="00AB08F9">
        <w:rPr>
          <w:color w:val="FF0000"/>
        </w:rPr>
        <w:t>Př</w:t>
      </w:r>
      <w:proofErr w:type="spellEnd"/>
      <w:r w:rsidRPr="00AB08F9">
        <w:rPr>
          <w:color w:val="FF0000"/>
        </w:rPr>
        <w:t xml:space="preserve"> 19,17: „Kdo uděluje chudému, půjčuje Hospodinu, a </w:t>
      </w:r>
      <w:proofErr w:type="spellStart"/>
      <w:r w:rsidRPr="00AB08F9">
        <w:rPr>
          <w:rStyle w:val="Zvraznn"/>
          <w:color w:val="FF0000"/>
        </w:rPr>
        <w:t>onť</w:t>
      </w:r>
      <w:proofErr w:type="spellEnd"/>
      <w:r w:rsidRPr="00AB08F9">
        <w:rPr>
          <w:color w:val="FF0000"/>
        </w:rPr>
        <w:t xml:space="preserve"> za dobrodiní jeho odplatí jemu.“</w:t>
      </w:r>
    </w:p>
    <w:p w:rsidR="002C66A8" w:rsidRDefault="00670C7C">
      <w:pPr>
        <w:rPr>
          <w:rStyle w:val="cv"/>
        </w:rPr>
      </w:pPr>
      <w:r>
        <w:rPr>
          <w:rStyle w:val="cv"/>
        </w:rPr>
        <w:t>Kazatel říká:</w:t>
      </w:r>
    </w:p>
    <w:p w:rsidR="00AB08F9" w:rsidRPr="00682BB9" w:rsidRDefault="00C8066B">
      <w:pPr>
        <w:rPr>
          <w:rStyle w:val="cv"/>
          <w:color w:val="FF0000"/>
        </w:rPr>
      </w:pPr>
      <w:r w:rsidRPr="00682BB9">
        <w:rPr>
          <w:rStyle w:val="cv"/>
          <w:color w:val="FF0000"/>
        </w:rPr>
        <w:t>K</w:t>
      </w:r>
      <w:r w:rsidR="00670C7C" w:rsidRPr="00682BB9">
        <w:rPr>
          <w:rStyle w:val="cv"/>
          <w:color w:val="FF0000"/>
        </w:rPr>
        <w:t>a</w:t>
      </w:r>
      <w:r w:rsidRPr="00682BB9">
        <w:rPr>
          <w:rStyle w:val="cv"/>
          <w:color w:val="FF0000"/>
        </w:rPr>
        <w:t>z</w:t>
      </w:r>
      <w:r w:rsidR="00670C7C" w:rsidRPr="00682BB9">
        <w:rPr>
          <w:rStyle w:val="cv"/>
          <w:color w:val="FF0000"/>
        </w:rPr>
        <w:t>.</w:t>
      </w:r>
      <w:r w:rsidRPr="00682BB9">
        <w:rPr>
          <w:rStyle w:val="cv"/>
          <w:color w:val="FF0000"/>
        </w:rPr>
        <w:t xml:space="preserve"> 11,1: „</w:t>
      </w:r>
      <w:r w:rsidR="00255D40" w:rsidRPr="00682BB9">
        <w:rPr>
          <w:rStyle w:val="cv"/>
          <w:color w:val="FF0000"/>
        </w:rPr>
        <w:t>Pouštěj chléb svůj po vodě, nebo po mnohých dnech najdeš jej.“</w:t>
      </w:r>
    </w:p>
    <w:p w:rsidR="00255D40" w:rsidRDefault="00614EF6">
      <w:pPr>
        <w:rPr>
          <w:rStyle w:val="cv"/>
        </w:rPr>
      </w:pPr>
      <w:r>
        <w:rPr>
          <w:rStyle w:val="cv"/>
        </w:rPr>
        <w:t>C</w:t>
      </w:r>
      <w:r w:rsidR="00670C7C">
        <w:rPr>
          <w:rStyle w:val="cv"/>
        </w:rPr>
        <w:t xml:space="preserve">o představuje voda v proroctví? Velké množství lidí, národy, jazyky. Jsou to lidé. </w:t>
      </w:r>
      <w:r w:rsidR="00682BB9" w:rsidRPr="00682BB9">
        <w:rPr>
          <w:rStyle w:val="cv"/>
          <w:color w:val="FF0000"/>
        </w:rPr>
        <w:t>„</w:t>
      </w:r>
      <w:r w:rsidR="00670C7C" w:rsidRPr="00682BB9">
        <w:rPr>
          <w:rStyle w:val="cv"/>
          <w:color w:val="FF0000"/>
        </w:rPr>
        <w:t>Pouštět svůj chlé</w:t>
      </w:r>
      <w:r w:rsidR="00682BB9">
        <w:rPr>
          <w:rStyle w:val="cv"/>
          <w:color w:val="FF0000"/>
        </w:rPr>
        <w:t>b“</w:t>
      </w:r>
      <w:r w:rsidR="00670C7C">
        <w:rPr>
          <w:rStyle w:val="cv"/>
        </w:rPr>
        <w:t xml:space="preserve"> – chléb života –</w:t>
      </w:r>
      <w:r>
        <w:rPr>
          <w:rStyle w:val="cv"/>
        </w:rPr>
        <w:t xml:space="preserve"> </w:t>
      </w:r>
      <w:r w:rsidR="00670C7C">
        <w:rPr>
          <w:rStyle w:val="cv"/>
        </w:rPr>
        <w:t>když ho pustíte po vodě, vrátí se k vám. Je to zaslíbení.</w:t>
      </w:r>
    </w:p>
    <w:p w:rsidR="00670C7C" w:rsidRPr="00AB08F9" w:rsidRDefault="00670C7C" w:rsidP="00670C7C">
      <w:pPr>
        <w:rPr>
          <w:color w:val="FF0000"/>
        </w:rPr>
      </w:pPr>
      <w:proofErr w:type="spellStart"/>
      <w:r w:rsidRPr="00AB08F9">
        <w:rPr>
          <w:color w:val="FF0000"/>
        </w:rPr>
        <w:lastRenderedPageBreak/>
        <w:t>Př</w:t>
      </w:r>
      <w:proofErr w:type="spellEnd"/>
      <w:r w:rsidRPr="00AB08F9">
        <w:rPr>
          <w:color w:val="FF0000"/>
        </w:rPr>
        <w:t xml:space="preserve"> 19,17: „Kdo uděluje chudému, půjčuje Hospodinu, a </w:t>
      </w:r>
      <w:proofErr w:type="spellStart"/>
      <w:r w:rsidRPr="00AB08F9">
        <w:rPr>
          <w:rStyle w:val="Zvraznn"/>
          <w:color w:val="FF0000"/>
        </w:rPr>
        <w:t>onť</w:t>
      </w:r>
      <w:proofErr w:type="spellEnd"/>
      <w:r w:rsidRPr="00AB08F9">
        <w:rPr>
          <w:color w:val="FF0000"/>
        </w:rPr>
        <w:t xml:space="preserve"> za dobrodiní jeho odplatí jemu.“</w:t>
      </w:r>
    </w:p>
    <w:p w:rsidR="00670C7C" w:rsidRDefault="00670C7C">
      <w:pPr>
        <w:rPr>
          <w:rStyle w:val="cv"/>
        </w:rPr>
      </w:pPr>
    </w:p>
    <w:p w:rsidR="00670C7C" w:rsidRPr="00971D50" w:rsidRDefault="00670C7C">
      <w:pPr>
        <w:rPr>
          <w:rStyle w:val="cv"/>
          <w:b/>
        </w:rPr>
      </w:pPr>
      <w:r w:rsidRPr="00971D50">
        <w:rPr>
          <w:rStyle w:val="cv"/>
          <w:b/>
        </w:rPr>
        <w:t>Čtvrtek – Výchova</w:t>
      </w:r>
    </w:p>
    <w:p w:rsidR="00670C7C" w:rsidRDefault="00670C7C">
      <w:pPr>
        <w:rPr>
          <w:rStyle w:val="cv"/>
        </w:rPr>
      </w:pPr>
      <w:r>
        <w:rPr>
          <w:rStyle w:val="cv"/>
        </w:rPr>
        <w:t>Slovo výchova v</w:t>
      </w:r>
      <w:r w:rsidR="00971D50">
        <w:rPr>
          <w:rStyle w:val="cv"/>
        </w:rPr>
        <w:t> angličtině i v </w:t>
      </w:r>
      <w:r>
        <w:rPr>
          <w:rStyle w:val="cv"/>
        </w:rPr>
        <w:t>hebrejštině</w:t>
      </w:r>
      <w:r w:rsidR="00971D50">
        <w:rPr>
          <w:rStyle w:val="cv"/>
        </w:rPr>
        <w:t xml:space="preserve"> pochází ze slova, které znamená „stavět“. </w:t>
      </w:r>
      <w:r w:rsidR="00682BB9">
        <w:rPr>
          <w:rStyle w:val="cv"/>
        </w:rPr>
        <w:t>V </w:t>
      </w:r>
      <w:r w:rsidR="00971D50">
        <w:rPr>
          <w:rStyle w:val="cv"/>
        </w:rPr>
        <w:t>Přísloví 22,6</w:t>
      </w:r>
      <w:r w:rsidR="00614EF6">
        <w:rPr>
          <w:rStyle w:val="cv"/>
        </w:rPr>
        <w:t xml:space="preserve"> čteme</w:t>
      </w:r>
      <w:r w:rsidR="00682BB9">
        <w:rPr>
          <w:rStyle w:val="cv"/>
        </w:rPr>
        <w:t>:</w:t>
      </w:r>
    </w:p>
    <w:p w:rsidR="00C8066B" w:rsidRPr="00CB4FF8" w:rsidRDefault="00C8066B">
      <w:pPr>
        <w:rPr>
          <w:color w:val="FF0000"/>
        </w:rPr>
      </w:pPr>
      <w:proofErr w:type="spellStart"/>
      <w:r w:rsidRPr="00CB4FF8">
        <w:rPr>
          <w:rStyle w:val="cv"/>
          <w:color w:val="FF0000"/>
        </w:rPr>
        <w:t>Př</w:t>
      </w:r>
      <w:proofErr w:type="spellEnd"/>
      <w:r w:rsidRPr="00CB4FF8">
        <w:rPr>
          <w:rStyle w:val="cv"/>
          <w:color w:val="FF0000"/>
        </w:rPr>
        <w:t xml:space="preserve"> 22,</w:t>
      </w:r>
      <w:r w:rsidR="00971D50" w:rsidRPr="00CB4FF8">
        <w:rPr>
          <w:rStyle w:val="cv"/>
          <w:color w:val="FF0000"/>
        </w:rPr>
        <w:t>6: „</w:t>
      </w:r>
      <w:r w:rsidR="00971D50" w:rsidRPr="00CB4FF8">
        <w:rPr>
          <w:color w:val="FF0000"/>
        </w:rPr>
        <w:t>Vyuč chlapce na počátku jeho cesty, neodvrátí se od ní, ani když zestárne.“ (ČSP)</w:t>
      </w:r>
    </w:p>
    <w:p w:rsidR="00971D50" w:rsidRDefault="00971D50">
      <w:r>
        <w:t xml:space="preserve">To je princip – Pokud chcete, aby šli po cestě Páně, </w:t>
      </w:r>
      <w:r w:rsidR="00CB4FF8">
        <w:t xml:space="preserve">vycvičte je v té cestě. </w:t>
      </w:r>
      <w:r w:rsidR="00682BB9">
        <w:t>Píše se o tom hn</w:t>
      </w:r>
      <w:r w:rsidR="00CB4FF8">
        <w:t>ed na začátku Přísloví</w:t>
      </w:r>
      <w:r w:rsidR="00682BB9">
        <w:t>:</w:t>
      </w:r>
    </w:p>
    <w:p w:rsidR="00CB4FF8" w:rsidRPr="00CB4FF8" w:rsidRDefault="00CB4FF8">
      <w:pPr>
        <w:rPr>
          <w:color w:val="FF0000"/>
        </w:rPr>
      </w:pPr>
      <w:proofErr w:type="spellStart"/>
      <w:r w:rsidRPr="00CB4FF8">
        <w:rPr>
          <w:color w:val="FF0000"/>
        </w:rPr>
        <w:t>Př</w:t>
      </w:r>
      <w:proofErr w:type="spellEnd"/>
      <w:r w:rsidRPr="00CB4FF8">
        <w:rPr>
          <w:color w:val="FF0000"/>
        </w:rPr>
        <w:t xml:space="preserve"> 1,8: „Poslouchej, synu můj, cvičení otce svého, a neopouštěj naučení matky své.“</w:t>
      </w:r>
    </w:p>
    <w:p w:rsidR="00CB4FF8" w:rsidRDefault="00CB4FF8">
      <w:pPr>
        <w:rPr>
          <w:rStyle w:val="cv"/>
        </w:rPr>
      </w:pPr>
      <w:r>
        <w:rPr>
          <w:rStyle w:val="cv"/>
        </w:rPr>
        <w:t>David předává některá z těchto Přísloví Šalomounovi</w:t>
      </w:r>
      <w:r w:rsidR="008A3F5E">
        <w:rPr>
          <w:rStyle w:val="cv"/>
        </w:rPr>
        <w:t xml:space="preserve">, který je zapsal. Slyšíme, kde David říká: „Synu můj, buď statečný. Synu </w:t>
      </w:r>
      <w:proofErr w:type="gramStart"/>
      <w:r w:rsidR="008A3F5E">
        <w:rPr>
          <w:rStyle w:val="cv"/>
        </w:rPr>
        <w:t>můj</w:t>
      </w:r>
      <w:r w:rsidR="00682BB9">
        <w:rPr>
          <w:rStyle w:val="cv"/>
        </w:rPr>
        <w:t>...“</w:t>
      </w:r>
      <w:proofErr w:type="gramEnd"/>
      <w:r w:rsidR="00682BB9">
        <w:rPr>
          <w:rStyle w:val="cv"/>
        </w:rPr>
        <w:t xml:space="preserve"> A dává mu mnoho rad.</w:t>
      </w:r>
    </w:p>
    <w:p w:rsidR="00682BB9" w:rsidRDefault="00AE0105">
      <w:pPr>
        <w:rPr>
          <w:rStyle w:val="cv"/>
        </w:rPr>
      </w:pPr>
      <w:r>
        <w:rPr>
          <w:rStyle w:val="cv"/>
        </w:rPr>
        <w:t>Šalomoun dělal to samé</w:t>
      </w:r>
      <w:r w:rsidR="00682BB9">
        <w:rPr>
          <w:rStyle w:val="cv"/>
        </w:rPr>
        <w:t>.</w:t>
      </w:r>
    </w:p>
    <w:p w:rsidR="00AE0105" w:rsidRDefault="00682BB9">
      <w:pPr>
        <w:rPr>
          <w:rStyle w:val="cv"/>
        </w:rPr>
      </w:pPr>
      <w:r>
        <w:rPr>
          <w:rStyle w:val="cv"/>
        </w:rPr>
        <w:t>K</w:t>
      </w:r>
      <w:r w:rsidR="00AE0105">
        <w:rPr>
          <w:rStyle w:val="cv"/>
        </w:rPr>
        <w:t xml:space="preserve">dyž jsou </w:t>
      </w:r>
      <w:r>
        <w:rPr>
          <w:rStyle w:val="cv"/>
        </w:rPr>
        <w:t xml:space="preserve">lidé </w:t>
      </w:r>
      <w:r w:rsidR="00AE0105">
        <w:rPr>
          <w:rStyle w:val="cv"/>
        </w:rPr>
        <w:t xml:space="preserve">mladí a jejich mysl je poddajná a poslouchají, udělejte </w:t>
      </w:r>
      <w:r w:rsidR="00614EF6">
        <w:rPr>
          <w:rStyle w:val="cv"/>
        </w:rPr>
        <w:t xml:space="preserve">na ně </w:t>
      </w:r>
      <w:r w:rsidR="00AE0105">
        <w:rPr>
          <w:rStyle w:val="cv"/>
        </w:rPr>
        <w:t>ten nejlepší dojem a zakořeňte v nich morální zásadovost, poctivost, čestnost, protože to se s nimi ponese celý život.</w:t>
      </w:r>
    </w:p>
    <w:p w:rsidR="00AE0105" w:rsidRDefault="00AE0105">
      <w:pPr>
        <w:rPr>
          <w:rStyle w:val="cv"/>
        </w:rPr>
      </w:pPr>
      <w:r>
        <w:rPr>
          <w:rStyle w:val="cv"/>
        </w:rPr>
        <w:t>Víte jak těžké je zlomit zlé návyky? A přitom je velmi snadné si je vypěstovat.</w:t>
      </w:r>
    </w:p>
    <w:p w:rsidR="00AE0105" w:rsidRDefault="00610D0D">
      <w:pPr>
        <w:rPr>
          <w:rStyle w:val="cv"/>
        </w:rPr>
      </w:pPr>
      <w:r>
        <w:rPr>
          <w:rStyle w:val="cv"/>
        </w:rPr>
        <w:t xml:space="preserve">Pomozme </w:t>
      </w:r>
      <w:r w:rsidR="00AE0105">
        <w:rPr>
          <w:rStyle w:val="cv"/>
        </w:rPr>
        <w:t>dětem vypěstovat si dobré návyky, přestože se tomu brání. Nedávej</w:t>
      </w:r>
      <w:r>
        <w:rPr>
          <w:rStyle w:val="cv"/>
        </w:rPr>
        <w:t>m</w:t>
      </w:r>
      <w:r w:rsidR="00AE0105">
        <w:rPr>
          <w:rStyle w:val="cv"/>
        </w:rPr>
        <w:t>e jim všechno, co chtějí. To nikomu neprospěje. I když se tomu vzpírají a stěžují si, jednoho dne budou rádi, že se naučily např. hrát na klavír.</w:t>
      </w:r>
    </w:p>
    <w:p w:rsidR="00AE0105" w:rsidRDefault="00AE0105">
      <w:pPr>
        <w:rPr>
          <w:rStyle w:val="cv"/>
        </w:rPr>
      </w:pPr>
      <w:r>
        <w:rPr>
          <w:rStyle w:val="cv"/>
        </w:rPr>
        <w:t>Vyplatí se to.</w:t>
      </w:r>
    </w:p>
    <w:p w:rsidR="00AB08F9" w:rsidRPr="00AE0105" w:rsidRDefault="00AB08F9">
      <w:pPr>
        <w:rPr>
          <w:rStyle w:val="cisloverse"/>
          <w:color w:val="FF0000"/>
        </w:rPr>
      </w:pPr>
      <w:proofErr w:type="spellStart"/>
      <w:r w:rsidRPr="00AE0105">
        <w:rPr>
          <w:rStyle w:val="cv"/>
          <w:color w:val="FF0000"/>
        </w:rPr>
        <w:t>Ef</w:t>
      </w:r>
      <w:proofErr w:type="spellEnd"/>
      <w:r w:rsidRPr="00AE0105">
        <w:rPr>
          <w:rStyle w:val="cv"/>
          <w:color w:val="FF0000"/>
        </w:rPr>
        <w:t xml:space="preserve"> 6,4: „</w:t>
      </w:r>
      <w:r w:rsidR="00255D40" w:rsidRPr="00AE0105">
        <w:rPr>
          <w:rStyle w:val="cv"/>
          <w:color w:val="FF0000"/>
        </w:rPr>
        <w:t xml:space="preserve">A </w:t>
      </w:r>
      <w:r w:rsidR="00255D40" w:rsidRPr="00AE0105">
        <w:rPr>
          <w:rStyle w:val="Zvraznn"/>
          <w:color w:val="FF0000"/>
        </w:rPr>
        <w:t>vy</w:t>
      </w:r>
      <w:r w:rsidR="00255D40" w:rsidRPr="00AE0105">
        <w:rPr>
          <w:rStyle w:val="cv"/>
          <w:color w:val="FF0000"/>
        </w:rPr>
        <w:t xml:space="preserve"> otcové nepopouzejte k</w:t>
      </w:r>
      <w:r w:rsidR="00AE0105">
        <w:rPr>
          <w:rStyle w:val="cv"/>
          <w:color w:val="FF0000"/>
        </w:rPr>
        <w:t> </w:t>
      </w:r>
      <w:r w:rsidR="00255D40" w:rsidRPr="00AE0105">
        <w:rPr>
          <w:rStyle w:val="cv"/>
          <w:color w:val="FF0000"/>
        </w:rPr>
        <w:t>hněvu dítek svých, ale vychovávejte je v</w:t>
      </w:r>
      <w:r w:rsidR="00AE0105">
        <w:rPr>
          <w:rStyle w:val="cv"/>
          <w:color w:val="FF0000"/>
        </w:rPr>
        <w:t> </w:t>
      </w:r>
      <w:r w:rsidR="00255D40" w:rsidRPr="00AE0105">
        <w:rPr>
          <w:rStyle w:val="cv"/>
          <w:color w:val="FF0000"/>
        </w:rPr>
        <w:t>cvičení a v</w:t>
      </w:r>
      <w:r w:rsidR="00AE0105">
        <w:rPr>
          <w:rStyle w:val="cv"/>
          <w:color w:val="FF0000"/>
        </w:rPr>
        <w:t> </w:t>
      </w:r>
      <w:r w:rsidR="00255D40" w:rsidRPr="00AE0105">
        <w:rPr>
          <w:rStyle w:val="cv"/>
          <w:color w:val="FF0000"/>
        </w:rPr>
        <w:t>napomínání Páně.</w:t>
      </w:r>
      <w:r w:rsidR="00255D40" w:rsidRPr="00AE0105">
        <w:rPr>
          <w:rStyle w:val="cisloverse"/>
          <w:color w:val="FF0000"/>
        </w:rPr>
        <w:t>“</w:t>
      </w:r>
    </w:p>
    <w:p w:rsidR="00255D40" w:rsidRDefault="00AE0105">
      <w:pPr>
        <w:rPr>
          <w:rStyle w:val="cv"/>
        </w:rPr>
      </w:pPr>
      <w:r>
        <w:rPr>
          <w:rStyle w:val="cv"/>
        </w:rPr>
        <w:t>Pavel zde cituje v podstatě stejný princip jako Šalomoun.</w:t>
      </w:r>
      <w:r w:rsidR="004548AF">
        <w:rPr>
          <w:rStyle w:val="cv"/>
        </w:rPr>
        <w:t xml:space="preserve"> Vycvičte </w:t>
      </w:r>
      <w:r w:rsidR="00610D0D">
        <w:rPr>
          <w:rStyle w:val="cv"/>
        </w:rPr>
        <w:t>děti</w:t>
      </w:r>
      <w:r w:rsidR="004548AF">
        <w:rPr>
          <w:rStyle w:val="cv"/>
        </w:rPr>
        <w:t xml:space="preserve"> v cestě Páně.</w:t>
      </w:r>
    </w:p>
    <w:p w:rsidR="004548AF" w:rsidRDefault="004548AF">
      <w:pPr>
        <w:rPr>
          <w:rStyle w:val="cv"/>
        </w:rPr>
      </w:pPr>
      <w:r>
        <w:rPr>
          <w:rStyle w:val="cv"/>
        </w:rPr>
        <w:t>Proč byl Timoteus tak významný starší v rané církvi?</w:t>
      </w:r>
    </w:p>
    <w:p w:rsidR="00C8066B" w:rsidRPr="004548AF" w:rsidRDefault="00C8066B">
      <w:pPr>
        <w:rPr>
          <w:rStyle w:val="cv"/>
          <w:color w:val="FF0000"/>
        </w:rPr>
      </w:pPr>
      <w:r w:rsidRPr="004548AF">
        <w:rPr>
          <w:rStyle w:val="cv"/>
          <w:color w:val="FF0000"/>
        </w:rPr>
        <w:t xml:space="preserve">2 </w:t>
      </w:r>
      <w:proofErr w:type="spellStart"/>
      <w:r w:rsidRPr="004548AF">
        <w:rPr>
          <w:rStyle w:val="cv"/>
          <w:color w:val="FF0000"/>
        </w:rPr>
        <w:t>Tm</w:t>
      </w:r>
      <w:proofErr w:type="spellEnd"/>
      <w:r w:rsidRPr="004548AF">
        <w:rPr>
          <w:rStyle w:val="cv"/>
          <w:color w:val="FF0000"/>
        </w:rPr>
        <w:t xml:space="preserve"> 3,15: „</w:t>
      </w:r>
      <w:r w:rsidR="00255D40" w:rsidRPr="004548AF">
        <w:rPr>
          <w:rStyle w:val="cv"/>
          <w:color w:val="FF0000"/>
        </w:rPr>
        <w:t>A že od dětinství svatá písma znáš, kteráž tě mohou moudrého učiniti k</w:t>
      </w:r>
      <w:r w:rsidR="004548AF">
        <w:rPr>
          <w:rStyle w:val="cv"/>
          <w:color w:val="FF0000"/>
        </w:rPr>
        <w:t> </w:t>
      </w:r>
      <w:r w:rsidR="00255D40" w:rsidRPr="004548AF">
        <w:rPr>
          <w:rStyle w:val="cv"/>
          <w:color w:val="FF0000"/>
        </w:rPr>
        <w:t>spasení skrze víru, kteráž jest v</w:t>
      </w:r>
      <w:r w:rsidR="004548AF">
        <w:rPr>
          <w:rStyle w:val="cv"/>
          <w:color w:val="FF0000"/>
        </w:rPr>
        <w:t> </w:t>
      </w:r>
      <w:r w:rsidR="00255D40" w:rsidRPr="004548AF">
        <w:rPr>
          <w:rStyle w:val="cv"/>
          <w:color w:val="FF0000"/>
        </w:rPr>
        <w:t>Kristu Ježíši.“</w:t>
      </w:r>
    </w:p>
    <w:p w:rsidR="00255D40" w:rsidRDefault="004548AF">
      <w:pPr>
        <w:rPr>
          <w:rStyle w:val="cv"/>
        </w:rPr>
      </w:pPr>
      <w:r>
        <w:rPr>
          <w:rStyle w:val="cv"/>
        </w:rPr>
        <w:t xml:space="preserve">Cvičte </w:t>
      </w:r>
      <w:r w:rsidR="00682BB9">
        <w:rPr>
          <w:rStyle w:val="cv"/>
        </w:rPr>
        <w:t>děti</w:t>
      </w:r>
      <w:r>
        <w:rPr>
          <w:rStyle w:val="cv"/>
        </w:rPr>
        <w:t>. Ale jak? Aby byly zakotven</w:t>
      </w:r>
      <w:r w:rsidR="00682BB9">
        <w:rPr>
          <w:rStyle w:val="cv"/>
        </w:rPr>
        <w:t>y</w:t>
      </w:r>
      <w:r>
        <w:rPr>
          <w:rStyle w:val="cv"/>
        </w:rPr>
        <w:t xml:space="preserve"> ve Slovu.</w:t>
      </w:r>
    </w:p>
    <w:p w:rsidR="004548AF" w:rsidRDefault="004548AF">
      <w:pPr>
        <w:rPr>
          <w:rStyle w:val="cv"/>
        </w:rPr>
      </w:pPr>
      <w:r>
        <w:rPr>
          <w:rStyle w:val="cv"/>
        </w:rPr>
        <w:t>Ujistěte se</w:t>
      </w:r>
      <w:r w:rsidR="00B6689A">
        <w:rPr>
          <w:rStyle w:val="cv"/>
        </w:rPr>
        <w:t xml:space="preserve">, že mají základ v Bibli – </w:t>
      </w:r>
      <w:r w:rsidR="00682BB9">
        <w:rPr>
          <w:rStyle w:val="cv"/>
        </w:rPr>
        <w:t xml:space="preserve">že </w:t>
      </w:r>
      <w:r w:rsidR="00B6689A">
        <w:rPr>
          <w:rStyle w:val="cv"/>
        </w:rPr>
        <w:t>staví na skále Pravdy a to je ovlivní na celý život.</w:t>
      </w:r>
    </w:p>
    <w:p w:rsidR="00B6689A" w:rsidRDefault="00B6689A">
      <w:pPr>
        <w:rPr>
          <w:rStyle w:val="cv"/>
        </w:rPr>
      </w:pPr>
      <w:r>
        <w:rPr>
          <w:rStyle w:val="cv"/>
        </w:rPr>
        <w:t>Co řekl Mojžíš v Deuteronomiu?</w:t>
      </w:r>
    </w:p>
    <w:p w:rsidR="00B6689A" w:rsidRPr="00682BB9" w:rsidRDefault="00B6689A">
      <w:pPr>
        <w:rPr>
          <w:rStyle w:val="cv"/>
          <w:color w:val="FF0000"/>
        </w:rPr>
      </w:pPr>
      <w:proofErr w:type="spellStart"/>
      <w:r w:rsidRPr="00682BB9">
        <w:rPr>
          <w:rStyle w:val="cv"/>
          <w:color w:val="FF0000"/>
        </w:rPr>
        <w:t>D</w:t>
      </w:r>
      <w:r w:rsidR="00682BB9" w:rsidRPr="00682BB9">
        <w:rPr>
          <w:rStyle w:val="cv"/>
          <w:color w:val="FF0000"/>
        </w:rPr>
        <w:t>t</w:t>
      </w:r>
      <w:proofErr w:type="spellEnd"/>
      <w:r w:rsidRPr="00682BB9">
        <w:rPr>
          <w:rStyle w:val="cv"/>
          <w:color w:val="FF0000"/>
        </w:rPr>
        <w:t xml:space="preserve"> 6,6: „A budou slova tato, kteráž já přikazuji tobě dnes, </w:t>
      </w:r>
      <w:r w:rsidRPr="00682BB9">
        <w:rPr>
          <w:rStyle w:val="cv"/>
          <w:color w:val="FF0000"/>
          <w:u w:val="single"/>
        </w:rPr>
        <w:t>v srdci tvém</w:t>
      </w:r>
      <w:r w:rsidRPr="00682BB9">
        <w:rPr>
          <w:rStyle w:val="cv"/>
          <w:color w:val="FF0000"/>
        </w:rPr>
        <w:t xml:space="preserve">. </w:t>
      </w:r>
      <w:r w:rsidRPr="00682BB9">
        <w:rPr>
          <w:rStyle w:val="cisloverse"/>
          <w:color w:val="FF0000"/>
        </w:rPr>
        <w:t xml:space="preserve">7 </w:t>
      </w:r>
      <w:r w:rsidRPr="00682BB9">
        <w:rPr>
          <w:rStyle w:val="cv"/>
          <w:color w:val="FF0000"/>
        </w:rPr>
        <w:t xml:space="preserve">A </w:t>
      </w:r>
      <w:r w:rsidRPr="00682BB9">
        <w:rPr>
          <w:rStyle w:val="cv"/>
          <w:color w:val="FF0000"/>
          <w:u w:val="single"/>
        </w:rPr>
        <w:t>budeš je často opětovati synům svým</w:t>
      </w:r>
      <w:r w:rsidRPr="00682BB9">
        <w:rPr>
          <w:rStyle w:val="cv"/>
          <w:color w:val="FF0000"/>
        </w:rPr>
        <w:t>,</w:t>
      </w:r>
      <w:r w:rsidR="00610D0D">
        <w:rPr>
          <w:rStyle w:val="cv"/>
          <w:color w:val="FF0000"/>
        </w:rPr>
        <w:t>“</w:t>
      </w:r>
      <w:r w:rsidR="00610D0D">
        <w:rPr>
          <w:rStyle w:val="cv"/>
        </w:rPr>
        <w:t xml:space="preserve"> - </w:t>
      </w:r>
      <w:r w:rsidR="00610D0D">
        <w:rPr>
          <w:rStyle w:val="cv"/>
        </w:rPr>
        <w:t xml:space="preserve">Na jiném místě je psáno: „Synům a vnukům.“ </w:t>
      </w:r>
      <w:r w:rsidR="00610D0D">
        <w:rPr>
          <w:rStyle w:val="cv"/>
        </w:rPr>
        <w:t>–</w:t>
      </w:r>
      <w:r w:rsidRPr="00682BB9">
        <w:rPr>
          <w:rStyle w:val="cv"/>
          <w:color w:val="FF0000"/>
        </w:rPr>
        <w:t xml:space="preserve"> </w:t>
      </w:r>
      <w:r w:rsidR="00610D0D">
        <w:rPr>
          <w:rStyle w:val="cv"/>
          <w:color w:val="FF0000"/>
        </w:rPr>
        <w:t>„</w:t>
      </w:r>
      <w:r w:rsidRPr="00682BB9">
        <w:rPr>
          <w:rStyle w:val="cv"/>
          <w:color w:val="FF0000"/>
        </w:rPr>
        <w:t xml:space="preserve">a mluviti o nich, když sedneš v domě svém, když půjdeš cestou, a </w:t>
      </w:r>
      <w:proofErr w:type="spellStart"/>
      <w:r w:rsidRPr="00682BB9">
        <w:rPr>
          <w:rStyle w:val="cv"/>
          <w:color w:val="FF0000"/>
        </w:rPr>
        <w:t>léhaje</w:t>
      </w:r>
      <w:proofErr w:type="spellEnd"/>
      <w:r w:rsidRPr="00682BB9">
        <w:rPr>
          <w:rStyle w:val="cv"/>
          <w:color w:val="FF0000"/>
        </w:rPr>
        <w:t xml:space="preserve"> i vstávaje. </w:t>
      </w:r>
      <w:r w:rsidRPr="00682BB9">
        <w:rPr>
          <w:rStyle w:val="cisloverse"/>
          <w:color w:val="FF0000"/>
        </w:rPr>
        <w:t>8 </w:t>
      </w:r>
      <w:r w:rsidRPr="00682BB9">
        <w:rPr>
          <w:rStyle w:val="cv"/>
          <w:color w:val="FF0000"/>
          <w:u w:val="single"/>
        </w:rPr>
        <w:t>Uvážeš je za znamení na ruce své</w:t>
      </w:r>
      <w:r w:rsidRPr="00682BB9">
        <w:rPr>
          <w:rStyle w:val="cv"/>
          <w:color w:val="FF0000"/>
        </w:rPr>
        <w:t xml:space="preserve">, a jako </w:t>
      </w:r>
      <w:r w:rsidRPr="00682BB9">
        <w:rPr>
          <w:rStyle w:val="cv"/>
          <w:color w:val="FF0000"/>
          <w:u w:val="single"/>
        </w:rPr>
        <w:t>náčelník mezi očima</w:t>
      </w:r>
      <w:r w:rsidRPr="00682BB9">
        <w:rPr>
          <w:rStyle w:val="cv"/>
          <w:color w:val="FF0000"/>
        </w:rPr>
        <w:t xml:space="preserve"> svýma. </w:t>
      </w:r>
      <w:r w:rsidRPr="00682BB9">
        <w:rPr>
          <w:rStyle w:val="cisloverse"/>
          <w:color w:val="FF0000"/>
        </w:rPr>
        <w:t xml:space="preserve">9 </w:t>
      </w:r>
      <w:r w:rsidRPr="00682BB9">
        <w:rPr>
          <w:rStyle w:val="cv"/>
          <w:color w:val="FF0000"/>
        </w:rPr>
        <w:t xml:space="preserve">Napíšeš je také </w:t>
      </w:r>
      <w:r w:rsidRPr="00682BB9">
        <w:rPr>
          <w:rStyle w:val="cv"/>
          <w:color w:val="FF0000"/>
          <w:u w:val="single"/>
        </w:rPr>
        <w:t xml:space="preserve">na veřejích domu svého </w:t>
      </w:r>
      <w:r w:rsidRPr="00682BB9">
        <w:rPr>
          <w:rStyle w:val="cv"/>
          <w:color w:val="FF0000"/>
        </w:rPr>
        <w:t xml:space="preserve">a </w:t>
      </w:r>
      <w:r w:rsidRPr="00682BB9">
        <w:rPr>
          <w:rStyle w:val="cv"/>
          <w:color w:val="FF0000"/>
          <w:u w:val="single"/>
        </w:rPr>
        <w:t>na branách svých</w:t>
      </w:r>
      <w:r w:rsidRPr="00682BB9">
        <w:rPr>
          <w:rStyle w:val="cv"/>
          <w:color w:val="FF0000"/>
        </w:rPr>
        <w:t>.</w:t>
      </w:r>
    </w:p>
    <w:p w:rsidR="0090753B" w:rsidRDefault="000858E8">
      <w:pPr>
        <w:rPr>
          <w:rStyle w:val="cv"/>
        </w:rPr>
      </w:pPr>
      <w:r>
        <w:rPr>
          <w:rStyle w:val="cv"/>
        </w:rPr>
        <w:lastRenderedPageBreak/>
        <w:t>Když</w:t>
      </w:r>
      <w:r w:rsidR="00610D0D">
        <w:rPr>
          <w:rStyle w:val="cv"/>
        </w:rPr>
        <w:t xml:space="preserve"> uléháš, když vstáváš, obklop své syny</w:t>
      </w:r>
      <w:r>
        <w:rPr>
          <w:rStyle w:val="cv"/>
        </w:rPr>
        <w:t xml:space="preserve">, ponoř je, naplň je principy Božího Slova. Určí to, kým jsou a povede je </w:t>
      </w:r>
      <w:r w:rsidR="00682BB9">
        <w:rPr>
          <w:rStyle w:val="cv"/>
        </w:rPr>
        <w:t xml:space="preserve">to </w:t>
      </w:r>
      <w:r>
        <w:rPr>
          <w:rStyle w:val="cv"/>
        </w:rPr>
        <w:t>životem.</w:t>
      </w:r>
    </w:p>
    <w:p w:rsidR="000858E8" w:rsidRDefault="000858E8">
      <w:pPr>
        <w:rPr>
          <w:rStyle w:val="cv"/>
        </w:rPr>
      </w:pPr>
      <w:r>
        <w:rPr>
          <w:rStyle w:val="cv"/>
        </w:rPr>
        <w:t xml:space="preserve">Tento týden jsem hodně přemýšlel. – Pracuji na poselství a videu, </w:t>
      </w:r>
      <w:r w:rsidR="00682BB9">
        <w:rPr>
          <w:rStyle w:val="cv"/>
        </w:rPr>
        <w:t>„P</w:t>
      </w:r>
      <w:r>
        <w:rPr>
          <w:rStyle w:val="cv"/>
        </w:rPr>
        <w:t xml:space="preserve">roč přestaneme věřit, čemu </w:t>
      </w:r>
      <w:r w:rsidR="00610D0D">
        <w:rPr>
          <w:rStyle w:val="cv"/>
        </w:rPr>
        <w:t>věříme“ a</w:t>
      </w:r>
      <w:r>
        <w:rPr>
          <w:rStyle w:val="cv"/>
        </w:rPr>
        <w:t xml:space="preserve"> jak obhájíme biblickou pravdu. Snažil jsem se přijít na velký záměr života ze všech možných perspektiv. Doš</w:t>
      </w:r>
      <w:r w:rsidR="008960E9">
        <w:rPr>
          <w:rStyle w:val="cv"/>
        </w:rPr>
        <w:t>el jsem k závěru, že pokud nemám</w:t>
      </w:r>
      <w:r>
        <w:rPr>
          <w:rStyle w:val="cv"/>
        </w:rPr>
        <w:t>e pevnou základní a</w:t>
      </w:r>
      <w:r w:rsidR="008960E9">
        <w:rPr>
          <w:rStyle w:val="cv"/>
        </w:rPr>
        <w:t xml:space="preserve">bsolutní </w:t>
      </w:r>
      <w:r w:rsidR="00610D0D">
        <w:rPr>
          <w:rStyle w:val="cv"/>
        </w:rPr>
        <w:t>pravdu, na</w:t>
      </w:r>
      <w:r w:rsidR="008960E9">
        <w:rPr>
          <w:rStyle w:val="cv"/>
        </w:rPr>
        <w:t xml:space="preserve"> které začínám</w:t>
      </w:r>
      <w:r>
        <w:rPr>
          <w:rStyle w:val="cv"/>
        </w:rPr>
        <w:t xml:space="preserve">e, nic není jisté a nic </w:t>
      </w:r>
      <w:r w:rsidR="008960E9">
        <w:rPr>
          <w:rStyle w:val="cv"/>
        </w:rPr>
        <w:t>n</w:t>
      </w:r>
      <w:r>
        <w:rPr>
          <w:rStyle w:val="cv"/>
        </w:rPr>
        <w:t xml:space="preserve">ás nemůže vést. </w:t>
      </w:r>
      <w:r w:rsidR="008960E9">
        <w:rPr>
          <w:rStyle w:val="cv"/>
        </w:rPr>
        <w:t>S</w:t>
      </w:r>
      <w:r>
        <w:rPr>
          <w:rStyle w:val="cv"/>
        </w:rPr>
        <w:t>vět</w:t>
      </w:r>
      <w:r w:rsidR="008960E9">
        <w:rPr>
          <w:rStyle w:val="cv"/>
        </w:rPr>
        <w:t xml:space="preserve"> ani </w:t>
      </w:r>
      <w:r>
        <w:rPr>
          <w:rStyle w:val="cv"/>
        </w:rPr>
        <w:t>netuší</w:t>
      </w:r>
      <w:r w:rsidR="008960E9">
        <w:rPr>
          <w:rStyle w:val="cv"/>
        </w:rPr>
        <w:t>,</w:t>
      </w:r>
      <w:r>
        <w:rPr>
          <w:rStyle w:val="cv"/>
        </w:rPr>
        <w:t xml:space="preserve"> kolik dluží lidem, kteří věří</w:t>
      </w:r>
      <w:r w:rsidR="008960E9">
        <w:rPr>
          <w:rStyle w:val="cv"/>
        </w:rPr>
        <w:t xml:space="preserve"> Písmu. Kteří věří, že existuje</w:t>
      </w:r>
      <w:r>
        <w:rPr>
          <w:rStyle w:val="cv"/>
        </w:rPr>
        <w:t xml:space="preserve"> absolutně platná pravda, která pochází od Boha,</w:t>
      </w:r>
      <w:r w:rsidR="001C11BC">
        <w:rPr>
          <w:rStyle w:val="cv"/>
        </w:rPr>
        <w:t xml:space="preserve"> a</w:t>
      </w:r>
      <w:r>
        <w:rPr>
          <w:rStyle w:val="cv"/>
        </w:rPr>
        <w:t xml:space="preserve"> </w:t>
      </w:r>
      <w:r w:rsidR="008960E9">
        <w:rPr>
          <w:rStyle w:val="cv"/>
        </w:rPr>
        <w:t>vede nás</w:t>
      </w:r>
      <w:r w:rsidR="001C11BC">
        <w:rPr>
          <w:rStyle w:val="cv"/>
        </w:rPr>
        <w:t>. Jsou některé morální absolutní pravdy, bez nich</w:t>
      </w:r>
      <w:r w:rsidR="008960E9">
        <w:rPr>
          <w:rStyle w:val="cv"/>
        </w:rPr>
        <w:t>ž</w:t>
      </w:r>
      <w:r w:rsidR="001C11BC">
        <w:rPr>
          <w:rStyle w:val="cv"/>
        </w:rPr>
        <w:t>, myslím</w:t>
      </w:r>
      <w:r w:rsidR="008960E9">
        <w:rPr>
          <w:rStyle w:val="cv"/>
        </w:rPr>
        <w:t>,</w:t>
      </w:r>
      <w:r w:rsidR="001C11BC">
        <w:rPr>
          <w:rStyle w:val="cv"/>
        </w:rPr>
        <w:t xml:space="preserve"> by </w:t>
      </w:r>
      <w:r w:rsidR="008960E9">
        <w:rPr>
          <w:rStyle w:val="cv"/>
        </w:rPr>
        <w:t xml:space="preserve">se </w:t>
      </w:r>
      <w:r w:rsidR="001C11BC">
        <w:rPr>
          <w:rStyle w:val="cv"/>
        </w:rPr>
        <w:t xml:space="preserve">tento svět </w:t>
      </w:r>
      <w:r w:rsidR="008960E9">
        <w:rPr>
          <w:rStyle w:val="cv"/>
        </w:rPr>
        <w:t>úplně z</w:t>
      </w:r>
      <w:r w:rsidR="001C11BC">
        <w:rPr>
          <w:rStyle w:val="cv"/>
        </w:rPr>
        <w:t>blázni</w:t>
      </w:r>
      <w:r w:rsidR="008960E9">
        <w:rPr>
          <w:rStyle w:val="cv"/>
        </w:rPr>
        <w:t>l</w:t>
      </w:r>
      <w:r w:rsidR="001C11BC">
        <w:rPr>
          <w:rStyle w:val="cv"/>
        </w:rPr>
        <w:t xml:space="preserve"> – opravdu by to bylo velmi zlé, kdybychom neměli Boží Slovo.</w:t>
      </w:r>
    </w:p>
    <w:p w:rsidR="001C11BC" w:rsidRDefault="001C11BC">
      <w:pPr>
        <w:rPr>
          <w:rStyle w:val="cv"/>
        </w:rPr>
      </w:pPr>
      <w:r>
        <w:rPr>
          <w:rStyle w:val="cv"/>
        </w:rPr>
        <w:t>To musíme vštěpovat dětem, protože to vytváří jejich světonázor, který povede všechno ostatní, co budou v životě dělat. Možná nevíte, jaký plán má Bůh s jejich životem, ale když jim dáte základy Pravdy v Božích přikázáních, nevzdálí se od nich</w:t>
      </w:r>
      <w:r w:rsidR="008960E9">
        <w:rPr>
          <w:rStyle w:val="cv"/>
        </w:rPr>
        <w:t>, když zestárnou</w:t>
      </w:r>
      <w:r>
        <w:rPr>
          <w:rStyle w:val="cv"/>
        </w:rPr>
        <w:t>.</w:t>
      </w:r>
    </w:p>
    <w:p w:rsidR="001C11BC" w:rsidRDefault="001C11BC">
      <w:pPr>
        <w:rPr>
          <w:rStyle w:val="cv"/>
        </w:rPr>
      </w:pPr>
      <w:r>
        <w:rPr>
          <w:rStyle w:val="cv"/>
        </w:rPr>
        <w:t>Můžou podniknout marnotratný výlet</w:t>
      </w:r>
      <w:r w:rsidR="00352E16">
        <w:rPr>
          <w:rStyle w:val="cv"/>
        </w:rPr>
        <w:t xml:space="preserve"> – </w:t>
      </w:r>
      <w:r w:rsidR="008960E9">
        <w:rPr>
          <w:rStyle w:val="cv"/>
        </w:rPr>
        <w:t>okliku</w:t>
      </w:r>
      <w:r w:rsidR="00352E16">
        <w:rPr>
          <w:rStyle w:val="cv"/>
        </w:rPr>
        <w:t xml:space="preserve"> – většina </w:t>
      </w:r>
      <w:r w:rsidR="008960E9">
        <w:rPr>
          <w:rStyle w:val="cv"/>
        </w:rPr>
        <w:t>ji</w:t>
      </w:r>
      <w:r w:rsidR="00352E16">
        <w:rPr>
          <w:rStyle w:val="cv"/>
        </w:rPr>
        <w:t xml:space="preserve"> podnikne do určité míry. Ale modlete se, aby, </w:t>
      </w:r>
      <w:r w:rsidR="008960E9">
        <w:rPr>
          <w:rStyle w:val="cv"/>
        </w:rPr>
        <w:t>až</w:t>
      </w:r>
      <w:r w:rsidR="00352E16">
        <w:rPr>
          <w:rStyle w:val="cv"/>
        </w:rPr>
        <w:t xml:space="preserve"> se uklidní</w:t>
      </w:r>
      <w:r w:rsidR="008960E9">
        <w:rPr>
          <w:rStyle w:val="cv"/>
        </w:rPr>
        <w:t xml:space="preserve"> a </w:t>
      </w:r>
      <w:r w:rsidR="00352E16">
        <w:rPr>
          <w:rStyle w:val="cv"/>
        </w:rPr>
        <w:t xml:space="preserve">budou dost staří, </w:t>
      </w:r>
      <w:r w:rsidR="00610D0D">
        <w:rPr>
          <w:rStyle w:val="cv"/>
        </w:rPr>
        <w:t>je</w:t>
      </w:r>
      <w:r w:rsidR="00610D0D">
        <w:rPr>
          <w:rStyle w:val="cv"/>
        </w:rPr>
        <w:t xml:space="preserve"> </w:t>
      </w:r>
      <w:r w:rsidR="008960E9">
        <w:rPr>
          <w:rStyle w:val="cv"/>
        </w:rPr>
        <w:t>Pravda vedla</w:t>
      </w:r>
      <w:r w:rsidR="003F434C">
        <w:rPr>
          <w:rStyle w:val="cv"/>
        </w:rPr>
        <w:t>.</w:t>
      </w:r>
    </w:p>
    <w:p w:rsidR="00A4704C" w:rsidRDefault="00A4704C">
      <w:pPr>
        <w:rPr>
          <w:rStyle w:val="cv"/>
        </w:rPr>
      </w:pPr>
    </w:p>
    <w:sectPr w:rsidR="00A4704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25E9"/>
    <w:rsid w:val="000249DA"/>
    <w:rsid w:val="00025000"/>
    <w:rsid w:val="00042F9D"/>
    <w:rsid w:val="000858E8"/>
    <w:rsid w:val="000C036F"/>
    <w:rsid w:val="000C5292"/>
    <w:rsid w:val="000C7543"/>
    <w:rsid w:val="00102DA4"/>
    <w:rsid w:val="00121CDF"/>
    <w:rsid w:val="001259BB"/>
    <w:rsid w:val="001755F4"/>
    <w:rsid w:val="001767DB"/>
    <w:rsid w:val="001870C5"/>
    <w:rsid w:val="00194729"/>
    <w:rsid w:val="001B2270"/>
    <w:rsid w:val="001B40C0"/>
    <w:rsid w:val="001C11BC"/>
    <w:rsid w:val="002015EF"/>
    <w:rsid w:val="00215DFC"/>
    <w:rsid w:val="00255D40"/>
    <w:rsid w:val="00264E83"/>
    <w:rsid w:val="00274B54"/>
    <w:rsid w:val="00283489"/>
    <w:rsid w:val="002A6B4A"/>
    <w:rsid w:val="002C66A8"/>
    <w:rsid w:val="002D6D7B"/>
    <w:rsid w:val="002E0178"/>
    <w:rsid w:val="002E5D86"/>
    <w:rsid w:val="002F2796"/>
    <w:rsid w:val="00331436"/>
    <w:rsid w:val="00333B79"/>
    <w:rsid w:val="003456BD"/>
    <w:rsid w:val="00352E16"/>
    <w:rsid w:val="0036434D"/>
    <w:rsid w:val="003866E0"/>
    <w:rsid w:val="003909B4"/>
    <w:rsid w:val="00395AD6"/>
    <w:rsid w:val="003A18AD"/>
    <w:rsid w:val="003D2B56"/>
    <w:rsid w:val="003E0B75"/>
    <w:rsid w:val="003F434C"/>
    <w:rsid w:val="0042759F"/>
    <w:rsid w:val="00442FFE"/>
    <w:rsid w:val="004548AF"/>
    <w:rsid w:val="00536114"/>
    <w:rsid w:val="00551190"/>
    <w:rsid w:val="00557F3C"/>
    <w:rsid w:val="00561086"/>
    <w:rsid w:val="00577A52"/>
    <w:rsid w:val="005920E1"/>
    <w:rsid w:val="005B194A"/>
    <w:rsid w:val="005F2D63"/>
    <w:rsid w:val="006067CA"/>
    <w:rsid w:val="00610D0D"/>
    <w:rsid w:val="00614EF6"/>
    <w:rsid w:val="00640CBE"/>
    <w:rsid w:val="006415FD"/>
    <w:rsid w:val="00670C7C"/>
    <w:rsid w:val="00682BB9"/>
    <w:rsid w:val="006946D7"/>
    <w:rsid w:val="006B5656"/>
    <w:rsid w:val="006D573D"/>
    <w:rsid w:val="006F1361"/>
    <w:rsid w:val="006F24AE"/>
    <w:rsid w:val="00706208"/>
    <w:rsid w:val="00716A65"/>
    <w:rsid w:val="007221E2"/>
    <w:rsid w:val="00724E33"/>
    <w:rsid w:val="00734734"/>
    <w:rsid w:val="00745C5C"/>
    <w:rsid w:val="00772D8C"/>
    <w:rsid w:val="007B3DDD"/>
    <w:rsid w:val="007E211E"/>
    <w:rsid w:val="007E3402"/>
    <w:rsid w:val="008021F0"/>
    <w:rsid w:val="00804A23"/>
    <w:rsid w:val="008066EC"/>
    <w:rsid w:val="00806D33"/>
    <w:rsid w:val="00810722"/>
    <w:rsid w:val="00810C23"/>
    <w:rsid w:val="00817934"/>
    <w:rsid w:val="008267E4"/>
    <w:rsid w:val="0084181D"/>
    <w:rsid w:val="008448EC"/>
    <w:rsid w:val="00847C83"/>
    <w:rsid w:val="008557B1"/>
    <w:rsid w:val="0089025B"/>
    <w:rsid w:val="008960E9"/>
    <w:rsid w:val="00897047"/>
    <w:rsid w:val="008A3F5E"/>
    <w:rsid w:val="008A4CF1"/>
    <w:rsid w:val="008B78EF"/>
    <w:rsid w:val="008D1099"/>
    <w:rsid w:val="008D1614"/>
    <w:rsid w:val="008E2339"/>
    <w:rsid w:val="008E2D5A"/>
    <w:rsid w:val="008F1BED"/>
    <w:rsid w:val="0090753B"/>
    <w:rsid w:val="00940EA4"/>
    <w:rsid w:val="00941381"/>
    <w:rsid w:val="00954E62"/>
    <w:rsid w:val="00965C16"/>
    <w:rsid w:val="00967F4D"/>
    <w:rsid w:val="00971D50"/>
    <w:rsid w:val="00983E63"/>
    <w:rsid w:val="009C0183"/>
    <w:rsid w:val="009D0AE3"/>
    <w:rsid w:val="009E009F"/>
    <w:rsid w:val="00A36E58"/>
    <w:rsid w:val="00A4704C"/>
    <w:rsid w:val="00A52A3F"/>
    <w:rsid w:val="00A52D26"/>
    <w:rsid w:val="00A86495"/>
    <w:rsid w:val="00A9352C"/>
    <w:rsid w:val="00AB08F9"/>
    <w:rsid w:val="00AC0382"/>
    <w:rsid w:val="00AC7619"/>
    <w:rsid w:val="00AC769E"/>
    <w:rsid w:val="00AD3FD3"/>
    <w:rsid w:val="00AE0105"/>
    <w:rsid w:val="00B24976"/>
    <w:rsid w:val="00B30247"/>
    <w:rsid w:val="00B5648D"/>
    <w:rsid w:val="00B612B3"/>
    <w:rsid w:val="00B6689A"/>
    <w:rsid w:val="00B976B7"/>
    <w:rsid w:val="00BD38FA"/>
    <w:rsid w:val="00BD4073"/>
    <w:rsid w:val="00C0192F"/>
    <w:rsid w:val="00C1123B"/>
    <w:rsid w:val="00C249E2"/>
    <w:rsid w:val="00C718E2"/>
    <w:rsid w:val="00C8066B"/>
    <w:rsid w:val="00C93A87"/>
    <w:rsid w:val="00CB0339"/>
    <w:rsid w:val="00CB4FF8"/>
    <w:rsid w:val="00CB507B"/>
    <w:rsid w:val="00CD2C2E"/>
    <w:rsid w:val="00CE41B0"/>
    <w:rsid w:val="00D11B83"/>
    <w:rsid w:val="00D22610"/>
    <w:rsid w:val="00D25EA0"/>
    <w:rsid w:val="00D3629B"/>
    <w:rsid w:val="00D75672"/>
    <w:rsid w:val="00D82C93"/>
    <w:rsid w:val="00D90C2D"/>
    <w:rsid w:val="00D92A0B"/>
    <w:rsid w:val="00D957D2"/>
    <w:rsid w:val="00DB7FBC"/>
    <w:rsid w:val="00DD0E3C"/>
    <w:rsid w:val="00DD25E9"/>
    <w:rsid w:val="00E02667"/>
    <w:rsid w:val="00E27EA8"/>
    <w:rsid w:val="00E3252D"/>
    <w:rsid w:val="00E35505"/>
    <w:rsid w:val="00E6094E"/>
    <w:rsid w:val="00E67AE0"/>
    <w:rsid w:val="00E85F3F"/>
    <w:rsid w:val="00EA0D07"/>
    <w:rsid w:val="00EC3AC9"/>
    <w:rsid w:val="00ED54A4"/>
    <w:rsid w:val="00F468B8"/>
    <w:rsid w:val="00F53E5A"/>
    <w:rsid w:val="00F75D39"/>
    <w:rsid w:val="00F94DF4"/>
    <w:rsid w:val="00FA28EA"/>
    <w:rsid w:val="00FE1B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cv">
    <w:name w:val="cv"/>
    <w:basedOn w:val="Standardnpsmoodstavce"/>
    <w:rsid w:val="00D25EA0"/>
  </w:style>
  <w:style w:type="character" w:customStyle="1" w:styleId="cisloverse">
    <w:name w:val="cisloverse"/>
    <w:basedOn w:val="Standardnpsmoodstavce"/>
    <w:rsid w:val="00817934"/>
  </w:style>
  <w:style w:type="character" w:styleId="Zvraznn">
    <w:name w:val="Emphasis"/>
    <w:basedOn w:val="Standardnpsmoodstavce"/>
    <w:uiPriority w:val="20"/>
    <w:qFormat/>
    <w:rsid w:val="00817934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cv">
    <w:name w:val="cv"/>
    <w:basedOn w:val="Standardnpsmoodstavce"/>
    <w:rsid w:val="00D25EA0"/>
  </w:style>
  <w:style w:type="character" w:customStyle="1" w:styleId="cisloverse">
    <w:name w:val="cisloverse"/>
    <w:basedOn w:val="Standardnpsmoodstavce"/>
    <w:rsid w:val="00817934"/>
  </w:style>
  <w:style w:type="character" w:styleId="Zvraznn">
    <w:name w:val="Emphasis"/>
    <w:basedOn w:val="Standardnpsmoodstavce"/>
    <w:uiPriority w:val="20"/>
    <w:qFormat/>
    <w:rsid w:val="0081793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4694</Words>
  <Characters>27701</Characters>
  <Application>Microsoft Office Word</Application>
  <DocSecurity>0</DocSecurity>
  <Lines>230</Lines>
  <Paragraphs>64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32331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Vlasta</dc:creator>
  <cp:lastModifiedBy>Vlasta</cp:lastModifiedBy>
  <cp:revision>2</cp:revision>
  <dcterms:created xsi:type="dcterms:W3CDTF">2015-02-19T08:04:00Z</dcterms:created>
  <dcterms:modified xsi:type="dcterms:W3CDTF">2015-02-19T08:04:00Z</dcterms:modified>
</cp:coreProperties>
</file>