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D76E3D" w:rsidRDefault="00E3185E">
      <w:pPr>
        <w:rPr>
          <w:b/>
          <w:sz w:val="32"/>
        </w:rPr>
      </w:pPr>
      <w:r w:rsidRPr="00D76E3D">
        <w:rPr>
          <w:b/>
          <w:sz w:val="32"/>
        </w:rPr>
        <w:t>L 5 – Požehnání spravedlivých</w:t>
      </w:r>
    </w:p>
    <w:p w:rsidR="00E3185E" w:rsidRDefault="00E3185E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</w:p>
    <w:p w:rsidR="00E3185E" w:rsidRPr="00D76E3D" w:rsidRDefault="00E3185E">
      <w:pPr>
        <w:rPr>
          <w:b/>
        </w:rPr>
      </w:pPr>
      <w:r w:rsidRPr="00D76E3D">
        <w:rPr>
          <w:b/>
        </w:rPr>
        <w:t>Základní verš</w:t>
      </w:r>
      <w:r w:rsidR="00D27175" w:rsidRPr="00D76E3D">
        <w:rPr>
          <w:b/>
        </w:rPr>
        <w:t>:</w:t>
      </w:r>
    </w:p>
    <w:p w:rsidR="00D27175" w:rsidRPr="00A674A9" w:rsidRDefault="00D27175">
      <w:pPr>
        <w:rPr>
          <w:rStyle w:val="cv"/>
          <w:color w:val="FF0000"/>
        </w:rPr>
      </w:pPr>
      <w:r w:rsidRPr="00A674A9">
        <w:rPr>
          <w:color w:val="FF0000"/>
        </w:rPr>
        <w:t>Přísloví 10,6: „</w:t>
      </w:r>
      <w:r w:rsidRPr="00A674A9">
        <w:rPr>
          <w:rStyle w:val="cv"/>
          <w:color w:val="FF0000"/>
        </w:rPr>
        <w:t xml:space="preserve">Požehnání </w:t>
      </w:r>
      <w:r w:rsidRPr="00A674A9">
        <w:rPr>
          <w:rStyle w:val="Zvraznn"/>
          <w:color w:val="FF0000"/>
        </w:rPr>
        <w:t>jest</w:t>
      </w:r>
      <w:r w:rsidRPr="00A674A9">
        <w:rPr>
          <w:rStyle w:val="cv"/>
          <w:color w:val="FF0000"/>
        </w:rPr>
        <w:t xml:space="preserve"> nad hlavou spravedlivého, ale ústa bezbožných přikrývají ukrutnost.“</w:t>
      </w:r>
    </w:p>
    <w:p w:rsidR="00D27175" w:rsidRDefault="009C090B">
      <w:pPr>
        <w:rPr>
          <w:rStyle w:val="cv"/>
        </w:rPr>
      </w:pPr>
      <w:r>
        <w:rPr>
          <w:rStyle w:val="cv"/>
        </w:rPr>
        <w:t>Měl bych</w:t>
      </w:r>
      <w:r w:rsidR="00D27175">
        <w:rPr>
          <w:rStyle w:val="cv"/>
        </w:rPr>
        <w:t xml:space="preserve"> asi hned na úvod naší lekce </w:t>
      </w:r>
      <w:r>
        <w:rPr>
          <w:rStyle w:val="cv"/>
        </w:rPr>
        <w:t>říct</w:t>
      </w:r>
      <w:r w:rsidR="00D27175">
        <w:rPr>
          <w:rStyle w:val="cv"/>
        </w:rPr>
        <w:t xml:space="preserve">, že se pokusíme probrat část od </w:t>
      </w:r>
      <w:proofErr w:type="spellStart"/>
      <w:r w:rsidR="00D27175">
        <w:rPr>
          <w:rStyle w:val="cv"/>
        </w:rPr>
        <w:t>Př</w:t>
      </w:r>
      <w:proofErr w:type="spellEnd"/>
      <w:r w:rsidR="00D27175">
        <w:rPr>
          <w:rStyle w:val="cv"/>
        </w:rPr>
        <w:t xml:space="preserve"> 10,1 až k </w:t>
      </w:r>
      <w:proofErr w:type="spellStart"/>
      <w:r w:rsidR="00D27175">
        <w:rPr>
          <w:rStyle w:val="cv"/>
        </w:rPr>
        <w:t>Př</w:t>
      </w:r>
      <w:proofErr w:type="spellEnd"/>
      <w:r w:rsidR="00D27175">
        <w:rPr>
          <w:rStyle w:val="cv"/>
        </w:rPr>
        <w:t xml:space="preserve"> 13. Je před námi velký úkol. Autor lekce udělal dobrou práci </w:t>
      </w:r>
      <w:r w:rsidR="00D76E3D">
        <w:rPr>
          <w:rStyle w:val="cv"/>
        </w:rPr>
        <w:t>– pokusil se roztřídit důležité body, které</w:t>
      </w:r>
      <w:r w:rsidR="00811682">
        <w:rPr>
          <w:rStyle w:val="cv"/>
        </w:rPr>
        <w:t xml:space="preserve"> jsou v této studii </w:t>
      </w:r>
      <w:r w:rsidR="00D76E3D">
        <w:rPr>
          <w:rStyle w:val="cv"/>
        </w:rPr>
        <w:t>zahrnuty</w:t>
      </w:r>
      <w:r w:rsidR="00811682">
        <w:rPr>
          <w:rStyle w:val="cv"/>
        </w:rPr>
        <w:t>.</w:t>
      </w:r>
    </w:p>
    <w:p w:rsidR="00811682" w:rsidRDefault="00811682" w:rsidP="00811682">
      <w:pPr>
        <w:tabs>
          <w:tab w:val="left" w:pos="7170"/>
        </w:tabs>
      </w:pPr>
      <w:r>
        <w:t xml:space="preserve">Uvažoval jsem, že bude </w:t>
      </w:r>
      <w:r w:rsidR="009C090B">
        <w:t xml:space="preserve">asi </w:t>
      </w:r>
      <w:r>
        <w:t>nejlepší začít definicí, protože se tu bude hodně mluvit o spravedlivých v protikladu k</w:t>
      </w:r>
      <w:r w:rsidR="001A643B">
        <w:t> </w:t>
      </w:r>
      <w:r>
        <w:t>bezbožným</w:t>
      </w:r>
      <w:r w:rsidR="001A643B">
        <w:t>.</w:t>
      </w:r>
    </w:p>
    <w:p w:rsidR="001A643B" w:rsidRDefault="001A643B" w:rsidP="00811682">
      <w:pPr>
        <w:tabs>
          <w:tab w:val="left" w:pos="7170"/>
        </w:tabs>
      </w:pPr>
      <w:r>
        <w:t xml:space="preserve">Slovo „spravedlivý“ znamená: </w:t>
      </w:r>
      <w:r w:rsidR="00922285">
        <w:t>„</w:t>
      </w:r>
      <w:r>
        <w:t>Osoba nebo chování,</w:t>
      </w:r>
      <w:r w:rsidR="009C090B">
        <w:t xml:space="preserve"> které je morálně správné, dobře</w:t>
      </w:r>
      <w:r>
        <w:t xml:space="preserve"> opodstatněné, čestné, zákonné, vynikající a ctnostné.</w:t>
      </w:r>
      <w:r w:rsidR="00922285">
        <w:t xml:space="preserve">“ </w:t>
      </w:r>
      <w:r w:rsidR="00FA181E">
        <w:t xml:space="preserve">To je shrnutí toho, co všechno je </w:t>
      </w:r>
      <w:r w:rsidR="009C090B">
        <w:t>obsaženo</w:t>
      </w:r>
      <w:r w:rsidR="00FA181E">
        <w:t xml:space="preserve"> ve slově spravedlivý.</w:t>
      </w:r>
    </w:p>
    <w:p w:rsidR="00FA181E" w:rsidRDefault="00FA181E" w:rsidP="00811682">
      <w:pPr>
        <w:tabs>
          <w:tab w:val="left" w:pos="7170"/>
        </w:tabs>
      </w:pPr>
      <w:r>
        <w:t>Spravedlnost v Bibli je opak špatnosti,</w:t>
      </w:r>
      <w:r w:rsidR="00D76E3D">
        <w:t xml:space="preserve"> tedy</w:t>
      </w:r>
      <w:r>
        <w:t xml:space="preserve"> všeho, co je zlé.</w:t>
      </w:r>
    </w:p>
    <w:p w:rsidR="00FA181E" w:rsidRDefault="00FA181E" w:rsidP="00811682">
      <w:pPr>
        <w:tabs>
          <w:tab w:val="left" w:pos="7170"/>
        </w:tabs>
      </w:pPr>
      <w:r>
        <w:t xml:space="preserve">V Přísloví Šalomoun dává neustále do protikladu vhodné chování věřícího a </w:t>
      </w:r>
      <w:r w:rsidR="00364528">
        <w:t xml:space="preserve">to, co není </w:t>
      </w:r>
      <w:r w:rsidR="00D76E3D">
        <w:t>dobré</w:t>
      </w:r>
      <w:r w:rsidR="00364528">
        <w:t>.</w:t>
      </w:r>
    </w:p>
    <w:p w:rsidR="00364528" w:rsidRDefault="00364528" w:rsidP="00811682">
      <w:pPr>
        <w:tabs>
          <w:tab w:val="left" w:pos="7170"/>
        </w:tabs>
      </w:pPr>
    </w:p>
    <w:p w:rsidR="00364528" w:rsidRPr="008B293E" w:rsidRDefault="00722DD1" w:rsidP="00811682">
      <w:pPr>
        <w:tabs>
          <w:tab w:val="left" w:pos="7170"/>
        </w:tabs>
        <w:rPr>
          <w:b/>
        </w:rPr>
      </w:pPr>
      <w:r>
        <w:rPr>
          <w:b/>
        </w:rPr>
        <w:t>Neděle - Mnohé pož</w:t>
      </w:r>
      <w:r w:rsidR="0059557F">
        <w:rPr>
          <w:b/>
        </w:rPr>
        <w:t>ehnání</w:t>
      </w:r>
      <w:r w:rsidR="00364528" w:rsidRPr="008B293E">
        <w:rPr>
          <w:b/>
        </w:rPr>
        <w:t xml:space="preserve"> spočine na hlavě̌ spravedlivého</w:t>
      </w:r>
    </w:p>
    <w:p w:rsidR="00E23820" w:rsidRDefault="00E23820" w:rsidP="00811682">
      <w:pPr>
        <w:tabs>
          <w:tab w:val="left" w:pos="7170"/>
        </w:tabs>
      </w:pPr>
      <w:r>
        <w:t>Ta</w:t>
      </w:r>
      <w:r w:rsidR="0059557F">
        <w:t>to část není jenom o požehnání</w:t>
      </w:r>
      <w:r>
        <w:t xml:space="preserve"> spravedlivých, ale o kontrastu.</w:t>
      </w:r>
    </w:p>
    <w:p w:rsidR="00364528" w:rsidRDefault="00364528" w:rsidP="00811682">
      <w:pPr>
        <w:tabs>
          <w:tab w:val="left" w:pos="7170"/>
        </w:tabs>
      </w:pPr>
      <w:r>
        <w:t>Přečtu verše v </w:t>
      </w:r>
      <w:proofErr w:type="spellStart"/>
      <w:r>
        <w:t>Př</w:t>
      </w:r>
      <w:proofErr w:type="spellEnd"/>
      <w:r>
        <w:t xml:space="preserve"> 10,1-7. Byl bych rád, kdybyste si v nich </w:t>
      </w:r>
      <w:r w:rsidR="0059557F">
        <w:t xml:space="preserve">něčeho </w:t>
      </w:r>
      <w:r>
        <w:t>povšimli:</w:t>
      </w:r>
    </w:p>
    <w:p w:rsidR="00364528" w:rsidRPr="00D669A4" w:rsidRDefault="00364528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D669A4">
        <w:rPr>
          <w:color w:val="FF0000"/>
        </w:rPr>
        <w:t>Př</w:t>
      </w:r>
      <w:proofErr w:type="spellEnd"/>
      <w:r w:rsidRPr="00D669A4">
        <w:rPr>
          <w:color w:val="FF0000"/>
        </w:rPr>
        <w:t xml:space="preserve"> 10,1-7: „</w:t>
      </w:r>
      <w:r w:rsidRPr="00D669A4">
        <w:rPr>
          <w:rStyle w:val="cv"/>
          <w:color w:val="FF0000"/>
        </w:rPr>
        <w:t xml:space="preserve">Syn moudrý obveseluje otce, </w:t>
      </w:r>
      <w:r w:rsidRPr="00671A40">
        <w:rPr>
          <w:rStyle w:val="cv"/>
          <w:color w:val="FF0000"/>
          <w:u w:val="single"/>
        </w:rPr>
        <w:t>ale</w:t>
      </w:r>
      <w:r w:rsidRPr="00D669A4">
        <w:rPr>
          <w:rStyle w:val="cv"/>
          <w:color w:val="FF0000"/>
        </w:rPr>
        <w:t xml:space="preserve"> syn bláznivý </w:t>
      </w:r>
      <w:proofErr w:type="spellStart"/>
      <w:r w:rsidRPr="00D669A4">
        <w:rPr>
          <w:rStyle w:val="cv"/>
          <w:color w:val="FF0000"/>
        </w:rPr>
        <w:t>zámutkem</w:t>
      </w:r>
      <w:proofErr w:type="spellEnd"/>
      <w:r w:rsidRPr="00D669A4">
        <w:rPr>
          <w:rStyle w:val="cv"/>
          <w:color w:val="FF0000"/>
        </w:rPr>
        <w:t xml:space="preserve"> jest matce své. </w:t>
      </w:r>
      <w:r w:rsidRPr="00D669A4">
        <w:rPr>
          <w:rStyle w:val="cisloverse"/>
          <w:color w:val="FF0000"/>
        </w:rPr>
        <w:t xml:space="preserve">2 </w:t>
      </w:r>
      <w:r w:rsidRPr="00D669A4">
        <w:rPr>
          <w:rStyle w:val="cv"/>
          <w:color w:val="FF0000"/>
        </w:rPr>
        <w:t xml:space="preserve">Neprospívají pokladové bezbožně nabytí, </w:t>
      </w:r>
      <w:r w:rsidRPr="00671A40">
        <w:rPr>
          <w:rStyle w:val="cv"/>
          <w:color w:val="FF0000"/>
          <w:u w:val="single"/>
        </w:rPr>
        <w:t>ale</w:t>
      </w:r>
      <w:r w:rsidRPr="00D669A4">
        <w:rPr>
          <w:rStyle w:val="cv"/>
          <w:color w:val="FF0000"/>
        </w:rPr>
        <w:t xml:space="preserve"> </w:t>
      </w:r>
      <w:r w:rsidRPr="00671A40">
        <w:rPr>
          <w:rStyle w:val="cv"/>
          <w:b/>
          <w:color w:val="FF0000"/>
        </w:rPr>
        <w:t>spravedlnost</w:t>
      </w:r>
      <w:r w:rsidRPr="00D669A4">
        <w:rPr>
          <w:rStyle w:val="cv"/>
          <w:color w:val="FF0000"/>
        </w:rPr>
        <w:t xml:space="preserve"> vytrhuje od smrti. </w:t>
      </w:r>
      <w:r w:rsidRPr="00D669A4">
        <w:rPr>
          <w:rStyle w:val="cisloverse"/>
          <w:color w:val="FF0000"/>
        </w:rPr>
        <w:t xml:space="preserve">3 </w:t>
      </w:r>
      <w:r w:rsidRPr="00D669A4">
        <w:rPr>
          <w:rStyle w:val="cv"/>
          <w:color w:val="FF0000"/>
        </w:rPr>
        <w:t xml:space="preserve">Nedopustí lačněti Hospodin duši spravedlivého, statek pak bezbožných rozptýlí. </w:t>
      </w:r>
      <w:r w:rsidRPr="00D669A4">
        <w:rPr>
          <w:rStyle w:val="cisloverse"/>
          <w:color w:val="FF0000"/>
        </w:rPr>
        <w:t xml:space="preserve">4 </w:t>
      </w:r>
      <w:r w:rsidRPr="00D669A4">
        <w:rPr>
          <w:rStyle w:val="cv"/>
          <w:color w:val="FF0000"/>
        </w:rPr>
        <w:t>K nouzi přivodí ruka lstivá, ruka pak pracovitých zbohacuje.</w:t>
      </w:r>
      <w:r w:rsidR="009C090B">
        <w:rPr>
          <w:rStyle w:val="cv"/>
          <w:color w:val="FF0000"/>
        </w:rPr>
        <w:t xml:space="preserve"> </w:t>
      </w:r>
      <w:r w:rsidRPr="00D669A4">
        <w:rPr>
          <w:rStyle w:val="cv"/>
          <w:color w:val="FF0000"/>
        </w:rPr>
        <w:t xml:space="preserve">Požehnání </w:t>
      </w:r>
      <w:r w:rsidRPr="00D669A4">
        <w:rPr>
          <w:rStyle w:val="Zvraznn"/>
          <w:color w:val="FF0000"/>
        </w:rPr>
        <w:t>jest</w:t>
      </w:r>
      <w:r w:rsidRPr="00D669A4">
        <w:rPr>
          <w:rStyle w:val="cv"/>
          <w:color w:val="FF0000"/>
        </w:rPr>
        <w:t xml:space="preserve"> nad hlavou spravedlivého, </w:t>
      </w:r>
      <w:r w:rsidRPr="00671A40">
        <w:rPr>
          <w:rStyle w:val="cv"/>
          <w:color w:val="FF0000"/>
          <w:u w:val="single"/>
        </w:rPr>
        <w:t>ale</w:t>
      </w:r>
      <w:r w:rsidRPr="00D669A4">
        <w:rPr>
          <w:rStyle w:val="cv"/>
          <w:color w:val="FF0000"/>
        </w:rPr>
        <w:t xml:space="preserve"> ústa bezbožných přikrývají ukrutnost. </w:t>
      </w:r>
      <w:r w:rsidR="009C090B">
        <w:rPr>
          <w:rStyle w:val="cisloverse"/>
          <w:color w:val="FF0000"/>
        </w:rPr>
        <w:t>7 </w:t>
      </w:r>
      <w:r w:rsidRPr="00D669A4">
        <w:rPr>
          <w:rStyle w:val="cv"/>
          <w:color w:val="FF0000"/>
        </w:rPr>
        <w:t xml:space="preserve">Památka </w:t>
      </w:r>
      <w:r w:rsidRPr="00671A40">
        <w:rPr>
          <w:rStyle w:val="cv"/>
          <w:b/>
          <w:color w:val="FF0000"/>
        </w:rPr>
        <w:t>spravedlivého</w:t>
      </w:r>
      <w:r w:rsidRPr="00D669A4">
        <w:rPr>
          <w:rStyle w:val="cv"/>
          <w:color w:val="FF0000"/>
        </w:rPr>
        <w:t xml:space="preserve"> požehnaná, </w:t>
      </w:r>
      <w:r w:rsidRPr="00671A40">
        <w:rPr>
          <w:rStyle w:val="cv"/>
          <w:color w:val="FF0000"/>
          <w:u w:val="single"/>
        </w:rPr>
        <w:t>ale</w:t>
      </w:r>
      <w:r w:rsidRPr="00D669A4">
        <w:rPr>
          <w:rStyle w:val="cv"/>
          <w:color w:val="FF0000"/>
        </w:rPr>
        <w:t xml:space="preserve"> jméno bezbožných smrdí.</w:t>
      </w:r>
      <w:r w:rsidR="00D669A4">
        <w:rPr>
          <w:rStyle w:val="cv"/>
          <w:color w:val="FF0000"/>
        </w:rPr>
        <w:t>“</w:t>
      </w:r>
    </w:p>
    <w:p w:rsidR="00364528" w:rsidRDefault="00364528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V</w:t>
      </w:r>
      <w:r w:rsidR="009C090B">
        <w:rPr>
          <w:rStyle w:val="cv"/>
        </w:rPr>
        <w:t>šimli jste si něčeho, co se opak</w:t>
      </w:r>
      <w:r>
        <w:rPr>
          <w:rStyle w:val="cv"/>
        </w:rPr>
        <w:t>ovalo v těchto sedmi verších?</w:t>
      </w:r>
      <w:r w:rsidR="00663629">
        <w:rPr>
          <w:rStyle w:val="cv"/>
        </w:rPr>
        <w:t xml:space="preserve"> Kontrast.</w:t>
      </w:r>
    </w:p>
    <w:p w:rsidR="00364528" w:rsidRDefault="0059557F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V mnoha</w:t>
      </w:r>
      <w:r w:rsidR="00364528">
        <w:rPr>
          <w:rStyle w:val="cv"/>
        </w:rPr>
        <w:t xml:space="preserve"> verších </w:t>
      </w:r>
      <w:r w:rsidR="00D669A4">
        <w:rPr>
          <w:rStyle w:val="cv"/>
        </w:rPr>
        <w:t xml:space="preserve">se vyskytuje slovo „ale“. Toto slovo mění úplně všechno. </w:t>
      </w:r>
      <w:r w:rsidR="00663629">
        <w:rPr>
          <w:rStyle w:val="cv"/>
        </w:rPr>
        <w:t>Šalomoun uvádí</w:t>
      </w:r>
      <w:r w:rsidR="00D669A4">
        <w:rPr>
          <w:rStyle w:val="cv"/>
        </w:rPr>
        <w:t xml:space="preserve"> naprosté protiklady chování. Mluví o moudrém synu a bláznivém synu, o pokladech bezbožn</w:t>
      </w:r>
      <w:r w:rsidR="00663629">
        <w:rPr>
          <w:rStyle w:val="cv"/>
        </w:rPr>
        <w:t xml:space="preserve">osti a </w:t>
      </w:r>
      <w:r w:rsidR="00D669A4">
        <w:rPr>
          <w:rStyle w:val="cv"/>
        </w:rPr>
        <w:t xml:space="preserve">spravedlnosti. Pán nedopustí, aby hladověla duše spravedlivého, </w:t>
      </w:r>
      <w:r w:rsidR="00D669A4" w:rsidRPr="00671A40">
        <w:rPr>
          <w:rStyle w:val="cv"/>
          <w:u w:val="single"/>
        </w:rPr>
        <w:t>ale</w:t>
      </w:r>
      <w:r w:rsidR="00D669A4">
        <w:rPr>
          <w:rStyle w:val="cv"/>
        </w:rPr>
        <w:t xml:space="preserve"> statek bezbožných rozptýlí (</w:t>
      </w:r>
      <w:r w:rsidR="00D669A4" w:rsidRPr="00E23820">
        <w:rPr>
          <w:rStyle w:val="cv"/>
          <w:color w:val="FF0000"/>
        </w:rPr>
        <w:t>„maří choutky ničemů“ ČSP</w:t>
      </w:r>
      <w:r w:rsidR="00D669A4">
        <w:rPr>
          <w:rStyle w:val="cv"/>
        </w:rPr>
        <w:t>).</w:t>
      </w:r>
    </w:p>
    <w:p w:rsidR="00D669A4" w:rsidRDefault="00D669A4" w:rsidP="00811682">
      <w:pPr>
        <w:tabs>
          <w:tab w:val="left" w:pos="7170"/>
        </w:tabs>
      </w:pPr>
      <w:r>
        <w:t>Dává stá</w:t>
      </w:r>
      <w:r w:rsidR="00671A40">
        <w:t xml:space="preserve">le do protikladu spravedlivé a bezbožné. </w:t>
      </w:r>
      <w:r>
        <w:t xml:space="preserve">To všechno je </w:t>
      </w:r>
      <w:r w:rsidR="0059557F">
        <w:t xml:space="preserve">ve skutečnosti </w:t>
      </w:r>
      <w:r>
        <w:t>shrnuto v lásce k Bohu a lásce k</w:t>
      </w:r>
      <w:r w:rsidR="00671A40">
        <w:t> </w:t>
      </w:r>
      <w:r>
        <w:t>bližnímu</w:t>
      </w:r>
      <w:r w:rsidR="00671A40">
        <w:t xml:space="preserve"> – m</w:t>
      </w:r>
      <w:r>
        <w:t>nohé z toho souvisí s </w:t>
      </w:r>
      <w:r w:rsidR="0059557F">
        <w:t>chováním, a s tím, jak</w:t>
      </w:r>
      <w:r>
        <w:t xml:space="preserve"> jednáme jeden s druhým.</w:t>
      </w:r>
      <w:r w:rsidR="00801096">
        <w:t xml:space="preserve"> </w:t>
      </w:r>
      <w:r w:rsidR="00671A40">
        <w:t>T</w:t>
      </w:r>
      <w:r w:rsidR="00801096">
        <w:t>o všechno je shrnuto ve dvou největších přikázáních:</w:t>
      </w:r>
    </w:p>
    <w:p w:rsidR="00801096" w:rsidRPr="00A3509E" w:rsidRDefault="00801096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A3509E">
        <w:rPr>
          <w:color w:val="FF0000"/>
        </w:rPr>
        <w:t>Mt</w:t>
      </w:r>
      <w:proofErr w:type="spellEnd"/>
      <w:r w:rsidRPr="00A3509E">
        <w:rPr>
          <w:color w:val="FF0000"/>
        </w:rPr>
        <w:t xml:space="preserve"> 22,37: „</w:t>
      </w:r>
      <w:r w:rsidRPr="00A3509E">
        <w:rPr>
          <w:rStyle w:val="cv"/>
          <w:color w:val="FF0000"/>
        </w:rPr>
        <w:t>Milovati budeš Pána Boha svého z celého srdce svého, a ze vší duše své, a ze vší mysli své.“</w:t>
      </w:r>
    </w:p>
    <w:p w:rsidR="00801096" w:rsidRDefault="00801096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lastRenderedPageBreak/>
        <w:t>Co cituje Ježíš, když mluví o těchto dvou přikázáních? Je to poprvé, kdy se to objevuje v Bibli? Anebo Ježíš cituje Písma?</w:t>
      </w:r>
    </w:p>
    <w:p w:rsidR="00801096" w:rsidRPr="00A3509E" w:rsidRDefault="00801096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A3509E">
        <w:rPr>
          <w:rStyle w:val="cv"/>
          <w:color w:val="FF0000"/>
        </w:rPr>
        <w:t>Dt</w:t>
      </w:r>
      <w:proofErr w:type="spellEnd"/>
      <w:r w:rsidRPr="00A3509E">
        <w:rPr>
          <w:rStyle w:val="cv"/>
          <w:color w:val="FF0000"/>
        </w:rPr>
        <w:t xml:space="preserve"> 6</w:t>
      </w:r>
      <w:r w:rsidR="00C460DB" w:rsidRPr="00A3509E">
        <w:rPr>
          <w:rStyle w:val="cv"/>
          <w:color w:val="FF0000"/>
        </w:rPr>
        <w:t xml:space="preserve">,4.5: „Slyš, Izraeli, Hospodin Bůh náš, Hospodin jeden </w:t>
      </w:r>
      <w:r w:rsidR="00C460DB" w:rsidRPr="00A3509E">
        <w:rPr>
          <w:rStyle w:val="Zvraznn"/>
          <w:color w:val="FF0000"/>
        </w:rPr>
        <w:t>jest.</w:t>
      </w:r>
      <w:r w:rsidR="00C460DB" w:rsidRPr="00A3509E">
        <w:rPr>
          <w:rStyle w:val="cisloverse"/>
          <w:color w:val="FF0000"/>
        </w:rPr>
        <w:t>5</w:t>
      </w:r>
      <w:r w:rsidR="00C460DB" w:rsidRPr="00A3509E">
        <w:rPr>
          <w:rStyle w:val="cv"/>
          <w:color w:val="FF0000"/>
        </w:rPr>
        <w:t>Protož milovati budeš Hospodina Boha svého z celého srdce svého, a ze vší duše své, a ze vší síly své.“</w:t>
      </w:r>
    </w:p>
    <w:p w:rsidR="00C460DB" w:rsidRDefault="00C460DB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A miluj bližního svého?</w:t>
      </w:r>
      <w:r w:rsidR="00A3509E">
        <w:rPr>
          <w:rStyle w:val="cv"/>
        </w:rPr>
        <w:t xml:space="preserve"> Ježíš cituje </w:t>
      </w:r>
      <w:proofErr w:type="spellStart"/>
      <w:r w:rsidR="00A3509E">
        <w:rPr>
          <w:rStyle w:val="cv"/>
        </w:rPr>
        <w:t>Leviticus</w:t>
      </w:r>
      <w:proofErr w:type="spellEnd"/>
      <w:r w:rsidR="00A3509E">
        <w:rPr>
          <w:rStyle w:val="cv"/>
        </w:rPr>
        <w:t xml:space="preserve"> 19,18.</w:t>
      </w:r>
    </w:p>
    <w:p w:rsidR="00C460DB" w:rsidRPr="0059557F" w:rsidRDefault="00C460DB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59557F">
        <w:rPr>
          <w:rStyle w:val="cv"/>
          <w:color w:val="FF0000"/>
        </w:rPr>
        <w:t>Lv</w:t>
      </w:r>
      <w:proofErr w:type="spellEnd"/>
      <w:r w:rsidRPr="0059557F">
        <w:rPr>
          <w:rStyle w:val="cv"/>
          <w:color w:val="FF0000"/>
        </w:rPr>
        <w:t xml:space="preserve"> 19,18: „milovati budeš bližního svého jako sebe samého“.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Ježíš říká: „Nové přikázání vám dávám.“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Mnoho milých křesťanů říká: „Nemusíme už dodržovat Deset přikázání, protože Ježíš nám dal nové přikázání.“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Proč to Ježíš nazval nové přikázání? Protože je to ze Starého Zákona. Protože to byl </w:t>
      </w:r>
      <w:r w:rsidR="00663629">
        <w:rPr>
          <w:rStyle w:val="cv"/>
        </w:rPr>
        <w:t xml:space="preserve">pro ně </w:t>
      </w:r>
      <w:r>
        <w:rPr>
          <w:rStyle w:val="cv"/>
        </w:rPr>
        <w:t>nový koncept</w:t>
      </w:r>
      <w:r w:rsidR="00663629">
        <w:rPr>
          <w:rStyle w:val="cv"/>
        </w:rPr>
        <w:t>, ž</w:t>
      </w:r>
      <w:r>
        <w:rPr>
          <w:rStyle w:val="cv"/>
        </w:rPr>
        <w:t>e celý Zákon může být shrnut v jednoduchých principech lásky k Bohu a lásky k bližnímu.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Láska je dokonalá definice spravedlnosti.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Podívejme se na to:</w:t>
      </w:r>
    </w:p>
    <w:p w:rsidR="00A3509E" w:rsidRDefault="00671A40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Jestliže opravdu milujem</w:t>
      </w:r>
      <w:r w:rsidR="00A3509E">
        <w:rPr>
          <w:rStyle w:val="cv"/>
        </w:rPr>
        <w:t>e Boha a miluje</w:t>
      </w:r>
      <w:r>
        <w:rPr>
          <w:rStyle w:val="cv"/>
        </w:rPr>
        <w:t>me svého bližního, budeme dělat</w:t>
      </w:r>
      <w:r w:rsidR="00A3509E">
        <w:rPr>
          <w:rStyle w:val="cv"/>
        </w:rPr>
        <w:t xml:space="preserve"> to, co je správné.</w:t>
      </w:r>
    </w:p>
    <w:p w:rsidR="00A3509E" w:rsidRDefault="00671A40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Když tedy rozebereme </w:t>
      </w:r>
      <w:r w:rsidR="00A3509E">
        <w:rPr>
          <w:rStyle w:val="cv"/>
        </w:rPr>
        <w:t>Šalomoun</w:t>
      </w:r>
      <w:r>
        <w:rPr>
          <w:rStyle w:val="cv"/>
        </w:rPr>
        <w:t>ova slova</w:t>
      </w:r>
      <w:r w:rsidR="00A3509E">
        <w:rPr>
          <w:rStyle w:val="cv"/>
        </w:rPr>
        <w:t xml:space="preserve">, </w:t>
      </w:r>
      <w:r w:rsidR="003609E8">
        <w:rPr>
          <w:rStyle w:val="cv"/>
        </w:rPr>
        <w:t>tato dvě přikázání je docela dobře shrn</w:t>
      </w:r>
      <w:r w:rsidR="00A3509E">
        <w:rPr>
          <w:rStyle w:val="cv"/>
        </w:rPr>
        <w:t>u</w:t>
      </w:r>
      <w:r w:rsidR="003609E8">
        <w:rPr>
          <w:rStyle w:val="cv"/>
        </w:rPr>
        <w:t>jí</w:t>
      </w:r>
      <w:r w:rsidR="00A3509E">
        <w:rPr>
          <w:rStyle w:val="cv"/>
        </w:rPr>
        <w:t>.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</w:p>
    <w:p w:rsidR="00A3509E" w:rsidRPr="008B293E" w:rsidRDefault="00A3509E" w:rsidP="00811682">
      <w:pPr>
        <w:tabs>
          <w:tab w:val="left" w:pos="7170"/>
        </w:tabs>
        <w:rPr>
          <w:rStyle w:val="cv"/>
          <w:b/>
        </w:rPr>
      </w:pPr>
      <w:r w:rsidRPr="008B293E">
        <w:rPr>
          <w:rStyle w:val="cv"/>
          <w:b/>
        </w:rPr>
        <w:t>Pondělí –</w:t>
      </w:r>
      <w:r w:rsidR="008B293E" w:rsidRPr="008B293E">
        <w:rPr>
          <w:b/>
        </w:rPr>
        <w:t xml:space="preserve"> </w:t>
      </w:r>
      <w:r w:rsidR="00671A40">
        <w:rPr>
          <w:rStyle w:val="cv"/>
          <w:b/>
        </w:rPr>
        <w:t>Ú</w:t>
      </w:r>
      <w:r w:rsidR="008B293E" w:rsidRPr="008B293E">
        <w:rPr>
          <w:rStyle w:val="cv"/>
          <w:b/>
        </w:rPr>
        <w:t xml:space="preserve">sta </w:t>
      </w:r>
      <w:r w:rsidR="00671A40">
        <w:rPr>
          <w:rStyle w:val="cv"/>
          <w:b/>
        </w:rPr>
        <w:t>spravedlivé</w:t>
      </w:r>
      <w:r w:rsidR="008B293E" w:rsidRPr="008B293E">
        <w:rPr>
          <w:rStyle w:val="cv"/>
          <w:b/>
        </w:rPr>
        <w:t>ho</w:t>
      </w:r>
    </w:p>
    <w:p w:rsidR="00A3509E" w:rsidRDefault="00A350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Toto je nejdelší část a pojednává o ústech spravedlivých. A skutečně vidíme, že dokonce v několika prvních verších,</w:t>
      </w:r>
      <w:r w:rsidR="003609E8">
        <w:rPr>
          <w:rStyle w:val="cv"/>
        </w:rPr>
        <w:t xml:space="preserve"> které jsme četli,</w:t>
      </w:r>
      <w:r>
        <w:rPr>
          <w:rStyle w:val="cv"/>
        </w:rPr>
        <w:t xml:space="preserve"> se píše o ústech:</w:t>
      </w:r>
    </w:p>
    <w:p w:rsidR="00A3509E" w:rsidRPr="00FD44B6" w:rsidRDefault="00A3509E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FD44B6">
        <w:rPr>
          <w:rStyle w:val="cv"/>
          <w:color w:val="FF0000"/>
        </w:rPr>
        <w:t>Př</w:t>
      </w:r>
      <w:proofErr w:type="spellEnd"/>
      <w:r w:rsidRPr="00FD44B6">
        <w:rPr>
          <w:rStyle w:val="cv"/>
          <w:color w:val="FF0000"/>
        </w:rPr>
        <w:t xml:space="preserve"> 10,5: „Požehnání </w:t>
      </w:r>
      <w:r w:rsidRPr="00FD44B6">
        <w:rPr>
          <w:rStyle w:val="Zvraznn"/>
          <w:color w:val="FF0000"/>
        </w:rPr>
        <w:t>jest</w:t>
      </w:r>
      <w:r w:rsidRPr="00FD44B6">
        <w:rPr>
          <w:rStyle w:val="cv"/>
          <w:color w:val="FF0000"/>
        </w:rPr>
        <w:t xml:space="preserve"> nad hlavou spravedlivého, ale </w:t>
      </w:r>
      <w:r w:rsidRPr="00216274">
        <w:rPr>
          <w:rStyle w:val="cv"/>
          <w:color w:val="FF0000"/>
          <w:u w:val="single"/>
        </w:rPr>
        <w:t>ústa</w:t>
      </w:r>
      <w:r w:rsidRPr="00FD44B6">
        <w:rPr>
          <w:rStyle w:val="cv"/>
          <w:color w:val="FF0000"/>
        </w:rPr>
        <w:t xml:space="preserve"> bezbožných přikrývají ukrutnost.</w:t>
      </w:r>
      <w:r w:rsidR="00FD44B6" w:rsidRPr="00FD44B6">
        <w:rPr>
          <w:rStyle w:val="cv"/>
          <w:color w:val="FF0000"/>
        </w:rPr>
        <w:t>“</w:t>
      </w:r>
    </w:p>
    <w:p w:rsidR="00FD44B6" w:rsidRDefault="00FD44B6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Co to znamená? Že ukrutnost pokrývá jejich ústa, </w:t>
      </w:r>
      <w:r w:rsidR="003609E8">
        <w:rPr>
          <w:rStyle w:val="cv"/>
        </w:rPr>
        <w:t>nebo že</w:t>
      </w:r>
      <w:r>
        <w:rPr>
          <w:rStyle w:val="cv"/>
        </w:rPr>
        <w:t xml:space="preserve"> jsou ukrutná jejich slova a řeč? V knize Přísloví (v NKJV) je slovo ústa použito 50krát. Slovo rty se vyskytuje 41krát a jazyk 19krát.</w:t>
      </w:r>
    </w:p>
    <w:p w:rsidR="00AA326A" w:rsidRDefault="00FD44B6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V Adventist </w:t>
      </w:r>
      <w:proofErr w:type="spellStart"/>
      <w:r>
        <w:rPr>
          <w:rStyle w:val="cv"/>
        </w:rPr>
        <w:t>W</w:t>
      </w:r>
      <w:r w:rsidR="003609E8">
        <w:rPr>
          <w:rStyle w:val="cv"/>
        </w:rPr>
        <w:t>orld</w:t>
      </w:r>
      <w:proofErr w:type="spellEnd"/>
      <w:r w:rsidR="003609E8">
        <w:rPr>
          <w:rStyle w:val="cv"/>
        </w:rPr>
        <w:t xml:space="preserve"> je nádherný článek o </w:t>
      </w:r>
      <w:r w:rsidR="00216274">
        <w:rPr>
          <w:rStyle w:val="cv"/>
        </w:rPr>
        <w:t xml:space="preserve">zázraku lidského </w:t>
      </w:r>
      <w:r w:rsidR="003609E8">
        <w:rPr>
          <w:rStyle w:val="cv"/>
        </w:rPr>
        <w:t>hlasu</w:t>
      </w:r>
      <w:r w:rsidR="00722DD1">
        <w:rPr>
          <w:rStyle w:val="cv"/>
        </w:rPr>
        <w:t xml:space="preserve"> (v angličtině </w:t>
      </w:r>
      <w:r w:rsidR="00722DD1">
        <w:rPr>
          <w:rStyle w:val="cv"/>
        </w:rPr>
        <w:t xml:space="preserve">dostupné </w:t>
      </w:r>
      <w:r w:rsidR="00722DD1">
        <w:rPr>
          <w:rStyle w:val="cv"/>
        </w:rPr>
        <w:t xml:space="preserve">na </w:t>
      </w:r>
      <w:hyperlink r:id="rId5" w:history="1">
        <w:r w:rsidR="00722DD1" w:rsidRPr="006C12F2">
          <w:rPr>
            <w:rStyle w:val="Hypertextovodkaz"/>
          </w:rPr>
          <w:t>http://www.adventistworld.org/2014/august/the-human-voice.html</w:t>
        </w:r>
      </w:hyperlink>
      <w:r w:rsidR="00C56045">
        <w:rPr>
          <w:rStyle w:val="cv"/>
        </w:rPr>
        <w:t>)</w:t>
      </w:r>
      <w:r w:rsidR="003609E8">
        <w:rPr>
          <w:rStyle w:val="cv"/>
        </w:rPr>
        <w:t>.</w:t>
      </w:r>
      <w:r>
        <w:rPr>
          <w:rStyle w:val="cv"/>
        </w:rPr>
        <w:t xml:space="preserve"> </w:t>
      </w:r>
      <w:r w:rsidR="003609E8">
        <w:rPr>
          <w:rStyle w:val="cv"/>
        </w:rPr>
        <w:t>J</w:t>
      </w:r>
      <w:r>
        <w:rPr>
          <w:rStyle w:val="cv"/>
        </w:rPr>
        <w:t>e</w:t>
      </w:r>
      <w:r w:rsidR="00AA326A">
        <w:rPr>
          <w:rStyle w:val="cv"/>
        </w:rPr>
        <w:t xml:space="preserve"> úžasné, co lidský hlas dokáže.</w:t>
      </w:r>
    </w:p>
    <w:p w:rsidR="00FD44B6" w:rsidRDefault="00FD44B6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V Bibli se píše o člověku, který mluvil, jako nikdo jiný:</w:t>
      </w:r>
    </w:p>
    <w:p w:rsidR="00FD44B6" w:rsidRPr="00E23820" w:rsidRDefault="00FD44B6" w:rsidP="00811682">
      <w:pPr>
        <w:tabs>
          <w:tab w:val="left" w:pos="7170"/>
        </w:tabs>
        <w:rPr>
          <w:rStyle w:val="cv"/>
          <w:color w:val="FF0000"/>
        </w:rPr>
      </w:pPr>
      <w:r w:rsidRPr="00E23820">
        <w:rPr>
          <w:rStyle w:val="cv"/>
          <w:color w:val="FF0000"/>
        </w:rPr>
        <w:t>J 7,45,46: „Tedy přišli služebníci k předním kněžím {biskupům} a k farizeům, kteříž řekli jim: Proč jste ho nepřivedli?</w:t>
      </w:r>
      <w:r w:rsidR="00E1617C" w:rsidRPr="00E23820">
        <w:rPr>
          <w:rStyle w:val="cv"/>
          <w:color w:val="FF0000"/>
        </w:rPr>
        <w:t xml:space="preserve"> </w:t>
      </w:r>
      <w:r w:rsidRPr="00E23820">
        <w:rPr>
          <w:rStyle w:val="cisloverse"/>
          <w:color w:val="FF0000"/>
        </w:rPr>
        <w:t>46</w:t>
      </w:r>
      <w:r w:rsidR="00E1617C" w:rsidRPr="00E23820">
        <w:rPr>
          <w:rStyle w:val="cisloverse"/>
          <w:color w:val="FF0000"/>
        </w:rPr>
        <w:t xml:space="preserve"> </w:t>
      </w:r>
      <w:r w:rsidRPr="00E23820">
        <w:rPr>
          <w:rStyle w:val="cv"/>
          <w:color w:val="FF0000"/>
        </w:rPr>
        <w:t xml:space="preserve">Odpověděli ti služebníci: </w:t>
      </w:r>
      <w:r w:rsidRPr="00AA326A">
        <w:rPr>
          <w:rStyle w:val="cv"/>
          <w:color w:val="FF0000"/>
          <w:u w:val="single"/>
        </w:rPr>
        <w:t>Nikdy tak člověk nemluvil, jako tento člověk</w:t>
      </w:r>
      <w:r w:rsidRPr="00E23820">
        <w:rPr>
          <w:rStyle w:val="cv"/>
          <w:color w:val="FF0000"/>
        </w:rPr>
        <w:t>.</w:t>
      </w:r>
      <w:r w:rsidR="00E1617C" w:rsidRPr="00E23820">
        <w:rPr>
          <w:rStyle w:val="cv"/>
          <w:color w:val="FF0000"/>
        </w:rPr>
        <w:t>“</w:t>
      </w:r>
    </w:p>
    <w:p w:rsidR="00750673" w:rsidRDefault="00750673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Když chrámová stráž přišla zatkn</w:t>
      </w:r>
      <w:r w:rsidR="00722DD1">
        <w:rPr>
          <w:rStyle w:val="cv"/>
        </w:rPr>
        <w:t xml:space="preserve">out Ježíše, vrátili se nakonec </w:t>
      </w:r>
      <w:r>
        <w:rPr>
          <w:rStyle w:val="cv"/>
        </w:rPr>
        <w:t>k</w:t>
      </w:r>
      <w:r w:rsidR="00671A40">
        <w:rPr>
          <w:rStyle w:val="cv"/>
        </w:rPr>
        <w:t> </w:t>
      </w:r>
      <w:r>
        <w:rPr>
          <w:rStyle w:val="cv"/>
        </w:rPr>
        <w:t>velekněžím</w:t>
      </w:r>
      <w:r w:rsidR="00671A40">
        <w:rPr>
          <w:rStyle w:val="cv"/>
        </w:rPr>
        <w:t>, a</w:t>
      </w:r>
      <w:r>
        <w:rPr>
          <w:rStyle w:val="cv"/>
        </w:rPr>
        <w:t> řekli: „Nikdo nikdy tak nemluvil.“</w:t>
      </w:r>
    </w:p>
    <w:p w:rsidR="00FD44B6" w:rsidRDefault="00FD44B6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lastRenderedPageBreak/>
        <w:t>Slova mají velkou moc</w:t>
      </w:r>
      <w:r w:rsidR="00E1617C">
        <w:rPr>
          <w:rStyle w:val="cv"/>
        </w:rPr>
        <w:t xml:space="preserve"> a mohou dosáhnout mnoho dobrého, ale i špatného. Kolik z vás si pamatuje</w:t>
      </w:r>
      <w:r w:rsidR="00AA326A" w:rsidRPr="00AA326A">
        <w:rPr>
          <w:rStyle w:val="cv"/>
        </w:rPr>
        <w:t xml:space="preserve"> </w:t>
      </w:r>
      <w:r w:rsidR="00AA326A">
        <w:rPr>
          <w:rStyle w:val="cv"/>
        </w:rPr>
        <w:t>něco</w:t>
      </w:r>
      <w:r w:rsidR="00750673">
        <w:rPr>
          <w:rStyle w:val="cv"/>
        </w:rPr>
        <w:t xml:space="preserve"> bolestného</w:t>
      </w:r>
      <w:r w:rsidR="00E1617C">
        <w:rPr>
          <w:rStyle w:val="cv"/>
        </w:rPr>
        <w:t xml:space="preserve">, </w:t>
      </w:r>
      <w:r w:rsidR="00AA326A">
        <w:rPr>
          <w:rStyle w:val="cv"/>
        </w:rPr>
        <w:t>co</w:t>
      </w:r>
      <w:r w:rsidR="00E1617C">
        <w:rPr>
          <w:rStyle w:val="cv"/>
        </w:rPr>
        <w:t xml:space="preserve"> vám někdo </w:t>
      </w:r>
      <w:r w:rsidR="00AA326A">
        <w:rPr>
          <w:rStyle w:val="cv"/>
        </w:rPr>
        <w:t xml:space="preserve">řekl </w:t>
      </w:r>
      <w:r w:rsidR="00E1617C">
        <w:rPr>
          <w:rStyle w:val="cv"/>
        </w:rPr>
        <w:t>před mnoha lety?</w:t>
      </w:r>
      <w:r w:rsidR="008B293E">
        <w:rPr>
          <w:rStyle w:val="cv"/>
        </w:rPr>
        <w:t xml:space="preserve"> </w:t>
      </w:r>
      <w:r w:rsidR="00AA326A">
        <w:rPr>
          <w:rStyle w:val="cv"/>
        </w:rPr>
        <w:t>Zapomněli</w:t>
      </w:r>
      <w:r w:rsidR="008B293E">
        <w:rPr>
          <w:rStyle w:val="cv"/>
        </w:rPr>
        <w:t xml:space="preserve"> jste ale miliony </w:t>
      </w:r>
      <w:r w:rsidR="00750673">
        <w:rPr>
          <w:rStyle w:val="cv"/>
        </w:rPr>
        <w:t xml:space="preserve">bezvýznamných </w:t>
      </w:r>
      <w:r w:rsidR="00671A40">
        <w:rPr>
          <w:rStyle w:val="cv"/>
        </w:rPr>
        <w:t>rozhovorů, i když</w:t>
      </w:r>
      <w:r w:rsidR="00750673">
        <w:rPr>
          <w:rStyle w:val="cv"/>
        </w:rPr>
        <w:t xml:space="preserve"> to bylo jen několik slov.</w:t>
      </w:r>
    </w:p>
    <w:p w:rsidR="00750673" w:rsidRDefault="008B293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Pamatujete si také některá </w:t>
      </w:r>
      <w:r w:rsidR="00AA326A">
        <w:rPr>
          <w:rStyle w:val="cv"/>
        </w:rPr>
        <w:t xml:space="preserve">milá a laskavá </w:t>
      </w:r>
      <w:r>
        <w:rPr>
          <w:rStyle w:val="cv"/>
        </w:rPr>
        <w:t xml:space="preserve">slova, která </w:t>
      </w:r>
      <w:r w:rsidR="00750673">
        <w:rPr>
          <w:rStyle w:val="cv"/>
        </w:rPr>
        <w:t>se dotkla vašeho srdce.</w:t>
      </w:r>
    </w:p>
    <w:p w:rsidR="00750673" w:rsidRDefault="00750673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Nevíme, jak vypadal Ježíš. To, co o Něm víme</w:t>
      </w:r>
      <w:r w:rsidR="00EE2069">
        <w:rPr>
          <w:rStyle w:val="cv"/>
        </w:rPr>
        <w:t>,</w:t>
      </w:r>
      <w:r>
        <w:rPr>
          <w:rStyle w:val="cv"/>
        </w:rPr>
        <w:t xml:space="preserve"> je to, co řekl. Byl nazván „Slovo“.</w:t>
      </w:r>
    </w:p>
    <w:p w:rsidR="008B293E" w:rsidRDefault="000278A6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Paul Harvey </w:t>
      </w:r>
      <w:r w:rsidR="008B293E">
        <w:rPr>
          <w:rStyle w:val="cv"/>
        </w:rPr>
        <w:t xml:space="preserve">mluvil </w:t>
      </w:r>
      <w:r>
        <w:rPr>
          <w:rStyle w:val="cv"/>
        </w:rPr>
        <w:t>jednou o tom, jak úžasný</w:t>
      </w:r>
      <w:r w:rsidR="008B293E">
        <w:rPr>
          <w:rStyle w:val="cv"/>
        </w:rPr>
        <w:t xml:space="preserve"> dar je dar řeči a jak mocná jsou naše slova. Měli bychom je používat opatrně</w:t>
      </w:r>
      <w:r>
        <w:rPr>
          <w:rStyle w:val="cv"/>
        </w:rPr>
        <w:t xml:space="preserve"> k dělání dobra</w:t>
      </w:r>
      <w:r w:rsidR="008B293E">
        <w:rPr>
          <w:rStyle w:val="cv"/>
        </w:rPr>
        <w:t xml:space="preserve">, protože si </w:t>
      </w:r>
      <w:r w:rsidR="00EE2069">
        <w:rPr>
          <w:rStyle w:val="cv"/>
        </w:rPr>
        <w:t xml:space="preserve">ani </w:t>
      </w:r>
      <w:r w:rsidR="008B293E">
        <w:rPr>
          <w:rStyle w:val="cv"/>
        </w:rPr>
        <w:t>neuvědomujeme, jak velký a trvalý vliv naše slova</w:t>
      </w:r>
      <w:r w:rsidRPr="000278A6">
        <w:rPr>
          <w:rStyle w:val="cv"/>
        </w:rPr>
        <w:t xml:space="preserve"> </w:t>
      </w:r>
      <w:r>
        <w:rPr>
          <w:rStyle w:val="cv"/>
        </w:rPr>
        <w:t>mají</w:t>
      </w:r>
      <w:r w:rsidR="008B293E">
        <w:rPr>
          <w:rStyle w:val="cv"/>
        </w:rPr>
        <w:t>.</w:t>
      </w:r>
    </w:p>
    <w:p w:rsidR="008B293E" w:rsidRDefault="00EE2069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Jednou jsem slyšel </w:t>
      </w:r>
      <w:r w:rsidR="008B293E">
        <w:rPr>
          <w:rStyle w:val="cv"/>
        </w:rPr>
        <w:t>pří</w:t>
      </w:r>
      <w:r>
        <w:rPr>
          <w:rStyle w:val="cv"/>
        </w:rPr>
        <w:t>běh, které je připisován</w:t>
      </w:r>
      <w:r w:rsidR="008B293E">
        <w:rPr>
          <w:rStyle w:val="cv"/>
        </w:rPr>
        <w:t xml:space="preserve"> myslím Mohamedovi. Je o jednom muži, který neustále </w:t>
      </w:r>
      <w:r w:rsidR="000278A6">
        <w:rPr>
          <w:rStyle w:val="cv"/>
        </w:rPr>
        <w:t>šířil pomluvy o všech lidech ve městě</w:t>
      </w:r>
      <w:r w:rsidR="008B293E">
        <w:rPr>
          <w:rStyle w:val="cv"/>
        </w:rPr>
        <w:t>.</w:t>
      </w:r>
      <w:r w:rsidR="00A444DF">
        <w:rPr>
          <w:rStyle w:val="cv"/>
        </w:rPr>
        <w:t xml:space="preserve"> Šel k Mohamedovi a ptal se: „Co mám dělat?“ </w:t>
      </w:r>
      <w:r w:rsidR="00C856BE">
        <w:rPr>
          <w:rStyle w:val="cv"/>
        </w:rPr>
        <w:t>Dostal</w:t>
      </w:r>
      <w:r w:rsidR="00A444DF">
        <w:rPr>
          <w:rStyle w:val="cv"/>
        </w:rPr>
        <w:t xml:space="preserve"> </w:t>
      </w:r>
      <w:r w:rsidR="00C856BE">
        <w:rPr>
          <w:rStyle w:val="cv"/>
        </w:rPr>
        <w:t>tuto odpověď</w:t>
      </w:r>
      <w:r w:rsidR="00A444DF">
        <w:rPr>
          <w:rStyle w:val="cv"/>
        </w:rPr>
        <w:t xml:space="preserve">: „Běž a v noci polož u dveří každého člověka, kterého jsi pomluvil, husí pírko.“ </w:t>
      </w:r>
      <w:r w:rsidR="000278A6">
        <w:rPr>
          <w:rStyle w:val="cv"/>
        </w:rPr>
        <w:t xml:space="preserve">Muž šel a pilně úkol splnil. </w:t>
      </w:r>
      <w:r w:rsidR="00A444DF">
        <w:rPr>
          <w:rStyle w:val="cv"/>
        </w:rPr>
        <w:t xml:space="preserve">Ráno přišel k Mohamedovi celý vyčerpaný a řekl: „A co mám udělat teď?“ Mohamed mu řekl: „Běž a posbírej všechna pírka.“ To </w:t>
      </w:r>
      <w:r w:rsidR="000278A6">
        <w:rPr>
          <w:rStyle w:val="cv"/>
        </w:rPr>
        <w:t xml:space="preserve">však </w:t>
      </w:r>
      <w:r w:rsidR="00A444DF">
        <w:rPr>
          <w:rStyle w:val="cv"/>
        </w:rPr>
        <w:t>neby</w:t>
      </w:r>
      <w:r>
        <w:rPr>
          <w:rStyle w:val="cv"/>
        </w:rPr>
        <w:t>lo možné, protože vítr je už odvál</w:t>
      </w:r>
      <w:r w:rsidR="00A444DF">
        <w:rPr>
          <w:rStyle w:val="cv"/>
        </w:rPr>
        <w:t>.</w:t>
      </w:r>
    </w:p>
    <w:p w:rsidR="00A444DF" w:rsidRDefault="00A444DF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Tak je to i se slovy. Když je jednou vyslovíte, už je nevrátíte zpátky.</w:t>
      </w:r>
    </w:p>
    <w:p w:rsidR="00A444DF" w:rsidRDefault="00A444DF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Když už jednou vyslovíte slova a jdou do prostoru, kdosi mi řekl, že kdybyste měli </w:t>
      </w:r>
      <w:r w:rsidR="00C856BE">
        <w:rPr>
          <w:rStyle w:val="cv"/>
        </w:rPr>
        <w:t>dostatečně sofistikované zaříz</w:t>
      </w:r>
      <w:r w:rsidR="00EE2069">
        <w:rPr>
          <w:rStyle w:val="cv"/>
        </w:rPr>
        <w:t>ení</w:t>
      </w:r>
      <w:r>
        <w:rPr>
          <w:rStyle w:val="cv"/>
        </w:rPr>
        <w:t>, a šl</w:t>
      </w:r>
      <w:r w:rsidR="00EE2069">
        <w:rPr>
          <w:rStyle w:val="cv"/>
        </w:rPr>
        <w:t>i na nějakou vzdálenou planetu,</w:t>
      </w:r>
      <w:r>
        <w:rPr>
          <w:rStyle w:val="cv"/>
        </w:rPr>
        <w:t xml:space="preserve"> </w:t>
      </w:r>
      <w:r w:rsidR="00EE2069">
        <w:rPr>
          <w:rStyle w:val="cv"/>
        </w:rPr>
        <w:t xml:space="preserve">naladili </w:t>
      </w:r>
      <w:r w:rsidR="00884F60">
        <w:rPr>
          <w:rStyle w:val="cv"/>
        </w:rPr>
        <w:t>toto zařízení k zemi,</w:t>
      </w:r>
      <w:r>
        <w:rPr>
          <w:rStyle w:val="cv"/>
        </w:rPr>
        <w:t xml:space="preserve"> mohli byste slyšet frekvence z pozemského rádia staré padesát let. Když jednou vyjdou do vesmí</w:t>
      </w:r>
      <w:r w:rsidR="00884F60">
        <w:rPr>
          <w:rStyle w:val="cv"/>
        </w:rPr>
        <w:t>ru, cestují nekonečně dál a dál. Jsou sice trochu slabší, ale stále putují vesmírem.</w:t>
      </w:r>
    </w:p>
    <w:p w:rsidR="00A444DF" w:rsidRDefault="00884F60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Napadlo vás už někdy</w:t>
      </w:r>
      <w:r w:rsidR="00A102B9">
        <w:rPr>
          <w:rStyle w:val="cv"/>
        </w:rPr>
        <w:t>, jak</w:t>
      </w:r>
      <w:r>
        <w:rPr>
          <w:rStyle w:val="cv"/>
        </w:rPr>
        <w:t xml:space="preserve"> je možné, že</w:t>
      </w:r>
      <w:r w:rsidR="00A102B9">
        <w:rPr>
          <w:rStyle w:val="cv"/>
        </w:rPr>
        <w:t xml:space="preserve"> můžeme mluvit s lidmi na měsíci prostřednic</w:t>
      </w:r>
      <w:r>
        <w:rPr>
          <w:rStyle w:val="cv"/>
        </w:rPr>
        <w:t>tvím rádia? Popřemýšlejte o tom.</w:t>
      </w:r>
    </w:p>
    <w:p w:rsidR="00A102B9" w:rsidRDefault="00C856B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Slova – tyto vibrace:</w:t>
      </w:r>
      <w:r w:rsidR="00A102B9">
        <w:rPr>
          <w:rStyle w:val="cv"/>
        </w:rPr>
        <w:t xml:space="preserve"> Co použil Bůh, aby všechno stvořil? Promluvil.</w:t>
      </w:r>
    </w:p>
    <w:p w:rsidR="00C856BE" w:rsidRDefault="00C856BE" w:rsidP="00811682">
      <w:pPr>
        <w:tabs>
          <w:tab w:val="left" w:pos="7170"/>
        </w:tabs>
        <w:rPr>
          <w:rStyle w:val="cv"/>
        </w:rPr>
      </w:pPr>
    </w:p>
    <w:p w:rsidR="00A3509E" w:rsidRPr="00A102B9" w:rsidRDefault="00A3509E" w:rsidP="00811682">
      <w:pPr>
        <w:tabs>
          <w:tab w:val="left" w:pos="7170"/>
        </w:tabs>
        <w:rPr>
          <w:color w:val="FF0000"/>
        </w:rPr>
      </w:pPr>
      <w:proofErr w:type="spellStart"/>
      <w:r w:rsidRPr="00A102B9">
        <w:rPr>
          <w:rStyle w:val="cv"/>
          <w:color w:val="FF0000"/>
        </w:rPr>
        <w:t>Př</w:t>
      </w:r>
      <w:proofErr w:type="spellEnd"/>
      <w:r w:rsidRPr="00A102B9">
        <w:rPr>
          <w:rStyle w:val="cv"/>
          <w:color w:val="FF0000"/>
        </w:rPr>
        <w:t xml:space="preserve"> 13</w:t>
      </w:r>
      <w:r w:rsidR="00A102B9" w:rsidRPr="00A102B9">
        <w:rPr>
          <w:rStyle w:val="cv"/>
          <w:color w:val="FF0000"/>
        </w:rPr>
        <w:t>,14: „</w:t>
      </w:r>
      <w:r w:rsidR="00A102B9" w:rsidRPr="00A102B9">
        <w:rPr>
          <w:color w:val="FF0000"/>
        </w:rPr>
        <w:t xml:space="preserve">Naučení moudrého jest pramen života, k vyhýbání se </w:t>
      </w:r>
      <w:proofErr w:type="spellStart"/>
      <w:r w:rsidR="00A102B9" w:rsidRPr="00A102B9">
        <w:rPr>
          <w:color w:val="FF0000"/>
        </w:rPr>
        <w:t>osídlům</w:t>
      </w:r>
      <w:proofErr w:type="spellEnd"/>
      <w:r w:rsidR="00A102B9" w:rsidRPr="00A102B9">
        <w:rPr>
          <w:color w:val="FF0000"/>
        </w:rPr>
        <w:t xml:space="preserve"> smrti.“</w:t>
      </w:r>
    </w:p>
    <w:p w:rsidR="00A102B9" w:rsidRPr="00D03208" w:rsidRDefault="00A102B9" w:rsidP="00811682">
      <w:pPr>
        <w:tabs>
          <w:tab w:val="left" w:pos="7170"/>
        </w:tabs>
      </w:pPr>
      <w:r>
        <w:t xml:space="preserve">Povšimněte si: </w:t>
      </w:r>
      <w:r w:rsidRPr="00A102B9">
        <w:rPr>
          <w:rStyle w:val="cv"/>
          <w:color w:val="FF0000"/>
        </w:rPr>
        <w:t>„</w:t>
      </w:r>
      <w:r w:rsidRPr="00A102B9">
        <w:rPr>
          <w:color w:val="FF0000"/>
        </w:rPr>
        <w:t xml:space="preserve">Naučení moudrého jest </w:t>
      </w:r>
      <w:r w:rsidRPr="00D03208">
        <w:rPr>
          <w:b/>
          <w:color w:val="FF0000"/>
          <w:u w:val="single"/>
        </w:rPr>
        <w:t>pramen života</w:t>
      </w:r>
      <w:r w:rsidR="00D03208">
        <w:rPr>
          <w:color w:val="FF0000"/>
        </w:rPr>
        <w:t>“.</w:t>
      </w:r>
    </w:p>
    <w:p w:rsidR="00A102B9" w:rsidRDefault="00A102B9" w:rsidP="00811682">
      <w:pPr>
        <w:tabs>
          <w:tab w:val="left" w:pos="7170"/>
        </w:tabs>
      </w:pPr>
      <w:r>
        <w:t xml:space="preserve">V </w:t>
      </w:r>
      <w:proofErr w:type="spellStart"/>
      <w:r w:rsidRPr="00F04C94">
        <w:rPr>
          <w:color w:val="FF0000"/>
        </w:rPr>
        <w:t>Př</w:t>
      </w:r>
      <w:proofErr w:type="spellEnd"/>
      <w:r w:rsidRPr="00F04C94">
        <w:rPr>
          <w:color w:val="FF0000"/>
        </w:rPr>
        <w:t xml:space="preserve"> 10,11 </w:t>
      </w:r>
      <w:r>
        <w:t xml:space="preserve">čteme: </w:t>
      </w:r>
      <w:r w:rsidRPr="00F04C94">
        <w:rPr>
          <w:color w:val="FF0000"/>
        </w:rPr>
        <w:t>„</w:t>
      </w:r>
      <w:r w:rsidRPr="00D03208">
        <w:rPr>
          <w:b/>
          <w:color w:val="FF0000"/>
          <w:u w:val="single"/>
        </w:rPr>
        <w:t>Pramen života</w:t>
      </w:r>
      <w:r w:rsidRPr="00F04C94">
        <w:rPr>
          <w:color w:val="FF0000"/>
        </w:rPr>
        <w:t xml:space="preserve"> jsou ústa spravedlivého, ale ústa bezbožných přikrývají ukrutnost.“</w:t>
      </w:r>
    </w:p>
    <w:p w:rsidR="00A102B9" w:rsidRDefault="00A102B9" w:rsidP="00811682">
      <w:pPr>
        <w:tabs>
          <w:tab w:val="left" w:pos="7170"/>
        </w:tabs>
      </w:pPr>
      <w:r>
        <w:t xml:space="preserve">V lekci na tento týden máme Přísloví 10 i 13, kde </w:t>
      </w:r>
      <w:r w:rsidR="00EE2069">
        <w:t>je psáno</w:t>
      </w:r>
      <w:r>
        <w:t xml:space="preserve">, jak ústa mohou být pramenem života. Zejména v poušti, kde Bible </w:t>
      </w:r>
      <w:r w:rsidR="00D03208">
        <w:t>vznikla</w:t>
      </w:r>
      <w:r>
        <w:t>, byla voda velmi vzácná. Čteme o tom např. v </w:t>
      </w:r>
      <w:r w:rsidR="00EE2069">
        <w:rPr>
          <w:color w:val="FF0000"/>
        </w:rPr>
        <w:t>Žalmu 36,10</w:t>
      </w:r>
      <w:r w:rsidRPr="00FA379E">
        <w:rPr>
          <w:color w:val="FF0000"/>
        </w:rPr>
        <w:t>: „Nebo u tebe jest studnice (KJB – pramen) života, a v světle tvém světlo vidíme.“</w:t>
      </w:r>
    </w:p>
    <w:p w:rsidR="00B560E2" w:rsidRDefault="00EA72A1" w:rsidP="00811682">
      <w:pPr>
        <w:tabs>
          <w:tab w:val="left" w:pos="7170"/>
        </w:tabs>
      </w:pPr>
      <w:r>
        <w:t>B</w:t>
      </w:r>
      <w:r w:rsidR="00FA379E">
        <w:t>oží Slovo je jako pramen života. Určitě si vzpomínáte na příbě</w:t>
      </w:r>
      <w:r w:rsidR="00B560E2">
        <w:t>h o ženě u studny. Ježíš řekl:</w:t>
      </w:r>
    </w:p>
    <w:p w:rsidR="00A102B9" w:rsidRPr="00F04C94" w:rsidRDefault="00FA379E" w:rsidP="00811682">
      <w:pPr>
        <w:tabs>
          <w:tab w:val="left" w:pos="7170"/>
        </w:tabs>
        <w:rPr>
          <w:rStyle w:val="cv"/>
          <w:color w:val="FF0000"/>
        </w:rPr>
      </w:pPr>
      <w:r w:rsidRPr="00F04C94">
        <w:rPr>
          <w:color w:val="FF0000"/>
        </w:rPr>
        <w:t>J 4,13: „</w:t>
      </w:r>
      <w:r w:rsidRPr="00F04C94">
        <w:rPr>
          <w:rStyle w:val="cv"/>
          <w:color w:val="FF0000"/>
        </w:rPr>
        <w:t>Každý, kdož pije vodu tuto, žízniti bude opět.</w:t>
      </w:r>
      <w:r w:rsidR="00F04C94">
        <w:rPr>
          <w:rStyle w:val="cv"/>
          <w:color w:val="FF0000"/>
        </w:rPr>
        <w:t xml:space="preserve"> </w:t>
      </w:r>
      <w:r w:rsidRPr="00F04C94">
        <w:rPr>
          <w:rStyle w:val="cisloverse"/>
          <w:color w:val="FF0000"/>
        </w:rPr>
        <w:t>14</w:t>
      </w:r>
      <w:r w:rsidR="00F04C94">
        <w:rPr>
          <w:rStyle w:val="cisloverse"/>
          <w:color w:val="FF0000"/>
        </w:rPr>
        <w:t xml:space="preserve"> </w:t>
      </w:r>
      <w:r w:rsidRPr="00F04C94">
        <w:rPr>
          <w:rStyle w:val="cv"/>
          <w:color w:val="FF0000"/>
        </w:rPr>
        <w:t xml:space="preserve">Ale kdož by se napil vody té, kterouž já dám jemu, nežíznil by na věky, ale voda ta, kterouž já dám jemu, bude v něm studnicí vody prýštící </w:t>
      </w:r>
      <w:proofErr w:type="gramStart"/>
      <w:r w:rsidRPr="00F04C94">
        <w:rPr>
          <w:rStyle w:val="cv"/>
          <w:color w:val="FF0000"/>
        </w:rPr>
        <w:t>se</w:t>
      </w:r>
      <w:proofErr w:type="gramEnd"/>
      <w:r w:rsidRPr="00F04C94">
        <w:rPr>
          <w:rStyle w:val="cv"/>
          <w:color w:val="FF0000"/>
        </w:rPr>
        <w:t xml:space="preserve"> k</w:t>
      </w:r>
      <w:r w:rsidR="00F04C94">
        <w:rPr>
          <w:rStyle w:val="cv"/>
          <w:color w:val="FF0000"/>
        </w:rPr>
        <w:t> </w:t>
      </w:r>
      <w:r w:rsidRPr="00F04C94">
        <w:rPr>
          <w:rStyle w:val="cv"/>
          <w:color w:val="FF0000"/>
        </w:rPr>
        <w:t>životu věčnému.“</w:t>
      </w:r>
    </w:p>
    <w:p w:rsidR="00FA379E" w:rsidRDefault="00FA379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Znáte </w:t>
      </w:r>
      <w:r w:rsidR="00D03208">
        <w:rPr>
          <w:rStyle w:val="cv"/>
        </w:rPr>
        <w:t>někoho, s kým</w:t>
      </w:r>
      <w:r>
        <w:rPr>
          <w:rStyle w:val="cv"/>
        </w:rPr>
        <w:t xml:space="preserve"> každý rád mluví?</w:t>
      </w:r>
      <w:r w:rsidR="001C5398">
        <w:rPr>
          <w:rStyle w:val="cv"/>
        </w:rPr>
        <w:t xml:space="preserve"> Obyčejně tento člověk dokáže povzbudit. Všichni máme rádi někoho, s kým si můžeme promluvit, o kom víme, že umí naslouchat, je pozitivně naladěný a </w:t>
      </w:r>
      <w:r w:rsidR="00EA72A1">
        <w:rPr>
          <w:rStyle w:val="cv"/>
        </w:rPr>
        <w:t>povzbudí</w:t>
      </w:r>
      <w:r w:rsidR="001C5398">
        <w:rPr>
          <w:rStyle w:val="cv"/>
        </w:rPr>
        <w:t>. Po takových lidech je docela velká poptávka, jsou velmi žádaní.</w:t>
      </w:r>
    </w:p>
    <w:p w:rsidR="001C5398" w:rsidRDefault="00D03208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lastRenderedPageBreak/>
        <w:t>Někteří lidé chodí k doktorovi, i</w:t>
      </w:r>
      <w:r w:rsidR="001C5398">
        <w:rPr>
          <w:rStyle w:val="cv"/>
        </w:rPr>
        <w:t xml:space="preserve"> když jim nic není. Chtějí</w:t>
      </w:r>
      <w:r>
        <w:rPr>
          <w:rStyle w:val="cv"/>
        </w:rPr>
        <w:t xml:space="preserve"> si jen s někým popovídat.</w:t>
      </w:r>
    </w:p>
    <w:p w:rsidR="003E5FD5" w:rsidRPr="00926BD1" w:rsidRDefault="003E5FD5" w:rsidP="00811682">
      <w:pPr>
        <w:tabs>
          <w:tab w:val="left" w:pos="7170"/>
        </w:tabs>
        <w:rPr>
          <w:color w:val="FF0000"/>
        </w:rPr>
      </w:pPr>
      <w:r>
        <w:rPr>
          <w:rStyle w:val="cv"/>
        </w:rPr>
        <w:t>Když má ale člověk někoho, kdo ho povzbudí, stane se pro něj pramenem života. Ježíš</w:t>
      </w:r>
      <w:r w:rsidR="00C856BE">
        <w:rPr>
          <w:rStyle w:val="cv"/>
        </w:rPr>
        <w:t xml:space="preserve">ova slova jsou </w:t>
      </w:r>
      <w:r w:rsidR="00310CBD">
        <w:rPr>
          <w:rStyle w:val="cv"/>
        </w:rPr>
        <w:t>vodou</w:t>
      </w:r>
      <w:r w:rsidR="00310CBD">
        <w:rPr>
          <w:rStyle w:val="cv"/>
        </w:rPr>
        <w:t>, která se</w:t>
      </w:r>
      <w:r w:rsidR="00310CBD">
        <w:rPr>
          <w:rStyle w:val="cv"/>
        </w:rPr>
        <w:t xml:space="preserve"> </w:t>
      </w:r>
      <w:r w:rsidR="00310CBD">
        <w:t xml:space="preserve">stane pramenem, vyvěrajícím k </w:t>
      </w:r>
      <w:r w:rsidR="00310CBD">
        <w:rPr>
          <w:rStyle w:val="highlight"/>
        </w:rPr>
        <w:t>život</w:t>
      </w:r>
      <w:r w:rsidR="00310CBD">
        <w:t>u věčnému.</w:t>
      </w:r>
      <w:r>
        <w:rPr>
          <w:rStyle w:val="cv"/>
        </w:rPr>
        <w:t xml:space="preserve"> </w:t>
      </w:r>
      <w:r w:rsidR="00D03208">
        <w:rPr>
          <w:rStyle w:val="cv"/>
        </w:rPr>
        <w:t xml:space="preserve">Jeho </w:t>
      </w:r>
      <w:r w:rsidR="00310CBD">
        <w:rPr>
          <w:rStyle w:val="cv"/>
        </w:rPr>
        <w:t>slova jsou živou vodu, občerstvují</w:t>
      </w:r>
      <w:r>
        <w:rPr>
          <w:rStyle w:val="cv"/>
        </w:rPr>
        <w:t xml:space="preserve">. David řekl: </w:t>
      </w:r>
      <w:r w:rsidRPr="00926BD1">
        <w:rPr>
          <w:rStyle w:val="cv"/>
          <w:color w:val="FF0000"/>
        </w:rPr>
        <w:t>„</w:t>
      </w:r>
      <w:r w:rsidRPr="00926BD1">
        <w:rPr>
          <w:color w:val="FF0000"/>
        </w:rPr>
        <w:t>Jako laň dychtí po vodních tocích, tak má duše dychtí po tobě, ó Bože!“ (Ž 42,2; ČSP).</w:t>
      </w:r>
    </w:p>
    <w:p w:rsidR="003E5FD5" w:rsidRDefault="003E5FD5" w:rsidP="00811682">
      <w:pPr>
        <w:tabs>
          <w:tab w:val="left" w:pos="7170"/>
        </w:tabs>
      </w:pPr>
      <w:r>
        <w:t xml:space="preserve">Takoví bychom měli být i my. </w:t>
      </w:r>
      <w:r w:rsidR="00EA72A1">
        <w:t>Měli bychom hl</w:t>
      </w:r>
      <w:r>
        <w:t>adovět a žíznit po spravedlnosti.</w:t>
      </w:r>
    </w:p>
    <w:p w:rsidR="003E5FD5" w:rsidRPr="00F04C94" w:rsidRDefault="003E5FD5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F04C94">
        <w:rPr>
          <w:color w:val="FF0000"/>
        </w:rPr>
        <w:t>Př</w:t>
      </w:r>
      <w:proofErr w:type="spellEnd"/>
      <w:r w:rsidRPr="00F04C94">
        <w:rPr>
          <w:color w:val="FF0000"/>
        </w:rPr>
        <w:t xml:space="preserve"> 10,13.14: „</w:t>
      </w:r>
      <w:r w:rsidRPr="00F04C94">
        <w:rPr>
          <w:rStyle w:val="cv"/>
          <w:color w:val="FF0000"/>
        </w:rPr>
        <w:t xml:space="preserve">Ve rtech rozumného nalézá se moudrost, ale kyj na hřbetě blázna. </w:t>
      </w:r>
      <w:r w:rsidRPr="00F04C94">
        <w:rPr>
          <w:rStyle w:val="cisloverse"/>
          <w:color w:val="FF0000"/>
        </w:rPr>
        <w:t xml:space="preserve">14 </w:t>
      </w:r>
      <w:r w:rsidRPr="00F04C94">
        <w:rPr>
          <w:rStyle w:val="cv"/>
          <w:color w:val="FF0000"/>
        </w:rPr>
        <w:t>Moudří skrývají umění, úst pak blázna blízké jest setření.“</w:t>
      </w:r>
    </w:p>
    <w:p w:rsidR="00926BD1" w:rsidRDefault="00926BD1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Bláznivý člověk se pozná podle toho, co dělá a podle toho, jak mluví.</w:t>
      </w:r>
    </w:p>
    <w:p w:rsidR="00926BD1" w:rsidRPr="009936F9" w:rsidRDefault="00926BD1" w:rsidP="00811682">
      <w:pPr>
        <w:tabs>
          <w:tab w:val="left" w:pos="7170"/>
        </w:tabs>
        <w:rPr>
          <w:rStyle w:val="cv"/>
          <w:color w:val="FF0000"/>
        </w:rPr>
      </w:pPr>
      <w:r>
        <w:rPr>
          <w:rStyle w:val="cv"/>
        </w:rPr>
        <w:t>O Ježíšovi je psáno, že to byl</w:t>
      </w:r>
      <w:r w:rsidR="009936F9">
        <w:rPr>
          <w:rStyle w:val="cv"/>
        </w:rPr>
        <w:t xml:space="preserve">: </w:t>
      </w:r>
      <w:r w:rsidR="009936F9" w:rsidRPr="009936F9">
        <w:rPr>
          <w:rStyle w:val="cv"/>
          <w:color w:val="FF0000"/>
        </w:rPr>
        <w:t>„prorok, mocný v slovu i v skutku, před Bohem i přede vším lidem,“</w:t>
      </w:r>
      <w:r w:rsidRPr="009936F9">
        <w:rPr>
          <w:rStyle w:val="cv"/>
          <w:color w:val="FF0000"/>
        </w:rPr>
        <w:t xml:space="preserve"> </w:t>
      </w:r>
      <w:r w:rsidR="009936F9" w:rsidRPr="009936F9">
        <w:rPr>
          <w:rStyle w:val="cv"/>
          <w:color w:val="FF0000"/>
        </w:rPr>
        <w:t>(</w:t>
      </w:r>
      <w:proofErr w:type="spellStart"/>
      <w:r w:rsidR="009936F9" w:rsidRPr="009936F9">
        <w:rPr>
          <w:rStyle w:val="cv"/>
          <w:color w:val="FF0000"/>
        </w:rPr>
        <w:t>Lk</w:t>
      </w:r>
      <w:proofErr w:type="spellEnd"/>
      <w:r w:rsidR="009936F9" w:rsidRPr="009936F9">
        <w:rPr>
          <w:rStyle w:val="cv"/>
          <w:color w:val="FF0000"/>
        </w:rPr>
        <w:t xml:space="preserve"> 24,19)</w:t>
      </w:r>
    </w:p>
    <w:p w:rsidR="009936F9" w:rsidRDefault="009936F9" w:rsidP="00811682">
      <w:pPr>
        <w:tabs>
          <w:tab w:val="left" w:pos="7170"/>
        </w:tabs>
      </w:pPr>
      <w:r>
        <w:rPr>
          <w:rStyle w:val="cv"/>
        </w:rPr>
        <w:t>Podstata toho, čím je člověk, je z velké části patrná v tom, co dělá a co říká.</w:t>
      </w:r>
      <w:r w:rsidR="00222A30">
        <w:rPr>
          <w:rStyle w:val="cv"/>
        </w:rPr>
        <w:t xml:space="preserve"> Je však mnoho lidí, kteří mluví a nic nedělají. V</w:t>
      </w:r>
      <w:r>
        <w:rPr>
          <w:rStyle w:val="cv"/>
        </w:rPr>
        <w:t xml:space="preserve"> Přísloví </w:t>
      </w:r>
      <w:r w:rsidR="00222A30">
        <w:rPr>
          <w:rStyle w:val="cv"/>
        </w:rPr>
        <w:t xml:space="preserve">Šalomoun říká, že blázna </w:t>
      </w:r>
      <w:r>
        <w:rPr>
          <w:rStyle w:val="cv"/>
        </w:rPr>
        <w:t xml:space="preserve">občas poznáme, podle </w:t>
      </w:r>
      <w:r w:rsidR="00EA72A1">
        <w:rPr>
          <w:rStyle w:val="cv"/>
        </w:rPr>
        <w:t xml:space="preserve">jeho </w:t>
      </w:r>
      <w:r>
        <w:rPr>
          <w:rStyle w:val="cv"/>
        </w:rPr>
        <w:t>slov.</w:t>
      </w:r>
    </w:p>
    <w:p w:rsidR="003E5FD5" w:rsidRPr="009936F9" w:rsidRDefault="003E5FD5" w:rsidP="00811682">
      <w:pPr>
        <w:tabs>
          <w:tab w:val="left" w:pos="7170"/>
        </w:tabs>
        <w:rPr>
          <w:color w:val="FF0000"/>
        </w:rPr>
      </w:pPr>
      <w:proofErr w:type="spellStart"/>
      <w:r w:rsidRPr="009936F9">
        <w:rPr>
          <w:color w:val="FF0000"/>
        </w:rPr>
        <w:t>Př</w:t>
      </w:r>
      <w:proofErr w:type="spellEnd"/>
      <w:r w:rsidRPr="009936F9">
        <w:rPr>
          <w:color w:val="FF0000"/>
        </w:rPr>
        <w:t xml:space="preserve"> 13,3: „</w:t>
      </w:r>
      <w:r w:rsidRPr="009936F9">
        <w:rPr>
          <w:rStyle w:val="cv"/>
          <w:color w:val="FF0000"/>
        </w:rPr>
        <w:t xml:space="preserve">Kdo ostříhá úst svých, ostříhá duše své; kdo rozdírá rty své, setření na něj </w:t>
      </w:r>
      <w:r w:rsidRPr="009936F9">
        <w:rPr>
          <w:rStyle w:val="Zvraznn"/>
          <w:color w:val="FF0000"/>
        </w:rPr>
        <w:t>přijde.“</w:t>
      </w:r>
    </w:p>
    <w:p w:rsidR="00A102B9" w:rsidRDefault="00EA72A1" w:rsidP="00811682">
      <w:pPr>
        <w:tabs>
          <w:tab w:val="left" w:pos="7170"/>
        </w:tabs>
      </w:pPr>
      <w:r>
        <w:t>R</w:t>
      </w:r>
      <w:r w:rsidR="009936F9">
        <w:t>adí nám, abychom s</w:t>
      </w:r>
      <w:r>
        <w:t>i dávali pozor na to, co říkáme.</w:t>
      </w:r>
    </w:p>
    <w:p w:rsidR="009936F9" w:rsidRDefault="009936F9" w:rsidP="00811682">
      <w:pPr>
        <w:tabs>
          <w:tab w:val="left" w:pos="7170"/>
        </w:tabs>
      </w:pPr>
      <w:r>
        <w:t>Můžeme si také přečíst v </w:t>
      </w:r>
      <w:proofErr w:type="spellStart"/>
      <w:r w:rsidRPr="009936F9">
        <w:rPr>
          <w:color w:val="FF0000"/>
        </w:rPr>
        <w:t>Př</w:t>
      </w:r>
      <w:proofErr w:type="spellEnd"/>
      <w:r w:rsidRPr="009936F9">
        <w:rPr>
          <w:color w:val="FF0000"/>
        </w:rPr>
        <w:t xml:space="preserve"> 10,19: „Mnohé mluvení nebývá bez hříchu, kdož pak zdržuje rty své, opatrný jest.“</w:t>
      </w:r>
    </w:p>
    <w:p w:rsidR="00560746" w:rsidRDefault="009936F9" w:rsidP="00560746">
      <w:pPr>
        <w:tabs>
          <w:tab w:val="left" w:pos="7170"/>
        </w:tabs>
      </w:pPr>
      <w:r>
        <w:t>Volný překlad by mohl být: „</w:t>
      </w:r>
      <w:r w:rsidR="00560746">
        <w:t>Když mnoho mluvíte, je větší pravděpodobnost, že řeknete něco špatně“,</w:t>
      </w:r>
      <w:r w:rsidR="00560746" w:rsidRPr="00560746">
        <w:rPr>
          <w:color w:val="FF0000"/>
        </w:rPr>
        <w:t xml:space="preserve"> </w:t>
      </w:r>
      <w:r w:rsidR="00560746" w:rsidRPr="009936F9">
        <w:rPr>
          <w:color w:val="FF0000"/>
        </w:rPr>
        <w:t>kdož pak zdržuje rty své, opatrný</w:t>
      </w:r>
      <w:r w:rsidR="00560746">
        <w:rPr>
          <w:color w:val="FF0000"/>
        </w:rPr>
        <w:t xml:space="preserve"> </w:t>
      </w:r>
      <w:r w:rsidR="00560746">
        <w:t>(moudrý KJB)</w:t>
      </w:r>
      <w:r w:rsidR="00560746" w:rsidRPr="009936F9">
        <w:rPr>
          <w:color w:val="FF0000"/>
        </w:rPr>
        <w:t xml:space="preserve"> jest.“</w:t>
      </w:r>
    </w:p>
    <w:p w:rsidR="00F803BD" w:rsidRDefault="00222A30" w:rsidP="00811682">
      <w:pPr>
        <w:tabs>
          <w:tab w:val="left" w:pos="7170"/>
        </w:tabs>
      </w:pPr>
      <w:r>
        <w:t>Dokonce je i jiný ve</w:t>
      </w:r>
      <w:r w:rsidR="00560746">
        <w:t>rš, kde Šalomoun říká:</w:t>
      </w:r>
    </w:p>
    <w:p w:rsidR="00F803BD" w:rsidRPr="00142FD2" w:rsidRDefault="00F803BD" w:rsidP="00811682">
      <w:pPr>
        <w:tabs>
          <w:tab w:val="left" w:pos="7170"/>
        </w:tabs>
        <w:rPr>
          <w:color w:val="FF0000"/>
        </w:rPr>
      </w:pPr>
      <w:proofErr w:type="spellStart"/>
      <w:r w:rsidRPr="00142FD2">
        <w:rPr>
          <w:color w:val="FF0000"/>
        </w:rPr>
        <w:t>Př</w:t>
      </w:r>
      <w:proofErr w:type="spellEnd"/>
      <w:r w:rsidRPr="00142FD2">
        <w:rPr>
          <w:color w:val="FF0000"/>
        </w:rPr>
        <w:t xml:space="preserve"> 17,28: „Také i blázen, mlče, za moudrého </w:t>
      </w:r>
      <w:proofErr w:type="spellStart"/>
      <w:r w:rsidRPr="00142FD2">
        <w:rPr>
          <w:color w:val="FF0000"/>
        </w:rPr>
        <w:t>jmín</w:t>
      </w:r>
      <w:proofErr w:type="spellEnd"/>
      <w:r w:rsidRPr="00142FD2">
        <w:rPr>
          <w:color w:val="FF0000"/>
        </w:rPr>
        <w:t xml:space="preserve"> bývá, </w:t>
      </w:r>
      <w:r w:rsidRPr="00142FD2">
        <w:rPr>
          <w:rStyle w:val="Zvraznn"/>
          <w:color w:val="FF0000"/>
        </w:rPr>
        <w:t>a</w:t>
      </w:r>
      <w:r w:rsidRPr="00142FD2">
        <w:rPr>
          <w:color w:val="FF0000"/>
        </w:rPr>
        <w:t xml:space="preserve"> zacpávaje rty své, za rozumného.</w:t>
      </w:r>
    </w:p>
    <w:p w:rsidR="009936F9" w:rsidRDefault="00142FD2" w:rsidP="00811682">
      <w:pPr>
        <w:tabs>
          <w:tab w:val="left" w:pos="7170"/>
        </w:tabs>
      </w:pPr>
      <w:r>
        <w:t>Když chce tedy</w:t>
      </w:r>
      <w:r w:rsidR="00885438">
        <w:t xml:space="preserve"> blázen vyvolat dojem moudrosti, stačí, když nic neřekne. A lidé ho budou považovat za mnohem chytřejšího, než ve skutečnosti je.</w:t>
      </w:r>
    </w:p>
    <w:p w:rsidR="00885438" w:rsidRPr="00142FD2" w:rsidRDefault="00885438" w:rsidP="00811682">
      <w:pPr>
        <w:tabs>
          <w:tab w:val="left" w:pos="7170"/>
        </w:tabs>
        <w:rPr>
          <w:color w:val="FF0000"/>
        </w:rPr>
      </w:pPr>
      <w:r>
        <w:t xml:space="preserve">Ježíš řekl: </w:t>
      </w:r>
      <w:r w:rsidRPr="00142FD2">
        <w:rPr>
          <w:color w:val="FF0000"/>
        </w:rPr>
        <w:t>„Nebo z hojnosti srdce ústa mluví.“ (</w:t>
      </w:r>
      <w:proofErr w:type="spellStart"/>
      <w:r w:rsidRPr="00142FD2">
        <w:rPr>
          <w:color w:val="FF0000"/>
        </w:rPr>
        <w:t>Mt</w:t>
      </w:r>
      <w:proofErr w:type="spellEnd"/>
      <w:r w:rsidRPr="00142FD2">
        <w:rPr>
          <w:color w:val="FF0000"/>
        </w:rPr>
        <w:t xml:space="preserve"> 12,34)</w:t>
      </w:r>
    </w:p>
    <w:p w:rsidR="00885438" w:rsidRDefault="00885438" w:rsidP="00811682">
      <w:pPr>
        <w:tabs>
          <w:tab w:val="left" w:pos="7170"/>
        </w:tabs>
      </w:pPr>
      <w:r>
        <w:t>Přečteme si k tomu verš</w:t>
      </w:r>
      <w:r w:rsidR="00EA72A1">
        <w:t>e</w:t>
      </w:r>
      <w:r>
        <w:t xml:space="preserve"> z Kazatele 5. Není to sice Přísloví, ale je to od Šalomouna.</w:t>
      </w:r>
    </w:p>
    <w:p w:rsidR="00885438" w:rsidRPr="00885438" w:rsidRDefault="00885438" w:rsidP="00811682">
      <w:pPr>
        <w:tabs>
          <w:tab w:val="left" w:pos="7170"/>
        </w:tabs>
        <w:rPr>
          <w:color w:val="FF0000"/>
        </w:rPr>
      </w:pPr>
      <w:r w:rsidRPr="00885438">
        <w:rPr>
          <w:color w:val="FF0000"/>
        </w:rPr>
        <w:t>Kaz 5,1: „Ostříhej nohy své, když jdeš do domu Božího, a buď hotovější k slyšení nežli k dávání obětí bláznů; nebo oni neznají toho, že zle činí.“</w:t>
      </w:r>
    </w:p>
    <w:p w:rsidR="00885438" w:rsidRDefault="00885438" w:rsidP="00811682">
      <w:pPr>
        <w:tabs>
          <w:tab w:val="left" w:pos="7170"/>
        </w:tabs>
      </w:pPr>
      <w:r>
        <w:t>Co znamená „oběti bláznů“? Co měl na mysli, když řekl: „</w:t>
      </w:r>
      <w:r w:rsidRPr="00885438">
        <w:rPr>
          <w:color w:val="FF0000"/>
        </w:rPr>
        <w:t>buď hotovější k slyšení nežli k dávání obětí bláznů</w:t>
      </w:r>
      <w:r>
        <w:rPr>
          <w:color w:val="FF0000"/>
        </w:rPr>
        <w:t>“</w:t>
      </w:r>
      <w:r>
        <w:t xml:space="preserve">? </w:t>
      </w:r>
      <w:r w:rsidR="00310CBD">
        <w:rPr>
          <w:color w:val="FF0000"/>
        </w:rPr>
        <w:t>„n</w:t>
      </w:r>
      <w:r w:rsidR="004F482C" w:rsidRPr="00222A30">
        <w:rPr>
          <w:color w:val="FF0000"/>
        </w:rPr>
        <w:t>ežli“</w:t>
      </w:r>
      <w:r w:rsidR="004F482C">
        <w:t xml:space="preserve"> co? Nežli mluvení. Přečtěme si další verš:</w:t>
      </w:r>
    </w:p>
    <w:p w:rsidR="004F482C" w:rsidRPr="00BB3905" w:rsidRDefault="004F482C" w:rsidP="00811682">
      <w:pPr>
        <w:tabs>
          <w:tab w:val="left" w:pos="7170"/>
        </w:tabs>
        <w:rPr>
          <w:color w:val="FF0000"/>
        </w:rPr>
      </w:pPr>
      <w:r w:rsidRPr="00BB3905">
        <w:rPr>
          <w:color w:val="FF0000"/>
        </w:rPr>
        <w:t xml:space="preserve">Kaz 5,2: „Nebývej rychlý k mluvení, ani srdce tvé kvapné k vynášení slova před </w:t>
      </w:r>
      <w:proofErr w:type="spellStart"/>
      <w:r w:rsidRPr="00BB3905">
        <w:rPr>
          <w:color w:val="FF0000"/>
        </w:rPr>
        <w:t>oblíčejem</w:t>
      </w:r>
      <w:proofErr w:type="spellEnd"/>
      <w:r w:rsidRPr="00BB3905">
        <w:rPr>
          <w:color w:val="FF0000"/>
        </w:rPr>
        <w:t xml:space="preserve"> Božím, poněvadž Bůh </w:t>
      </w:r>
      <w:r w:rsidRPr="00BB3905">
        <w:rPr>
          <w:rStyle w:val="Zvraznn"/>
          <w:color w:val="FF0000"/>
        </w:rPr>
        <w:t>jest</w:t>
      </w:r>
      <w:r w:rsidRPr="00BB3905">
        <w:rPr>
          <w:color w:val="FF0000"/>
        </w:rPr>
        <w:t xml:space="preserve"> na nebi, a ty na zemi; protož nechť jsou slova tvá nemnohá.</w:t>
      </w:r>
      <w:r w:rsidR="00F25B9F" w:rsidRPr="00BB3905">
        <w:rPr>
          <w:color w:val="FF0000"/>
        </w:rPr>
        <w:t xml:space="preserve"> </w:t>
      </w:r>
      <w:proofErr w:type="gramStart"/>
      <w:r w:rsidR="00F25B9F" w:rsidRPr="00BB3905">
        <w:rPr>
          <w:color w:val="FF0000"/>
        </w:rPr>
        <w:t>3 Nebo</w:t>
      </w:r>
      <w:proofErr w:type="gramEnd"/>
      <w:r w:rsidR="00F25B9F" w:rsidRPr="00BB3905">
        <w:rPr>
          <w:color w:val="FF0000"/>
        </w:rPr>
        <w:t xml:space="preserve"> </w:t>
      </w:r>
      <w:r w:rsidR="00F25B9F" w:rsidRPr="00BB3905">
        <w:rPr>
          <w:rStyle w:val="Zvraznn"/>
          <w:color w:val="FF0000"/>
        </w:rPr>
        <w:t>jakož</w:t>
      </w:r>
      <w:r w:rsidR="00F25B9F" w:rsidRPr="00BB3905">
        <w:rPr>
          <w:color w:val="FF0000"/>
        </w:rPr>
        <w:t xml:space="preserve"> přichází sen z velikého pracování, tak hlas blázna z množství slov.</w:t>
      </w:r>
      <w:r w:rsidRPr="00BB3905">
        <w:rPr>
          <w:color w:val="FF0000"/>
        </w:rPr>
        <w:t>“</w:t>
      </w:r>
    </w:p>
    <w:p w:rsidR="00885438" w:rsidRDefault="00F25B9F" w:rsidP="00811682">
      <w:pPr>
        <w:tabs>
          <w:tab w:val="left" w:pos="7170"/>
        </w:tabs>
      </w:pPr>
      <w:r>
        <w:t xml:space="preserve">Tato slova </w:t>
      </w:r>
      <w:r w:rsidR="00BB730A">
        <w:t>vedou</w:t>
      </w:r>
      <w:r w:rsidR="00E55B91">
        <w:t xml:space="preserve"> mnohé</w:t>
      </w:r>
      <w:r>
        <w:t xml:space="preserve"> </w:t>
      </w:r>
      <w:r w:rsidR="00E55B91">
        <w:t>kazatele k zamy</w:t>
      </w:r>
      <w:r>
        <w:t>šlení</w:t>
      </w:r>
      <w:r w:rsidR="00E55B91">
        <w:t xml:space="preserve">. Také o tom přemýšlím. </w:t>
      </w:r>
      <w:r>
        <w:t>Proto musíme být opatrní.</w:t>
      </w:r>
    </w:p>
    <w:p w:rsidR="00F25B9F" w:rsidRPr="00BB3905" w:rsidRDefault="00F25B9F" w:rsidP="00811682">
      <w:pPr>
        <w:tabs>
          <w:tab w:val="left" w:pos="7170"/>
        </w:tabs>
        <w:rPr>
          <w:rStyle w:val="cv"/>
          <w:color w:val="FF0000"/>
        </w:rPr>
      </w:pPr>
      <w:r w:rsidRPr="00BB3905">
        <w:rPr>
          <w:color w:val="FF0000"/>
        </w:rPr>
        <w:lastRenderedPageBreak/>
        <w:t>Kaz 5,</w:t>
      </w:r>
      <w:r w:rsidR="00E55B91">
        <w:rPr>
          <w:color w:val="FF0000"/>
        </w:rPr>
        <w:t>4</w:t>
      </w:r>
      <w:r w:rsidRPr="00BB3905">
        <w:rPr>
          <w:color w:val="FF0000"/>
        </w:rPr>
        <w:t>: „</w:t>
      </w:r>
      <w:r w:rsidRPr="00BB3905">
        <w:rPr>
          <w:rStyle w:val="cv"/>
          <w:color w:val="FF0000"/>
        </w:rPr>
        <w:t xml:space="preserve">Když bys učinil slib Bohu, neprodlévej ho splniti, nebo nemá </w:t>
      </w:r>
      <w:proofErr w:type="spellStart"/>
      <w:r w:rsidRPr="00BB3905">
        <w:rPr>
          <w:rStyle w:val="cv"/>
          <w:color w:val="FF0000"/>
        </w:rPr>
        <w:t>líbosti</w:t>
      </w:r>
      <w:proofErr w:type="spellEnd"/>
      <w:r w:rsidRPr="00BB3905">
        <w:rPr>
          <w:rStyle w:val="cv"/>
          <w:color w:val="FF0000"/>
        </w:rPr>
        <w:t xml:space="preserve"> v </w:t>
      </w:r>
      <w:proofErr w:type="spellStart"/>
      <w:r w:rsidRPr="00BB3905">
        <w:rPr>
          <w:rStyle w:val="cv"/>
          <w:color w:val="FF0000"/>
        </w:rPr>
        <w:t>blázních</w:t>
      </w:r>
      <w:proofErr w:type="spellEnd"/>
      <w:r w:rsidRPr="00BB3905">
        <w:rPr>
          <w:rStyle w:val="cv"/>
          <w:color w:val="FF0000"/>
        </w:rPr>
        <w:t xml:space="preserve">. </w:t>
      </w:r>
      <w:proofErr w:type="spellStart"/>
      <w:r w:rsidRPr="00BB3905">
        <w:rPr>
          <w:rStyle w:val="cv"/>
          <w:color w:val="FF0000"/>
        </w:rPr>
        <w:t>Cožkoli</w:t>
      </w:r>
      <w:proofErr w:type="spellEnd"/>
      <w:r w:rsidRPr="00BB3905">
        <w:rPr>
          <w:rStyle w:val="cv"/>
          <w:color w:val="FF0000"/>
        </w:rPr>
        <w:t xml:space="preserve"> slíbíš, splň.</w:t>
      </w:r>
      <w:r w:rsidR="004E6D91">
        <w:rPr>
          <w:rStyle w:val="cv"/>
          <w:color w:val="FF0000"/>
        </w:rPr>
        <w:t xml:space="preserve"> </w:t>
      </w:r>
      <w:r w:rsidRPr="00BB3905">
        <w:rPr>
          <w:rStyle w:val="cisloverse"/>
          <w:color w:val="FF0000"/>
        </w:rPr>
        <w:t>5</w:t>
      </w:r>
      <w:r w:rsidR="004E6D91">
        <w:rPr>
          <w:rStyle w:val="cisloverse"/>
          <w:color w:val="FF0000"/>
        </w:rPr>
        <w:t> </w:t>
      </w:r>
      <w:r w:rsidRPr="00BB3905">
        <w:rPr>
          <w:rStyle w:val="cv"/>
          <w:color w:val="FF0000"/>
        </w:rPr>
        <w:t xml:space="preserve">Lépe jest, abys nesliboval, než abys </w:t>
      </w:r>
      <w:proofErr w:type="spellStart"/>
      <w:r w:rsidRPr="00BB3905">
        <w:rPr>
          <w:rStyle w:val="cv"/>
          <w:color w:val="FF0000"/>
        </w:rPr>
        <w:t>slibě</w:t>
      </w:r>
      <w:proofErr w:type="spellEnd"/>
      <w:r w:rsidRPr="00BB3905">
        <w:rPr>
          <w:rStyle w:val="cv"/>
          <w:color w:val="FF0000"/>
        </w:rPr>
        <w:t>, neplnil.“</w:t>
      </w:r>
    </w:p>
    <w:p w:rsidR="00F25B9F" w:rsidRDefault="00F25B9F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Toto všechno – prvních 5 veršů v kapitole 5 u Kazatele </w:t>
      </w:r>
      <w:r w:rsidR="00BB730A">
        <w:rPr>
          <w:rStyle w:val="cv"/>
        </w:rPr>
        <w:t>– znamená</w:t>
      </w:r>
      <w:r>
        <w:rPr>
          <w:rStyle w:val="cv"/>
        </w:rPr>
        <w:t>: „Dávej pozor, co říkáš.“</w:t>
      </w:r>
    </w:p>
    <w:p w:rsidR="00F25B9F" w:rsidRDefault="00876228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Šalomoun</w:t>
      </w:r>
      <w:r w:rsidR="00E55B91">
        <w:rPr>
          <w:rStyle w:val="cv"/>
        </w:rPr>
        <w:t xml:space="preserve"> říká: „S</w:t>
      </w:r>
      <w:r w:rsidR="00F25B9F">
        <w:rPr>
          <w:rStyle w:val="cv"/>
        </w:rPr>
        <w:t>vými rty můžete chytit do pasti svou duši.</w:t>
      </w:r>
      <w:r w:rsidR="00E55B91">
        <w:rPr>
          <w:rStyle w:val="cv"/>
        </w:rPr>
        <w:t>“</w:t>
      </w:r>
    </w:p>
    <w:p w:rsidR="00BB3905" w:rsidRDefault="00E55B91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Vraťme se k Přísloví. Mluvíme stále o Příslovích, která pojednávají </w:t>
      </w:r>
      <w:r w:rsidR="00BB3905">
        <w:rPr>
          <w:rStyle w:val="cv"/>
        </w:rPr>
        <w:t>o řeči</w:t>
      </w:r>
      <w:r>
        <w:rPr>
          <w:rStyle w:val="cv"/>
        </w:rPr>
        <w:t>.</w:t>
      </w:r>
    </w:p>
    <w:p w:rsidR="00876228" w:rsidRPr="00BB178F" w:rsidRDefault="00876228" w:rsidP="00811682">
      <w:pPr>
        <w:tabs>
          <w:tab w:val="left" w:pos="7170"/>
        </w:tabs>
        <w:rPr>
          <w:rStyle w:val="cv"/>
          <w:color w:val="FF0000"/>
        </w:rPr>
      </w:pPr>
      <w:proofErr w:type="spellStart"/>
      <w:r w:rsidRPr="00BB178F">
        <w:rPr>
          <w:rStyle w:val="cv"/>
          <w:color w:val="FF0000"/>
        </w:rPr>
        <w:t>Př</w:t>
      </w:r>
      <w:proofErr w:type="spellEnd"/>
      <w:r w:rsidRPr="00BB178F">
        <w:rPr>
          <w:rStyle w:val="cv"/>
          <w:color w:val="FF0000"/>
        </w:rPr>
        <w:t xml:space="preserve"> 11,</w:t>
      </w:r>
      <w:r w:rsidR="00BB3905" w:rsidRPr="00BB178F">
        <w:rPr>
          <w:rStyle w:val="cv"/>
          <w:color w:val="FF0000"/>
        </w:rPr>
        <w:t>1</w:t>
      </w:r>
      <w:r w:rsidRPr="00BB178F">
        <w:rPr>
          <w:rStyle w:val="cv"/>
          <w:color w:val="FF0000"/>
        </w:rPr>
        <w:t>2:</w:t>
      </w:r>
      <w:r w:rsidR="00BB3905" w:rsidRPr="00BB178F">
        <w:rPr>
          <w:rStyle w:val="cv"/>
          <w:color w:val="FF0000"/>
        </w:rPr>
        <w:t xml:space="preserve"> „</w:t>
      </w:r>
      <w:r w:rsidR="00BB3905" w:rsidRPr="00BB178F">
        <w:rPr>
          <w:color w:val="FF0000"/>
        </w:rPr>
        <w:t>Pohrdá bližním svým blázen, ale muž rozumný mlčí.“</w:t>
      </w:r>
    </w:p>
    <w:p w:rsidR="00BB3905" w:rsidRDefault="00BB3905" w:rsidP="00811682">
      <w:pPr>
        <w:tabs>
          <w:tab w:val="left" w:pos="7170"/>
        </w:tabs>
      </w:pPr>
      <w:r>
        <w:rPr>
          <w:rStyle w:val="cv"/>
        </w:rPr>
        <w:t xml:space="preserve">Když čteme </w:t>
      </w:r>
      <w:r w:rsidRPr="00E55B91">
        <w:rPr>
          <w:rStyle w:val="cv"/>
          <w:color w:val="FF0000"/>
        </w:rPr>
        <w:t>„pohrdá bližním svým“</w:t>
      </w:r>
      <w:r>
        <w:rPr>
          <w:rStyle w:val="cv"/>
        </w:rPr>
        <w:t>, znamená to, ž</w:t>
      </w:r>
      <w:r w:rsidR="00E55B91">
        <w:rPr>
          <w:rStyle w:val="cv"/>
        </w:rPr>
        <w:t xml:space="preserve">e šíří pomluvy o svém bližním, </w:t>
      </w:r>
      <w:r w:rsidRPr="00E55B91">
        <w:rPr>
          <w:rStyle w:val="cv"/>
          <w:color w:val="FF0000"/>
        </w:rPr>
        <w:t>„</w:t>
      </w:r>
      <w:r w:rsidRPr="00E55B91">
        <w:rPr>
          <w:color w:val="FF0000"/>
        </w:rPr>
        <w:t>ale muž rozumný“</w:t>
      </w:r>
      <w:r>
        <w:t xml:space="preserve"> </w:t>
      </w:r>
      <w:r w:rsidR="00E55B91">
        <w:t>neřekne všechno, co ví, vidí, nebo slyší</w:t>
      </w:r>
      <w:r>
        <w:t>.</w:t>
      </w:r>
      <w:r w:rsidR="00E55B91">
        <w:t xml:space="preserve"> Nechá si to pro sebe.</w:t>
      </w:r>
    </w:p>
    <w:p w:rsidR="00BB3905" w:rsidRPr="00BB178F" w:rsidRDefault="00BB3905" w:rsidP="00811682">
      <w:pPr>
        <w:tabs>
          <w:tab w:val="left" w:pos="7170"/>
        </w:tabs>
        <w:rPr>
          <w:color w:val="FF0000"/>
        </w:rPr>
      </w:pPr>
      <w:proofErr w:type="spellStart"/>
      <w:r w:rsidRPr="00BB178F">
        <w:rPr>
          <w:rStyle w:val="cv"/>
          <w:color w:val="FF0000"/>
        </w:rPr>
        <w:t>Př</w:t>
      </w:r>
      <w:proofErr w:type="spellEnd"/>
      <w:r w:rsidRPr="00BB178F">
        <w:rPr>
          <w:rStyle w:val="cv"/>
          <w:color w:val="FF0000"/>
        </w:rPr>
        <w:t xml:space="preserve"> 11,13: „</w:t>
      </w:r>
      <w:proofErr w:type="spellStart"/>
      <w:r w:rsidRPr="00BB178F">
        <w:rPr>
          <w:color w:val="FF0000"/>
        </w:rPr>
        <w:t>Utrhač</w:t>
      </w:r>
      <w:proofErr w:type="spellEnd"/>
      <w:r w:rsidRPr="00BB178F">
        <w:rPr>
          <w:color w:val="FF0000"/>
        </w:rPr>
        <w:t xml:space="preserve"> toulaje se, pronáší tajnost, věrný pak </w:t>
      </w:r>
      <w:r w:rsidRPr="00BB178F">
        <w:rPr>
          <w:rStyle w:val="Zvraznn"/>
          <w:color w:val="FF0000"/>
        </w:rPr>
        <w:t>člověk</w:t>
      </w:r>
      <w:r w:rsidRPr="00BB178F">
        <w:rPr>
          <w:color w:val="FF0000"/>
        </w:rPr>
        <w:t xml:space="preserve"> tají věc.“</w:t>
      </w:r>
    </w:p>
    <w:p w:rsidR="00BB3905" w:rsidRDefault="00BB3905" w:rsidP="00811682">
      <w:pPr>
        <w:tabs>
          <w:tab w:val="left" w:pos="7170"/>
        </w:tabs>
      </w:pPr>
      <w:r>
        <w:t>Co to znamená? Měli jste někdy přítele, kterému jste</w:t>
      </w:r>
      <w:r w:rsidR="00E55B91">
        <w:t xml:space="preserve"> věřili a</w:t>
      </w:r>
      <w:r>
        <w:t xml:space="preserve"> svěřili </w:t>
      </w:r>
      <w:r w:rsidR="00E55B91">
        <w:t xml:space="preserve">mu </w:t>
      </w:r>
      <w:r>
        <w:t>nějakou osobní záležitost</w:t>
      </w:r>
      <w:r w:rsidR="00E55B91">
        <w:t>, která měla zůstat jen mezi vámi dvěma</w:t>
      </w:r>
      <w:r>
        <w:t>?</w:t>
      </w:r>
    </w:p>
    <w:p w:rsidR="00CB298E" w:rsidRDefault="00CB298E" w:rsidP="00811682">
      <w:pPr>
        <w:tabs>
          <w:tab w:val="left" w:pos="7170"/>
        </w:tabs>
      </w:pPr>
      <w:r>
        <w:t xml:space="preserve">Když s vámi někdo dělá rozhovor, neříkejte nic po natáčení. Jednou </w:t>
      </w:r>
      <w:r w:rsidR="00310CBD">
        <w:t>j</w:t>
      </w:r>
      <w:r>
        <w:t>se</w:t>
      </w:r>
      <w:r w:rsidR="00310CBD">
        <w:t>m</w:t>
      </w:r>
      <w:r>
        <w:t xml:space="preserve"> poskytl rozhovor a </w:t>
      </w:r>
      <w:r w:rsidR="00BB730A">
        <w:t xml:space="preserve">redaktor </w:t>
      </w:r>
      <w:r>
        <w:t xml:space="preserve">mi </w:t>
      </w:r>
      <w:r w:rsidR="00BB730A">
        <w:t xml:space="preserve">položil </w:t>
      </w:r>
      <w:r>
        <w:t>otázku. Řekl jsem: „</w:t>
      </w:r>
      <w:r w:rsidR="00065611">
        <w:t>Když</w:t>
      </w:r>
      <w:r>
        <w:t xml:space="preserve"> už</w:t>
      </w:r>
      <w:r w:rsidR="00065611">
        <w:t xml:space="preserve"> nenatáčíte, t</w:t>
      </w:r>
      <w:r>
        <w:t>ak vám odpovím.“ – A byl to pak hlavní titulek.</w:t>
      </w:r>
    </w:p>
    <w:p w:rsidR="00BB3905" w:rsidRDefault="00CB298E" w:rsidP="00811682">
      <w:pPr>
        <w:tabs>
          <w:tab w:val="left" w:pos="7170"/>
        </w:tabs>
      </w:pPr>
      <w:r>
        <w:t xml:space="preserve">Buďte velmi opatrní na to, co říkáte. Také přátelům musíte </w:t>
      </w:r>
      <w:r w:rsidR="00BB730A">
        <w:t>umět</w:t>
      </w:r>
      <w:r>
        <w:t xml:space="preserve"> skrýt nějakou záležitost, ale </w:t>
      </w:r>
      <w:r w:rsidR="00310CBD">
        <w:t>přitom si zachovat</w:t>
      </w:r>
      <w:r>
        <w:t xml:space="preserve"> důvěru lidí a neříct jim úplně</w:t>
      </w:r>
      <w:r w:rsidR="00BB3905">
        <w:t xml:space="preserve"> všechno, co víte.</w:t>
      </w:r>
    </w:p>
    <w:p w:rsidR="00142FD2" w:rsidRDefault="00142FD2" w:rsidP="00811682">
      <w:pPr>
        <w:tabs>
          <w:tab w:val="left" w:pos="7170"/>
        </w:tabs>
      </w:pPr>
      <w:r>
        <w:t>Jedna sestra pracovala jako pošťačka</w:t>
      </w:r>
      <w:r w:rsidR="00C00B36">
        <w:t xml:space="preserve"> v malém městečku. </w:t>
      </w:r>
      <w:r>
        <w:t xml:space="preserve"> </w:t>
      </w:r>
      <w:r w:rsidR="00C00B36">
        <w:t>N</w:t>
      </w:r>
      <w:r>
        <w:t>ikdy neřekla o nikom nic špatného. Držela se pravidla: „Když nemůžeš říct o někom něco hezkého, pak raději neříkej nic.“</w:t>
      </w:r>
    </w:p>
    <w:p w:rsidR="00142FD2" w:rsidRPr="00C00B36" w:rsidRDefault="00142FD2" w:rsidP="00811682">
      <w:pPr>
        <w:tabs>
          <w:tab w:val="left" w:pos="7170"/>
        </w:tabs>
        <w:rPr>
          <w:rStyle w:val="cv"/>
          <w:color w:val="FF0000"/>
        </w:rPr>
      </w:pPr>
      <w:r>
        <w:t xml:space="preserve">Ježíš řekl: </w:t>
      </w:r>
      <w:r w:rsidRPr="00C00B36">
        <w:rPr>
          <w:color w:val="FF0000"/>
        </w:rPr>
        <w:t>„</w:t>
      </w:r>
      <w:r w:rsidRPr="00C00B36">
        <w:rPr>
          <w:rStyle w:val="cv"/>
          <w:color w:val="FF0000"/>
        </w:rPr>
        <w:t xml:space="preserve">Ale pravím vám, že z každého slova prázdného, kteréž mluviti budou lidé, </w:t>
      </w:r>
      <w:proofErr w:type="spellStart"/>
      <w:r w:rsidRPr="00C00B36">
        <w:rPr>
          <w:rStyle w:val="cv"/>
          <w:color w:val="FF0000"/>
        </w:rPr>
        <w:t>vydadí</w:t>
      </w:r>
      <w:proofErr w:type="spellEnd"/>
      <w:r w:rsidRPr="00C00B36">
        <w:rPr>
          <w:rStyle w:val="cv"/>
          <w:color w:val="FF0000"/>
        </w:rPr>
        <w:t xml:space="preserve"> počet v den soudný. </w:t>
      </w:r>
      <w:r w:rsidRPr="00C00B36">
        <w:rPr>
          <w:rStyle w:val="cisloverse"/>
          <w:color w:val="FF0000"/>
        </w:rPr>
        <w:t xml:space="preserve">37 </w:t>
      </w:r>
      <w:proofErr w:type="gramStart"/>
      <w:r w:rsidRPr="00C00B36">
        <w:rPr>
          <w:rStyle w:val="cv"/>
          <w:color w:val="FF0000"/>
        </w:rPr>
        <w:t>Nebo z slov</w:t>
      </w:r>
      <w:proofErr w:type="gramEnd"/>
      <w:r w:rsidRPr="00C00B36">
        <w:rPr>
          <w:rStyle w:val="cv"/>
          <w:color w:val="FF0000"/>
        </w:rPr>
        <w:t xml:space="preserve"> svých </w:t>
      </w:r>
      <w:proofErr w:type="spellStart"/>
      <w:r w:rsidRPr="00C00B36">
        <w:rPr>
          <w:rStyle w:val="cv"/>
          <w:color w:val="FF0000"/>
        </w:rPr>
        <w:t>spravedliv</w:t>
      </w:r>
      <w:proofErr w:type="spellEnd"/>
      <w:r w:rsidRPr="00C00B36">
        <w:rPr>
          <w:rStyle w:val="cv"/>
          <w:color w:val="FF0000"/>
        </w:rPr>
        <w:t xml:space="preserve"> budeš, a z řečí svých budeš odsouzen.“ (</w:t>
      </w:r>
      <w:proofErr w:type="spellStart"/>
      <w:r w:rsidRPr="00C00B36">
        <w:rPr>
          <w:rStyle w:val="cv"/>
          <w:color w:val="FF0000"/>
        </w:rPr>
        <w:t>Mt</w:t>
      </w:r>
      <w:proofErr w:type="spellEnd"/>
      <w:r w:rsidRPr="00C00B36">
        <w:rPr>
          <w:rStyle w:val="cv"/>
          <w:color w:val="FF0000"/>
        </w:rPr>
        <w:t xml:space="preserve"> 12,36)</w:t>
      </w:r>
    </w:p>
    <w:p w:rsidR="00142FD2" w:rsidRPr="00142FD2" w:rsidRDefault="00142FD2" w:rsidP="00142FD2">
      <w:pPr>
        <w:tabs>
          <w:tab w:val="left" w:pos="7170"/>
        </w:tabs>
        <w:rPr>
          <w:color w:val="FF0000"/>
        </w:rPr>
      </w:pPr>
      <w:r>
        <w:rPr>
          <w:rStyle w:val="cv"/>
        </w:rPr>
        <w:t xml:space="preserve">Někdo může říct: „Počkej! My jsme spaseni milostí! Proč bychom měli být souzeni podle našich slov?“ </w:t>
      </w:r>
      <w:r w:rsidR="009C459B">
        <w:rPr>
          <w:rStyle w:val="cv"/>
        </w:rPr>
        <w:t>Víte, proč</w:t>
      </w:r>
      <w:r>
        <w:rPr>
          <w:rStyle w:val="cv"/>
        </w:rPr>
        <w:t xml:space="preserve"> nás Ježíš může soudit podle našich slov? </w:t>
      </w:r>
      <w:r w:rsidRPr="00142FD2">
        <w:rPr>
          <w:color w:val="FF0000"/>
        </w:rPr>
        <w:t>„Nebo z hojnosti srdce ústa mluví.“ (</w:t>
      </w:r>
      <w:proofErr w:type="spellStart"/>
      <w:r w:rsidRPr="00142FD2">
        <w:rPr>
          <w:color w:val="FF0000"/>
        </w:rPr>
        <w:t>Mt</w:t>
      </w:r>
      <w:proofErr w:type="spellEnd"/>
      <w:r w:rsidRPr="00142FD2">
        <w:rPr>
          <w:color w:val="FF0000"/>
        </w:rPr>
        <w:t xml:space="preserve"> 12,34)</w:t>
      </w:r>
    </w:p>
    <w:p w:rsidR="00F25B9F" w:rsidRPr="009C459B" w:rsidRDefault="00142FD2" w:rsidP="00811682">
      <w:pPr>
        <w:tabs>
          <w:tab w:val="left" w:pos="7170"/>
        </w:tabs>
        <w:rPr>
          <w:color w:val="FF0000"/>
        </w:rPr>
      </w:pPr>
      <w:r>
        <w:rPr>
          <w:rStyle w:val="cv"/>
        </w:rPr>
        <w:t>To co vychází z úst, odhaluje, co je ve skutečnosti v</w:t>
      </w:r>
      <w:r w:rsidR="00065611">
        <w:rPr>
          <w:rStyle w:val="cv"/>
        </w:rPr>
        <w:t xml:space="preserve"> našem srdci. Jsm</w:t>
      </w:r>
      <w:r>
        <w:rPr>
          <w:rStyle w:val="cv"/>
        </w:rPr>
        <w:t xml:space="preserve">e tedy souzeni podle </w:t>
      </w:r>
      <w:r w:rsidR="00065611">
        <w:rPr>
          <w:rStyle w:val="cv"/>
        </w:rPr>
        <w:t>n</w:t>
      </w:r>
      <w:r>
        <w:rPr>
          <w:rStyle w:val="cv"/>
        </w:rPr>
        <w:t xml:space="preserve">ašeho srdce. Jedním ze způsobů, jak se můžeme sami otestovat </w:t>
      </w:r>
      <w:proofErr w:type="gramStart"/>
      <w:r>
        <w:rPr>
          <w:rStyle w:val="cv"/>
        </w:rPr>
        <w:t>je v </w:t>
      </w:r>
      <w:r w:rsidRPr="009C459B">
        <w:rPr>
          <w:rStyle w:val="cv"/>
          <w:color w:val="FF0000"/>
        </w:rPr>
        <w:t>2.Kor</w:t>
      </w:r>
      <w:proofErr w:type="gramEnd"/>
      <w:r w:rsidRPr="009C459B">
        <w:rPr>
          <w:rStyle w:val="cv"/>
          <w:color w:val="FF0000"/>
        </w:rPr>
        <w:t xml:space="preserve"> 13: „</w:t>
      </w:r>
      <w:r w:rsidRPr="009C459B">
        <w:rPr>
          <w:color w:val="FF0000"/>
        </w:rPr>
        <w:t>Sami sebe zkušujte, jste</w:t>
      </w:r>
      <w:r w:rsidR="00786AFD" w:rsidRPr="009C459B">
        <w:rPr>
          <w:color w:val="FF0000"/>
        </w:rPr>
        <w:t xml:space="preserve">-li u </w:t>
      </w:r>
      <w:proofErr w:type="gramStart"/>
      <w:r w:rsidR="00786AFD" w:rsidRPr="009C459B">
        <w:rPr>
          <w:color w:val="FF0000"/>
        </w:rPr>
        <w:t>víře</w:t>
      </w:r>
      <w:proofErr w:type="gramEnd"/>
      <w:r w:rsidR="00786AFD" w:rsidRPr="009C459B">
        <w:rPr>
          <w:color w:val="FF0000"/>
        </w:rPr>
        <w:t>; sami sebe ohledujte</w:t>
      </w:r>
      <w:r w:rsidRPr="009C459B">
        <w:rPr>
          <w:color w:val="FF0000"/>
        </w:rPr>
        <w:t>.“</w:t>
      </w:r>
    </w:p>
    <w:p w:rsidR="00786AFD" w:rsidRDefault="00786AFD" w:rsidP="00811682">
      <w:pPr>
        <w:tabs>
          <w:tab w:val="left" w:pos="7170"/>
        </w:tabs>
      </w:pPr>
      <w:r>
        <w:t>Položte si otázku: „Mluvím o lidech zle? Co vychází z mých úst? Povzbuzuji</w:t>
      </w:r>
      <w:r w:rsidR="009C459B">
        <w:t xml:space="preserve"> a</w:t>
      </w:r>
      <w:r>
        <w:t xml:space="preserve"> mluvím hezky? Vyzdvihuji svými slovy Krista? Oslavuji svou řečí Boha?</w:t>
      </w:r>
      <w:r w:rsidR="009C459B">
        <w:t xml:space="preserve"> Nebo mám někdy rty jako blázen?</w:t>
      </w:r>
    </w:p>
    <w:p w:rsidR="00BB178F" w:rsidRDefault="00BB178F" w:rsidP="00811682">
      <w:pPr>
        <w:tabs>
          <w:tab w:val="left" w:pos="7170"/>
        </w:tabs>
      </w:pPr>
      <w:r>
        <w:t xml:space="preserve">Někdy vyslovujeme i věci, které druhé lidi sráží k zemi. </w:t>
      </w:r>
      <w:r w:rsidR="00BB730A">
        <w:t>To nás přivádí k Žalmu 141,3. Tento verš</w:t>
      </w:r>
      <w:r>
        <w:t xml:space="preserve"> můžete vyslovit i jako modlitbu:</w:t>
      </w:r>
    </w:p>
    <w:p w:rsidR="00BB178F" w:rsidRPr="003527F6" w:rsidRDefault="00BB178F" w:rsidP="00811682">
      <w:pPr>
        <w:tabs>
          <w:tab w:val="left" w:pos="7170"/>
        </w:tabs>
        <w:rPr>
          <w:color w:val="FF0000"/>
        </w:rPr>
      </w:pPr>
      <w:r w:rsidRPr="003527F6">
        <w:rPr>
          <w:color w:val="FF0000"/>
        </w:rPr>
        <w:t>Ž 141,3: „Polož, Hospodine, stráž ústům mým, ostříhej dveří rtů mých.“</w:t>
      </w:r>
    </w:p>
    <w:p w:rsidR="003527F6" w:rsidRDefault="003527F6" w:rsidP="00811682">
      <w:pPr>
        <w:tabs>
          <w:tab w:val="left" w:pos="7170"/>
        </w:tabs>
      </w:pPr>
      <w:r>
        <w:t>Jsem jediný, kdo bojuje s tím, aby</w:t>
      </w:r>
      <w:r w:rsidR="005C748E">
        <w:t xml:space="preserve"> získal</w:t>
      </w:r>
      <w:r>
        <w:t xml:space="preserve"> kontrol</w:t>
      </w:r>
      <w:r w:rsidR="005C748E">
        <w:t>u nad tím, co říká</w:t>
      </w:r>
      <w:r>
        <w:t xml:space="preserve">? Navzdory </w:t>
      </w:r>
      <w:r w:rsidR="005C748E">
        <w:t xml:space="preserve">té </w:t>
      </w:r>
      <w:r>
        <w:t>krásné</w:t>
      </w:r>
      <w:r w:rsidR="005C748E">
        <w:t xml:space="preserve"> řeči, kterou jsem měl o </w:t>
      </w:r>
      <w:r>
        <w:t>tom, že se nemá pomlouvat?</w:t>
      </w:r>
    </w:p>
    <w:p w:rsidR="003527F6" w:rsidRDefault="003527F6" w:rsidP="00811682">
      <w:pPr>
        <w:tabs>
          <w:tab w:val="left" w:pos="7170"/>
        </w:tabs>
      </w:pPr>
      <w:r>
        <w:t>Pamatuji si</w:t>
      </w:r>
      <w:r w:rsidR="005C748E">
        <w:t>, jak jsem</w:t>
      </w:r>
      <w:r>
        <w:t xml:space="preserve"> jednou </w:t>
      </w:r>
      <w:r w:rsidR="005C748E">
        <w:t>měl kázání o poml</w:t>
      </w:r>
      <w:r>
        <w:t>uvá</w:t>
      </w:r>
      <w:r w:rsidR="005C748E">
        <w:t>ch. A neuplynula potom ani hodina a přistihl jsem se, že pomlouvám.</w:t>
      </w:r>
    </w:p>
    <w:p w:rsidR="003527F6" w:rsidRDefault="003527F6" w:rsidP="00811682">
      <w:pPr>
        <w:tabs>
          <w:tab w:val="left" w:pos="7170"/>
        </w:tabs>
      </w:pPr>
      <w:r>
        <w:lastRenderedPageBreak/>
        <w:t>Jak můžeme něco takového změnit?</w:t>
      </w:r>
    </w:p>
    <w:p w:rsidR="003527F6" w:rsidRDefault="003527F6" w:rsidP="00811682">
      <w:pPr>
        <w:tabs>
          <w:tab w:val="left" w:pos="7170"/>
        </w:tabs>
      </w:pPr>
      <w:r>
        <w:t>Když se tedy</w:t>
      </w:r>
      <w:r w:rsidR="005C748E">
        <w:t xml:space="preserve"> modlíme a prosím</w:t>
      </w:r>
      <w:r>
        <w:t xml:space="preserve">e: </w:t>
      </w:r>
      <w:r w:rsidRPr="003527F6">
        <w:rPr>
          <w:color w:val="FF0000"/>
        </w:rPr>
        <w:t>„Polož, Hospodine, stráž úst</w:t>
      </w:r>
      <w:r w:rsidR="002C0E91">
        <w:rPr>
          <w:color w:val="FF0000"/>
        </w:rPr>
        <w:t>ům mým, ostříhej dveří rtů mých</w:t>
      </w:r>
      <w:r w:rsidRPr="003527F6">
        <w:rPr>
          <w:color w:val="FF0000"/>
        </w:rPr>
        <w:t>“</w:t>
      </w:r>
      <w:r w:rsidR="002C0E91">
        <w:t>, p</w:t>
      </w:r>
      <w:r w:rsidR="005C748E">
        <w:t>rosím</w:t>
      </w:r>
      <w:r>
        <w:t>e o Ducha svatého, aby přebýval v</w:t>
      </w:r>
      <w:r w:rsidR="005C748E">
        <w:t> našem srdci a vedl n</w:t>
      </w:r>
      <w:r>
        <w:t>ás v řeči. Když nemá</w:t>
      </w:r>
      <w:r w:rsidR="005C748E">
        <w:t>m</w:t>
      </w:r>
      <w:r>
        <w:t>e Ducha svatého, tak řekne</w:t>
      </w:r>
      <w:r w:rsidR="005C748E">
        <w:t>me to první, co n</w:t>
      </w:r>
      <w:r>
        <w:t xml:space="preserve">ám přijde na mysl. Je to skutečně zázrak, když </w:t>
      </w:r>
      <w:r w:rsidR="005C748E">
        <w:t xml:space="preserve">Pán </w:t>
      </w:r>
      <w:r>
        <w:t>Bůh může změnit naši řeč.</w:t>
      </w:r>
    </w:p>
    <w:p w:rsidR="003527F6" w:rsidRDefault="003527F6" w:rsidP="00811682">
      <w:pPr>
        <w:tabs>
          <w:tab w:val="left" w:pos="7170"/>
        </w:tabs>
      </w:pPr>
      <w:r>
        <w:t xml:space="preserve">Než jsem se stal křesťanem, znal jsem všechny nadávky a kletby a také jsem je všechny používal. </w:t>
      </w:r>
      <w:r w:rsidR="005C748E">
        <w:t>Když jsem však byl usvědčen, že je to špatné, musel jsem se modlit a prosit: „Pane, musíš mi pomoci, protože je to ve mně zakořeněné.</w:t>
      </w:r>
      <w:r w:rsidR="002C0E91">
        <w:t>“</w:t>
      </w:r>
      <w:r w:rsidR="005C748E">
        <w:t xml:space="preserve"> </w:t>
      </w:r>
      <w:r w:rsidR="00841F46">
        <w:t>Modlil jsem se: „Pane, jestli se mám změnit, bude k tomu zapotře</w:t>
      </w:r>
      <w:r w:rsidR="004C24D3">
        <w:t>bí zázrak.“ Dospěl jsem až do bodu, kdy jsem byl úplně</w:t>
      </w:r>
      <w:r w:rsidR="00841F46">
        <w:t xml:space="preserve"> bezmocný a pak Duch svatý něco udělal</w:t>
      </w:r>
      <w:r w:rsidR="004C24D3">
        <w:t>.</w:t>
      </w:r>
      <w:r w:rsidR="00841F46">
        <w:t xml:space="preserve"> Postavil </w:t>
      </w:r>
      <w:r w:rsidR="004C24D3">
        <w:t>„</w:t>
      </w:r>
      <w:r w:rsidR="00841F46">
        <w:t xml:space="preserve">stráž k mým ústům.“ A všiml jsem si, že pokaždé, když jsem chtěl vyslovit některé z těchto slov, </w:t>
      </w:r>
      <w:r w:rsidR="004C24D3">
        <w:t xml:space="preserve">věděl jsem to už dopředu. </w:t>
      </w:r>
      <w:r w:rsidR="002C0E91">
        <w:t>J</w:t>
      </w:r>
      <w:r w:rsidR="004C24D3">
        <w:t xml:space="preserve">ediné s čím bych to mohl porovnat je, jakoby v mých ústech byl jezdec s otěžemi. </w:t>
      </w:r>
      <w:r w:rsidR="00A652C7">
        <w:t>Pán Bůh mě zatahal za jazyk</w:t>
      </w:r>
      <w:r w:rsidR="004C24D3">
        <w:t xml:space="preserve"> a musel jsem </w:t>
      </w:r>
      <w:r w:rsidR="002C0E91">
        <w:t xml:space="preserve">se </w:t>
      </w:r>
      <w:r w:rsidR="004C24D3">
        <w:t>zastavit</w:t>
      </w:r>
      <w:r w:rsidR="002C0E91">
        <w:t>. Bylo to</w:t>
      </w:r>
      <w:r w:rsidR="004C24D3">
        <w:t xml:space="preserve"> jako záchranná brzda.</w:t>
      </w:r>
      <w:r w:rsidR="00A652C7">
        <w:t xml:space="preserve"> Bylo to pro mě vzrušující, říkalo mi to, že Bůh je skutečný, protože kdykoliv jsem chtěl vyslovit něco nepatřičné, Duch svatý zasáhl a zastavil mě.</w:t>
      </w:r>
      <w:r w:rsidR="002C0E91">
        <w:t xml:space="preserve"> Udělal pro mě něco, c</w:t>
      </w:r>
      <w:r w:rsidR="004C24D3">
        <w:t xml:space="preserve">o jsem nebyl schopný </w:t>
      </w:r>
      <w:r w:rsidR="00651B73">
        <w:t xml:space="preserve">pro sebe </w:t>
      </w:r>
      <w:r w:rsidR="004C24D3">
        <w:t>udělat sám.</w:t>
      </w:r>
    </w:p>
    <w:p w:rsidR="00BB178F" w:rsidRDefault="00A652C7" w:rsidP="00811682">
      <w:pPr>
        <w:tabs>
          <w:tab w:val="left" w:pos="7170"/>
        </w:tabs>
      </w:pPr>
      <w:r>
        <w:t>S pomluvami je to stejné. Musí zasáhnout Duch svatý. Ještě jednou si př</w:t>
      </w:r>
      <w:r w:rsidR="00651B73">
        <w:t>i</w:t>
      </w:r>
      <w:r>
        <w:t>pomeňme</w:t>
      </w:r>
      <w:r w:rsidR="00651B73">
        <w:t xml:space="preserve"> to dobré zaslíbení</w:t>
      </w:r>
      <w:r>
        <w:t>:</w:t>
      </w:r>
    </w:p>
    <w:p w:rsidR="00A652C7" w:rsidRPr="003527F6" w:rsidRDefault="00A652C7" w:rsidP="00A652C7">
      <w:pPr>
        <w:tabs>
          <w:tab w:val="left" w:pos="7170"/>
        </w:tabs>
        <w:rPr>
          <w:color w:val="FF0000"/>
        </w:rPr>
      </w:pPr>
      <w:r w:rsidRPr="003527F6">
        <w:rPr>
          <w:color w:val="FF0000"/>
        </w:rPr>
        <w:t>Ž 141,3: „Polož, Hospodine, stráž ústům mým, ostříhej dveří rtů mých.“</w:t>
      </w:r>
    </w:p>
    <w:p w:rsidR="00651B73" w:rsidRDefault="00651B73" w:rsidP="00811682">
      <w:pPr>
        <w:tabs>
          <w:tab w:val="left" w:pos="7170"/>
        </w:tabs>
      </w:pPr>
      <w:r>
        <w:t xml:space="preserve">To je Žalm. </w:t>
      </w:r>
      <w:r w:rsidR="002C0E91">
        <w:t>Ř</w:t>
      </w:r>
      <w:r>
        <w:t xml:space="preserve">íkám si, jaká </w:t>
      </w:r>
      <w:r w:rsidR="002C0E91">
        <w:t xml:space="preserve">asi </w:t>
      </w:r>
      <w:r w:rsidR="00065611">
        <w:t>byla jeho melodie?</w:t>
      </w:r>
      <w:r>
        <w:t xml:space="preserve"> </w:t>
      </w:r>
    </w:p>
    <w:p w:rsidR="00A652C7" w:rsidRPr="00651B73" w:rsidRDefault="00A652C7" w:rsidP="00811682">
      <w:pPr>
        <w:tabs>
          <w:tab w:val="left" w:pos="7170"/>
        </w:tabs>
        <w:rPr>
          <w:color w:val="FF0000"/>
        </w:rPr>
      </w:pPr>
      <w:proofErr w:type="spellStart"/>
      <w:r w:rsidRPr="00651B73">
        <w:rPr>
          <w:color w:val="FF0000"/>
        </w:rPr>
        <w:t>Př</w:t>
      </w:r>
      <w:proofErr w:type="spellEnd"/>
      <w:r w:rsidRPr="00651B73">
        <w:rPr>
          <w:color w:val="FF0000"/>
        </w:rPr>
        <w:t xml:space="preserve"> 11,9: „Pokrytec ústy kazí bližního svého, ale spravedliví uměním vytrženi bývají.“</w:t>
      </w:r>
    </w:p>
    <w:p w:rsidR="00A652C7" w:rsidRPr="00651B73" w:rsidRDefault="00A652C7" w:rsidP="00811682">
      <w:pPr>
        <w:tabs>
          <w:tab w:val="left" w:pos="7170"/>
        </w:tabs>
        <w:rPr>
          <w:color w:val="FF0000"/>
        </w:rPr>
      </w:pPr>
      <w:proofErr w:type="spellStart"/>
      <w:r w:rsidRPr="00651B73">
        <w:rPr>
          <w:color w:val="FF0000"/>
        </w:rPr>
        <w:t>Př</w:t>
      </w:r>
      <w:proofErr w:type="spellEnd"/>
      <w:r w:rsidRPr="00651B73">
        <w:rPr>
          <w:color w:val="FF0000"/>
        </w:rPr>
        <w:t xml:space="preserve"> 12,6: „Slova bezbožných úklady činí krvi, ústa pak spravedlivých vytrhují je.“</w:t>
      </w:r>
    </w:p>
    <w:p w:rsidR="00A652C7" w:rsidRDefault="00A652C7" w:rsidP="00811682">
      <w:pPr>
        <w:tabs>
          <w:tab w:val="left" w:pos="7170"/>
        </w:tabs>
      </w:pPr>
      <w:r>
        <w:t xml:space="preserve">Přečtu vám jeden citát z knihy </w:t>
      </w:r>
      <w:r w:rsidRPr="008D073A">
        <w:rPr>
          <w:color w:val="0070C0"/>
        </w:rPr>
        <w:t>„Rady pro církev“</w:t>
      </w:r>
      <w:r w:rsidR="008D073A">
        <w:rPr>
          <w:color w:val="0070C0"/>
        </w:rPr>
        <w:t>, str. 74</w:t>
      </w:r>
      <w:r>
        <w:t>:</w:t>
      </w:r>
    </w:p>
    <w:p w:rsidR="00A652C7" w:rsidRPr="008D073A" w:rsidRDefault="00A652C7" w:rsidP="00811682">
      <w:pPr>
        <w:tabs>
          <w:tab w:val="left" w:pos="7170"/>
        </w:tabs>
        <w:rPr>
          <w:color w:val="0070C0"/>
        </w:rPr>
      </w:pPr>
      <w:r w:rsidRPr="008D073A">
        <w:rPr>
          <w:color w:val="0070C0"/>
        </w:rPr>
        <w:t>„V našem společenském, rodinném či pracovním životě je mnoho větších či menších příležitostí, kdy můžeme vyznat či zapřít Krista. Můžeme jej zapírat svými slovy. Děláme to tehdy, když negativně hovoříme o druhých, vtipkujeme a zesměšňujeme je, planě nebo neslušně řečníme či odporujeme pravdě. Tím, co říkáme, dokazujeme, že Kristus v nás není.“</w:t>
      </w:r>
    </w:p>
    <w:p w:rsidR="008D073A" w:rsidRDefault="008D073A" w:rsidP="00811682">
      <w:pPr>
        <w:tabs>
          <w:tab w:val="left" w:pos="7170"/>
        </w:tabs>
      </w:pPr>
      <w:r>
        <w:t>Jednou z nejvým</w:t>
      </w:r>
      <w:r w:rsidR="00651B73">
        <w:t>luvnějších věcí, když se změní n</w:t>
      </w:r>
      <w:r>
        <w:t>aše srdce</w:t>
      </w:r>
      <w:r w:rsidR="00651B73">
        <w:t>,</w:t>
      </w:r>
      <w:r>
        <w:t xml:space="preserve"> je, že z </w:t>
      </w:r>
      <w:r w:rsidR="00651B73">
        <w:t>„</w:t>
      </w:r>
      <w:r>
        <w:t>hojnosti srdce</w:t>
      </w:r>
      <w:r w:rsidR="00651B73">
        <w:t>“</w:t>
      </w:r>
      <w:r>
        <w:t xml:space="preserve"> se změní i naše slova.</w:t>
      </w:r>
    </w:p>
    <w:p w:rsidR="008D073A" w:rsidRDefault="008D073A" w:rsidP="00811682">
      <w:pPr>
        <w:tabs>
          <w:tab w:val="left" w:pos="7170"/>
        </w:tabs>
      </w:pPr>
    </w:p>
    <w:p w:rsidR="008D073A" w:rsidRPr="008251B1" w:rsidRDefault="008D073A" w:rsidP="00811682">
      <w:pPr>
        <w:tabs>
          <w:tab w:val="left" w:pos="7170"/>
        </w:tabs>
        <w:rPr>
          <w:b/>
        </w:rPr>
      </w:pPr>
      <w:r w:rsidRPr="008251B1">
        <w:rPr>
          <w:b/>
        </w:rPr>
        <w:t>Úterý – Naděje spravedlivých</w:t>
      </w:r>
    </w:p>
    <w:p w:rsidR="008D073A" w:rsidRDefault="008D073A" w:rsidP="00811682">
      <w:pPr>
        <w:tabs>
          <w:tab w:val="left" w:pos="7170"/>
        </w:tabs>
      </w:pPr>
      <w:r>
        <w:t>Napříč celou knihou Přísloví se přechází z jednoho tématu na druhý, takže je to skutečně velmi zajímavé.</w:t>
      </w:r>
    </w:p>
    <w:p w:rsidR="008D073A" w:rsidRPr="008251B1" w:rsidRDefault="008D073A" w:rsidP="00811682">
      <w:pPr>
        <w:tabs>
          <w:tab w:val="left" w:pos="7170"/>
        </w:tabs>
        <w:rPr>
          <w:color w:val="FF0000"/>
        </w:rPr>
      </w:pPr>
      <w:proofErr w:type="spellStart"/>
      <w:r w:rsidRPr="008251B1">
        <w:rPr>
          <w:color w:val="FF0000"/>
        </w:rPr>
        <w:t>Př</w:t>
      </w:r>
      <w:proofErr w:type="spellEnd"/>
      <w:r w:rsidRPr="008251B1">
        <w:rPr>
          <w:color w:val="FF0000"/>
        </w:rPr>
        <w:t xml:space="preserve"> 11,1: „Váha falešná ohavností jest Hospodinu, ale závaží pravé líbí se jemu.“</w:t>
      </w:r>
    </w:p>
    <w:p w:rsidR="00E20E07" w:rsidRDefault="00E20E07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Proč to řekl?</w:t>
      </w:r>
    </w:p>
    <w:p w:rsidR="00BB178F" w:rsidRDefault="00E20E07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Když člověk přišel na trh</w:t>
      </w:r>
      <w:r w:rsidR="008D073A">
        <w:rPr>
          <w:rStyle w:val="cv"/>
        </w:rPr>
        <w:t xml:space="preserve"> v biblických dobách, měli </w:t>
      </w:r>
      <w:r>
        <w:rPr>
          <w:rStyle w:val="cv"/>
        </w:rPr>
        <w:t>u</w:t>
      </w:r>
      <w:r w:rsidR="008D073A">
        <w:rPr>
          <w:rStyle w:val="cv"/>
        </w:rPr>
        <w:t> každé</w:t>
      </w:r>
      <w:r>
        <w:rPr>
          <w:rStyle w:val="cv"/>
        </w:rPr>
        <w:t xml:space="preserve"> pokladny</w:t>
      </w:r>
      <w:r w:rsidR="008D073A">
        <w:rPr>
          <w:rStyle w:val="cv"/>
        </w:rPr>
        <w:t xml:space="preserve"> váhu, protože lidé si často kupovali zboží podle váhy. Kupci tehdy zna</w:t>
      </w:r>
      <w:r>
        <w:rPr>
          <w:rStyle w:val="cv"/>
        </w:rPr>
        <w:t>li mnoho triků, jak navážit víc.</w:t>
      </w:r>
    </w:p>
    <w:p w:rsidR="008D073A" w:rsidRPr="008251B1" w:rsidRDefault="008D073A" w:rsidP="00811682">
      <w:pPr>
        <w:tabs>
          <w:tab w:val="left" w:pos="7170"/>
        </w:tabs>
        <w:rPr>
          <w:color w:val="FF0000"/>
        </w:rPr>
      </w:pPr>
      <w:proofErr w:type="spellStart"/>
      <w:r w:rsidRPr="008251B1">
        <w:rPr>
          <w:rStyle w:val="cv"/>
          <w:color w:val="FF0000"/>
        </w:rPr>
        <w:lastRenderedPageBreak/>
        <w:t>Př</w:t>
      </w:r>
      <w:proofErr w:type="spellEnd"/>
      <w:r w:rsidRPr="008251B1">
        <w:rPr>
          <w:rStyle w:val="cv"/>
          <w:color w:val="FF0000"/>
        </w:rPr>
        <w:t xml:space="preserve"> 11,2: „</w:t>
      </w:r>
      <w:r w:rsidRPr="008251B1">
        <w:rPr>
          <w:color w:val="FF0000"/>
        </w:rPr>
        <w:t xml:space="preserve">Za pýchou přichází zahanbení, ale při pokorných </w:t>
      </w:r>
      <w:r w:rsidRPr="008251B1">
        <w:rPr>
          <w:rStyle w:val="Zvraznn"/>
          <w:color w:val="FF0000"/>
        </w:rPr>
        <w:t>jest</w:t>
      </w:r>
      <w:r w:rsidRPr="008251B1">
        <w:rPr>
          <w:color w:val="FF0000"/>
        </w:rPr>
        <w:t xml:space="preserve"> moudrost.“</w:t>
      </w:r>
    </w:p>
    <w:p w:rsidR="008D073A" w:rsidRDefault="00C46AC5" w:rsidP="00811682">
      <w:pPr>
        <w:tabs>
          <w:tab w:val="left" w:pos="7170"/>
        </w:tabs>
      </w:pPr>
      <w:r>
        <w:t>Víte, jak</w:t>
      </w:r>
      <w:r w:rsidR="008D073A">
        <w:t xml:space="preserve"> je těžké vyučovat pyšného člověka? </w:t>
      </w:r>
      <w:r w:rsidR="00E20E07">
        <w:t>Je</w:t>
      </w:r>
      <w:r w:rsidR="00FC2478">
        <w:t xml:space="preserve"> to těžké, když vám někdo pořád říká: „Já vím, já vím…“</w:t>
      </w:r>
    </w:p>
    <w:p w:rsidR="008B3F08" w:rsidRDefault="002C0E91" w:rsidP="00811682">
      <w:pPr>
        <w:tabs>
          <w:tab w:val="left" w:pos="7170"/>
        </w:tabs>
      </w:pPr>
      <w:r>
        <w:t>Když jsm</w:t>
      </w:r>
      <w:r w:rsidR="008B3F08">
        <w:t>e</w:t>
      </w:r>
      <w:r w:rsidR="00E20E07">
        <w:t xml:space="preserve"> ale pokorní, je v tom moudrost –</w:t>
      </w:r>
      <w:r>
        <w:t xml:space="preserve"> jsm</w:t>
      </w:r>
      <w:r w:rsidR="008B3F08">
        <w:t xml:space="preserve">e učenliví. Bůh </w:t>
      </w:r>
      <w:r>
        <w:t>nám dá moudrost, jestli jsm</w:t>
      </w:r>
      <w:r w:rsidR="008B3F08">
        <w:t>e ochotní se učit.</w:t>
      </w:r>
    </w:p>
    <w:p w:rsidR="00F25B9F" w:rsidRDefault="008B3F08" w:rsidP="00811682">
      <w:pPr>
        <w:tabs>
          <w:tab w:val="left" w:pos="7170"/>
        </w:tabs>
        <w:rPr>
          <w:rStyle w:val="cv"/>
        </w:rPr>
      </w:pPr>
      <w:r w:rsidRPr="008251B1">
        <w:rPr>
          <w:rStyle w:val="cv"/>
          <w:color w:val="FF0000"/>
        </w:rPr>
        <w:t>„</w:t>
      </w:r>
      <w:r w:rsidRPr="008251B1">
        <w:rPr>
          <w:color w:val="FF0000"/>
        </w:rPr>
        <w:t>Za pýchou přichází zahanbení</w:t>
      </w:r>
      <w:r w:rsidR="0019606A">
        <w:rPr>
          <w:color w:val="FF0000"/>
        </w:rPr>
        <w:t>“.</w:t>
      </w:r>
    </w:p>
    <w:p w:rsidR="008B3F08" w:rsidRPr="008B3F08" w:rsidRDefault="008B3F08" w:rsidP="00811682">
      <w:pPr>
        <w:tabs>
          <w:tab w:val="left" w:pos="7170"/>
        </w:tabs>
        <w:rPr>
          <w:rStyle w:val="cisloverse"/>
          <w:color w:val="FF0000"/>
        </w:rPr>
      </w:pPr>
      <w:r>
        <w:rPr>
          <w:rStyle w:val="cisloverse"/>
        </w:rPr>
        <w:t xml:space="preserve">To je podobné jako </w:t>
      </w:r>
      <w:r w:rsidRPr="008B3F08">
        <w:rPr>
          <w:rStyle w:val="cisloverse"/>
          <w:color w:val="FF0000"/>
        </w:rPr>
        <w:t>„</w:t>
      </w:r>
      <w:r w:rsidRPr="008B3F08">
        <w:rPr>
          <w:color w:val="FF0000"/>
        </w:rPr>
        <w:t>Před setřením bývá pýcha, a před pádem pozdvižení ducha.“ (</w:t>
      </w:r>
      <w:proofErr w:type="spellStart"/>
      <w:r w:rsidRPr="008B3F08">
        <w:rPr>
          <w:color w:val="FF0000"/>
        </w:rPr>
        <w:t>Př</w:t>
      </w:r>
      <w:proofErr w:type="spellEnd"/>
      <w:r w:rsidRPr="008B3F08">
        <w:rPr>
          <w:color w:val="FF0000"/>
        </w:rPr>
        <w:t xml:space="preserve"> 16,18</w:t>
      </w:r>
      <w:r>
        <w:rPr>
          <w:color w:val="FF0000"/>
        </w:rPr>
        <w:t>)</w:t>
      </w:r>
    </w:p>
    <w:p w:rsidR="008B3F08" w:rsidRDefault="008B3F08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 xml:space="preserve">Vzpomínáte si na některé příklady z Bible, kdy byli lidé </w:t>
      </w:r>
      <w:r w:rsidR="00362692">
        <w:rPr>
          <w:rStyle w:val="cisloverse"/>
        </w:rPr>
        <w:t>zahanbeni pro</w:t>
      </w:r>
      <w:r>
        <w:rPr>
          <w:rStyle w:val="cisloverse"/>
        </w:rPr>
        <w:t xml:space="preserve"> svou pýchu? Petr</w:t>
      </w:r>
      <w:r w:rsidR="00362692">
        <w:rPr>
          <w:rStyle w:val="cisloverse"/>
        </w:rPr>
        <w:t xml:space="preserve"> se vychloubal</w:t>
      </w:r>
      <w:r>
        <w:rPr>
          <w:rStyle w:val="cisloverse"/>
        </w:rPr>
        <w:t xml:space="preserve">: „I kdyby tě všichni zapřeli, já </w:t>
      </w:r>
      <w:r w:rsidR="00362692">
        <w:rPr>
          <w:rStyle w:val="cisloverse"/>
        </w:rPr>
        <w:t>tě nikdy nezapřu.“ A právě Petr zapřel nejvíc. Možná by nedopadl tak zle, kdyby se tím nechlubil.</w:t>
      </w:r>
    </w:p>
    <w:p w:rsidR="008B3F08" w:rsidRPr="0019606A" w:rsidRDefault="008B3F08" w:rsidP="00811682">
      <w:pPr>
        <w:tabs>
          <w:tab w:val="left" w:pos="7170"/>
        </w:tabs>
        <w:rPr>
          <w:color w:val="FF0000"/>
        </w:rPr>
      </w:pPr>
      <w:proofErr w:type="spellStart"/>
      <w:r w:rsidRPr="0019606A">
        <w:rPr>
          <w:rStyle w:val="cisloverse"/>
          <w:color w:val="FF0000"/>
        </w:rPr>
        <w:t>Př</w:t>
      </w:r>
      <w:proofErr w:type="spellEnd"/>
      <w:r w:rsidRPr="0019606A">
        <w:rPr>
          <w:rStyle w:val="cisloverse"/>
          <w:color w:val="FF0000"/>
        </w:rPr>
        <w:t xml:space="preserve"> 11,3: „</w:t>
      </w:r>
      <w:r w:rsidR="0019606A" w:rsidRPr="00EE5E79">
        <w:rPr>
          <w:color w:val="FF0000"/>
        </w:rPr>
        <w:t xml:space="preserve">„Spravedlnost </w:t>
      </w:r>
      <w:proofErr w:type="spellStart"/>
      <w:r w:rsidR="0019606A" w:rsidRPr="00EE5E79">
        <w:rPr>
          <w:color w:val="FF0000"/>
        </w:rPr>
        <w:t>upřímého</w:t>
      </w:r>
      <w:proofErr w:type="spellEnd"/>
      <w:r w:rsidR="0019606A" w:rsidRPr="00EE5E79">
        <w:rPr>
          <w:color w:val="FF0000"/>
        </w:rPr>
        <w:t xml:space="preserve"> spravuje cestu jeho, ale pro bezbožnost svou padá bezbožný.“</w:t>
      </w:r>
      <w:r w:rsidR="0019606A">
        <w:rPr>
          <w:color w:val="FF0000"/>
        </w:rPr>
        <w:t xml:space="preserve"> (ČSP)</w:t>
      </w:r>
    </w:p>
    <w:p w:rsidR="008B3F08" w:rsidRDefault="00362692" w:rsidP="00811682">
      <w:pPr>
        <w:tabs>
          <w:tab w:val="left" w:pos="7170"/>
        </w:tabs>
      </w:pPr>
      <w:r>
        <w:t>Bezbožnost</w:t>
      </w:r>
      <w:r w:rsidR="008B3F08">
        <w:t xml:space="preserve"> je opakem </w:t>
      </w:r>
      <w:r>
        <w:t>spravedlnosti</w:t>
      </w:r>
      <w:r w:rsidR="008B3F08">
        <w:t>. Kdosi řekl: „Upřímnost charakteru je to, jací jste, když se nikdo nedívá.“</w:t>
      </w:r>
      <w:r w:rsidR="0019606A">
        <w:t xml:space="preserve"> Upřímný</w:t>
      </w:r>
      <w:r>
        <w:t>, charakterní</w:t>
      </w:r>
      <w:r w:rsidR="0019606A">
        <w:t xml:space="preserve"> člověk se chová stejně, když se nikdo nedívá, jako i když se na něj lidé dívají.</w:t>
      </w:r>
    </w:p>
    <w:p w:rsidR="0019606A" w:rsidRPr="0019606A" w:rsidRDefault="003E6E9C" w:rsidP="00811682">
      <w:pPr>
        <w:tabs>
          <w:tab w:val="left" w:pos="7170"/>
        </w:tabs>
        <w:rPr>
          <w:color w:val="FF0000"/>
        </w:rPr>
      </w:pPr>
      <w:proofErr w:type="spellStart"/>
      <w:r>
        <w:rPr>
          <w:color w:val="FF0000"/>
        </w:rPr>
        <w:t>Př</w:t>
      </w:r>
      <w:proofErr w:type="spellEnd"/>
      <w:r>
        <w:rPr>
          <w:color w:val="FF0000"/>
        </w:rPr>
        <w:t xml:space="preserve"> 11,5: </w:t>
      </w:r>
      <w:r w:rsidR="0019606A" w:rsidRPr="0019606A">
        <w:rPr>
          <w:color w:val="FF0000"/>
        </w:rPr>
        <w:t xml:space="preserve">„Spravedlnost </w:t>
      </w:r>
      <w:proofErr w:type="spellStart"/>
      <w:r w:rsidR="0019606A" w:rsidRPr="0019606A">
        <w:rPr>
          <w:color w:val="FF0000"/>
        </w:rPr>
        <w:t>upřímého</w:t>
      </w:r>
      <w:proofErr w:type="spellEnd"/>
      <w:r w:rsidR="0019606A" w:rsidRPr="0019606A">
        <w:rPr>
          <w:color w:val="FF0000"/>
        </w:rPr>
        <w:t xml:space="preserve"> spravuje cestu jeho, ale pro bezbožnost svou padá bezbožný.“</w:t>
      </w:r>
      <w:r w:rsidR="00717A17">
        <w:rPr>
          <w:color w:val="FF0000"/>
        </w:rPr>
        <w:t xml:space="preserve"> (ČSP)</w:t>
      </w:r>
    </w:p>
    <w:p w:rsidR="003E6E9C" w:rsidRDefault="005F6C2E" w:rsidP="00811682">
      <w:pPr>
        <w:tabs>
          <w:tab w:val="left" w:pos="7170"/>
        </w:tabs>
      </w:pPr>
      <w:r>
        <w:t>Předtím</w:t>
      </w:r>
      <w:r w:rsidR="002C0E91">
        <w:t>,</w:t>
      </w:r>
      <w:r>
        <w:t xml:space="preserve"> než budeme pokračovat, byl bych rád, abyste si</w:t>
      </w:r>
      <w:r w:rsidR="003E6E9C">
        <w:t xml:space="preserve"> něčeho po</w:t>
      </w:r>
      <w:r>
        <w:t xml:space="preserve">všimli ve verších, které jsme si právě přečetli </w:t>
      </w:r>
      <w:proofErr w:type="spellStart"/>
      <w:r>
        <w:t>Př</w:t>
      </w:r>
      <w:proofErr w:type="spellEnd"/>
      <w:r>
        <w:t xml:space="preserve"> 11,1.3.5 a přečtu </w:t>
      </w:r>
      <w:r w:rsidR="00362692">
        <w:t xml:space="preserve">ještě </w:t>
      </w:r>
      <w:r w:rsidR="003E6E9C">
        <w:t>verš 4.</w:t>
      </w:r>
    </w:p>
    <w:p w:rsidR="003E6E9C" w:rsidRPr="003E6E9C" w:rsidRDefault="003E6E9C" w:rsidP="00811682">
      <w:pPr>
        <w:tabs>
          <w:tab w:val="left" w:pos="7170"/>
        </w:tabs>
        <w:rPr>
          <w:color w:val="FF0000"/>
        </w:rPr>
      </w:pPr>
      <w:proofErr w:type="spellStart"/>
      <w:r w:rsidRPr="003E6E9C">
        <w:rPr>
          <w:color w:val="FF0000"/>
        </w:rPr>
        <w:t>Př</w:t>
      </w:r>
      <w:proofErr w:type="spellEnd"/>
      <w:r w:rsidRPr="003E6E9C">
        <w:rPr>
          <w:color w:val="FF0000"/>
        </w:rPr>
        <w:t xml:space="preserve"> 11,4: „</w:t>
      </w:r>
      <w:proofErr w:type="spellStart"/>
      <w:r w:rsidRPr="003E6E9C">
        <w:rPr>
          <w:rStyle w:val="cv"/>
          <w:color w:val="FF0000"/>
        </w:rPr>
        <w:t>Neprospíváť</w:t>
      </w:r>
      <w:proofErr w:type="spellEnd"/>
      <w:r w:rsidRPr="003E6E9C">
        <w:rPr>
          <w:rStyle w:val="cv"/>
          <w:color w:val="FF0000"/>
        </w:rPr>
        <w:t xml:space="preserve"> bohatství v den hněvu, ale spravedlnost </w:t>
      </w:r>
      <w:proofErr w:type="gramStart"/>
      <w:r w:rsidRPr="003E6E9C">
        <w:rPr>
          <w:rStyle w:val="cv"/>
          <w:color w:val="FF0000"/>
        </w:rPr>
        <w:t>vytrhuje z smrti</w:t>
      </w:r>
      <w:proofErr w:type="gramEnd"/>
      <w:r w:rsidRPr="003E6E9C">
        <w:rPr>
          <w:rStyle w:val="cv"/>
          <w:color w:val="FF0000"/>
        </w:rPr>
        <w:t>.“</w:t>
      </w:r>
    </w:p>
    <w:p w:rsidR="005F6C2E" w:rsidRDefault="003E6E9C" w:rsidP="00811682">
      <w:pPr>
        <w:tabs>
          <w:tab w:val="left" w:pos="7170"/>
        </w:tabs>
      </w:pPr>
      <w:r>
        <w:t>Tyto verše nám ř</w:t>
      </w:r>
      <w:r w:rsidR="005F6C2E">
        <w:t>íkají</w:t>
      </w:r>
      <w:r>
        <w:t>,</w:t>
      </w:r>
      <w:r w:rsidR="005F6C2E">
        <w:t xml:space="preserve"> jaká je pozitivní strana:</w:t>
      </w:r>
    </w:p>
    <w:p w:rsidR="005F6C2E" w:rsidRDefault="005F6C2E" w:rsidP="00811682">
      <w:pPr>
        <w:tabs>
          <w:tab w:val="left" w:pos="7170"/>
        </w:tabs>
      </w:pPr>
      <w:r>
        <w:t xml:space="preserve">V. 1: </w:t>
      </w:r>
      <w:r w:rsidRPr="002C0E91">
        <w:rPr>
          <w:color w:val="FF0000"/>
        </w:rPr>
        <w:t>„líbí se jemu“</w:t>
      </w:r>
      <w:r>
        <w:t xml:space="preserve">, </w:t>
      </w:r>
      <w:proofErr w:type="gramStart"/>
      <w:r>
        <w:t xml:space="preserve">v.3: </w:t>
      </w:r>
      <w:r w:rsidRPr="002C0E91">
        <w:rPr>
          <w:color w:val="FF0000"/>
        </w:rPr>
        <w:t>„vodí</w:t>
      </w:r>
      <w:proofErr w:type="gramEnd"/>
      <w:r w:rsidRPr="002C0E91">
        <w:rPr>
          <w:color w:val="FF0000"/>
        </w:rPr>
        <w:t xml:space="preserve"> je“</w:t>
      </w:r>
      <w:r>
        <w:t xml:space="preserve">, v.5: </w:t>
      </w:r>
      <w:r w:rsidRPr="002C0E91">
        <w:rPr>
          <w:color w:val="FF0000"/>
        </w:rPr>
        <w:t>„spravuje cestu jeho“</w:t>
      </w:r>
      <w:r>
        <w:t>.</w:t>
      </w:r>
    </w:p>
    <w:p w:rsidR="003E6E9C" w:rsidRDefault="005F6C2E" w:rsidP="00811682">
      <w:pPr>
        <w:tabs>
          <w:tab w:val="left" w:pos="7170"/>
        </w:tabs>
      </w:pPr>
      <w:r>
        <w:t xml:space="preserve">Lidé někdy čtou Přísloví </w:t>
      </w:r>
      <w:r w:rsidR="003E6E9C">
        <w:t>jako poloprázdný, nebo do poloviny naplněný hrnek. Když čt</w:t>
      </w:r>
      <w:r w:rsidR="002C0E91">
        <w:t>eme</w:t>
      </w:r>
      <w:r w:rsidR="003E6E9C">
        <w:t xml:space="preserve">: </w:t>
      </w:r>
      <w:r w:rsidR="003E6E9C" w:rsidRPr="0019606A">
        <w:rPr>
          <w:color w:val="FF0000"/>
        </w:rPr>
        <w:t xml:space="preserve">„Spravedlnost </w:t>
      </w:r>
      <w:proofErr w:type="spellStart"/>
      <w:r w:rsidR="003E6E9C" w:rsidRPr="0019606A">
        <w:rPr>
          <w:color w:val="FF0000"/>
        </w:rPr>
        <w:t>upřímého</w:t>
      </w:r>
      <w:proofErr w:type="spellEnd"/>
      <w:r w:rsidR="003E6E9C" w:rsidRPr="0019606A">
        <w:rPr>
          <w:color w:val="FF0000"/>
        </w:rPr>
        <w:t xml:space="preserve"> spravuje cestu jeho, ale pr</w:t>
      </w:r>
      <w:r w:rsidR="002C0E91">
        <w:rPr>
          <w:color w:val="FF0000"/>
        </w:rPr>
        <w:t>o bezbožnost svou padá bezbožný</w:t>
      </w:r>
      <w:r w:rsidR="003E6E9C" w:rsidRPr="0019606A">
        <w:rPr>
          <w:color w:val="FF0000"/>
        </w:rPr>
        <w:t>“</w:t>
      </w:r>
      <w:r w:rsidR="002C0E91">
        <w:t>, m</w:t>
      </w:r>
      <w:r w:rsidR="003E6E9C">
        <w:t>ůže</w:t>
      </w:r>
      <w:r w:rsidR="002C0E91">
        <w:t>m</w:t>
      </w:r>
      <w:r w:rsidR="003E6E9C">
        <w:t>e se na to dívat a říct: „Bezbožní padnou. Ale já nechci padnout.“</w:t>
      </w:r>
    </w:p>
    <w:p w:rsidR="003E6E9C" w:rsidRDefault="003E6E9C" w:rsidP="00811682">
      <w:pPr>
        <w:tabs>
          <w:tab w:val="left" w:pos="7170"/>
        </w:tabs>
      </w:pPr>
      <w:r>
        <w:t>Nebo se na to může</w:t>
      </w:r>
      <w:r w:rsidR="0051004A">
        <w:t>m</w:t>
      </w:r>
      <w:r>
        <w:t>e podívat a říct: „Zapomeňte na bezbožné, já se budu dívat na to, co je zaslíbeno spravedlivému.“</w:t>
      </w:r>
    </w:p>
    <w:p w:rsidR="005F6C2E" w:rsidRDefault="005F6C2E" w:rsidP="00811682">
      <w:pPr>
        <w:tabs>
          <w:tab w:val="left" w:pos="7170"/>
        </w:tabs>
      </w:pPr>
      <w:r>
        <w:t>Když čte</w:t>
      </w:r>
      <w:r w:rsidR="0051004A">
        <w:t>m</w:t>
      </w:r>
      <w:r>
        <w:t xml:space="preserve">e: </w:t>
      </w:r>
      <w:r w:rsidRPr="00EE5E79">
        <w:rPr>
          <w:color w:val="FF0000"/>
        </w:rPr>
        <w:t xml:space="preserve">„Spravedlnost </w:t>
      </w:r>
      <w:proofErr w:type="spellStart"/>
      <w:r w:rsidRPr="00EE5E79">
        <w:rPr>
          <w:color w:val="FF0000"/>
        </w:rPr>
        <w:t>upřímého</w:t>
      </w:r>
      <w:proofErr w:type="spellEnd"/>
      <w:r w:rsidRPr="00EE5E79">
        <w:rPr>
          <w:color w:val="FF0000"/>
        </w:rPr>
        <w:t xml:space="preserve"> spravuje cestu jeho, ale pro bezbožnost svou padá bezbožný.</w:t>
      </w:r>
      <w:r w:rsidR="008C25B4" w:rsidRPr="00EE5E79">
        <w:rPr>
          <w:color w:val="FF0000"/>
        </w:rPr>
        <w:t>“ (</w:t>
      </w:r>
      <w:proofErr w:type="gramStart"/>
      <w:r w:rsidR="008C25B4" w:rsidRPr="00EE5E79">
        <w:rPr>
          <w:color w:val="FF0000"/>
        </w:rPr>
        <w:t>v.5)</w:t>
      </w:r>
      <w:r w:rsidR="0051004A">
        <w:t>,</w:t>
      </w:r>
      <w:r w:rsidR="008C25B4">
        <w:t xml:space="preserve"> </w:t>
      </w:r>
      <w:r w:rsidR="0051004A">
        <w:t>d</w:t>
      </w:r>
      <w:r w:rsidR="008C25B4">
        <w:t>ívejme</w:t>
      </w:r>
      <w:proofErr w:type="gramEnd"/>
      <w:r w:rsidR="008C25B4">
        <w:t xml:space="preserve"> se na zaslíbení da</w:t>
      </w:r>
      <w:r w:rsidR="0051004A">
        <w:t>né spravedlivým. Můžem</w:t>
      </w:r>
      <w:r w:rsidR="008C25B4">
        <w:t>e se dívat na všechna Přísloví a na kletby v nich obsažené</w:t>
      </w:r>
      <w:r w:rsidR="00AF5DF3">
        <w:t xml:space="preserve"> a myslet si, že Přísloví je velm</w:t>
      </w:r>
      <w:r w:rsidR="0051004A">
        <w:t>i negativní kniha. Nebo se můžem</w:t>
      </w:r>
      <w:r w:rsidR="00AF5DF3">
        <w:t xml:space="preserve">e dívat na všechna </w:t>
      </w:r>
      <w:r w:rsidR="00C0404B">
        <w:t xml:space="preserve">Přísloví a říct: „Podívejte na všechna ta </w:t>
      </w:r>
      <w:r w:rsidR="00AF5DF3">
        <w:t>zaslíbení</w:t>
      </w:r>
      <w:r w:rsidR="00C0404B">
        <w:t>“</w:t>
      </w:r>
      <w:r w:rsidR="00AF5DF3">
        <w:t xml:space="preserve"> a </w:t>
      </w:r>
      <w:r w:rsidR="0051004A">
        <w:t>myslet si</w:t>
      </w:r>
      <w:r w:rsidR="00AF5DF3">
        <w:t>, že je to velmi pozitivní kniha. Každá z těchto věcí</w:t>
      </w:r>
      <w:r w:rsidR="0051004A">
        <w:t xml:space="preserve"> je oddělena slovem „ale“. Můžem</w:t>
      </w:r>
      <w:r w:rsidR="00AF5DF3">
        <w:t>e číst pozitivní stranu nebo negativní stranu.</w:t>
      </w:r>
    </w:p>
    <w:p w:rsidR="00AF5DF3" w:rsidRDefault="00AF5DF3" w:rsidP="00811682">
      <w:pPr>
        <w:tabs>
          <w:tab w:val="left" w:pos="7170"/>
        </w:tabs>
      </w:pPr>
      <w:r>
        <w:t>Je tu mnoho zaslíbení</w:t>
      </w:r>
      <w:r w:rsidR="00C0404B">
        <w:t xml:space="preserve"> pro spravedlivé</w:t>
      </w:r>
      <w:r>
        <w:t>.</w:t>
      </w:r>
      <w:r w:rsidR="00F26B91">
        <w:t xml:space="preserve"> A myslím, že Pán Bůh chce, abychom se </w:t>
      </w:r>
      <w:r w:rsidR="00065611">
        <w:t>zaměřili</w:t>
      </w:r>
      <w:r w:rsidR="00065611">
        <w:t xml:space="preserve"> </w:t>
      </w:r>
      <w:r w:rsidR="00F26B91">
        <w:t xml:space="preserve">právě na </w:t>
      </w:r>
      <w:r w:rsidR="00065611">
        <w:t>zaslíbení</w:t>
      </w:r>
      <w:r w:rsidR="00F26B91">
        <w:t>.</w:t>
      </w:r>
    </w:p>
    <w:p w:rsidR="00F26B91" w:rsidRPr="00F22F72" w:rsidRDefault="00F26B91" w:rsidP="00811682">
      <w:pPr>
        <w:tabs>
          <w:tab w:val="left" w:pos="7170"/>
        </w:tabs>
        <w:rPr>
          <w:color w:val="FF0000"/>
        </w:rPr>
      </w:pPr>
      <w:r>
        <w:lastRenderedPageBreak/>
        <w:t>A opět v </w:t>
      </w:r>
      <w:r w:rsidRPr="00F22F72">
        <w:rPr>
          <w:color w:val="FF0000"/>
        </w:rPr>
        <w:t xml:space="preserve">Přísloví 11,7 </w:t>
      </w:r>
      <w:r>
        <w:t xml:space="preserve">čteme: </w:t>
      </w:r>
      <w:r w:rsidRPr="00F22F72">
        <w:rPr>
          <w:color w:val="FF0000"/>
        </w:rPr>
        <w:t>„Když umírá člověk bezbožný, hyne naděje, i očekávání rekovských činů mizí.“</w:t>
      </w:r>
    </w:p>
    <w:p w:rsidR="008C25B4" w:rsidRDefault="00F26B91" w:rsidP="00811682">
      <w:pPr>
        <w:tabs>
          <w:tab w:val="left" w:pos="7170"/>
        </w:tabs>
      </w:pPr>
      <w:r>
        <w:t>To nám jasně říká, že nezahyneme</w:t>
      </w:r>
      <w:r w:rsidR="00F22F72">
        <w:t xml:space="preserve">. Připomíná to </w:t>
      </w:r>
      <w:r>
        <w:t>verš J 3,16.</w:t>
      </w:r>
    </w:p>
    <w:p w:rsidR="00A44362" w:rsidRDefault="00A44362" w:rsidP="00811682">
      <w:pPr>
        <w:tabs>
          <w:tab w:val="left" w:pos="7170"/>
        </w:tabs>
      </w:pPr>
      <w:r>
        <w:t>Apoštol Pavel napsal:</w:t>
      </w:r>
    </w:p>
    <w:p w:rsidR="005F6C2E" w:rsidRPr="00AF5DF3" w:rsidRDefault="005F6C2E" w:rsidP="00811682">
      <w:pPr>
        <w:tabs>
          <w:tab w:val="left" w:pos="7170"/>
        </w:tabs>
        <w:rPr>
          <w:rStyle w:val="cisloverse"/>
          <w:color w:val="FF0000"/>
        </w:rPr>
      </w:pPr>
      <w:proofErr w:type="gramStart"/>
      <w:r w:rsidRPr="00AF5DF3">
        <w:rPr>
          <w:color w:val="FF0000"/>
        </w:rPr>
        <w:t>2.Kor</w:t>
      </w:r>
      <w:proofErr w:type="gramEnd"/>
      <w:r w:rsidRPr="00AF5DF3">
        <w:rPr>
          <w:color w:val="FF0000"/>
        </w:rPr>
        <w:t xml:space="preserve"> 4,18: „</w:t>
      </w:r>
      <w:r w:rsidRPr="00AF5DF3">
        <w:rPr>
          <w:rStyle w:val="cv"/>
          <w:color w:val="FF0000"/>
        </w:rPr>
        <w:t>Když nepatříme na ty věci, kteréž se vidí, ale na ty, kteréž se nevidí. Nebo ty věci, kteréž se vidí, jsou časné, ale které se nevidí, jsou věčné.“</w:t>
      </w:r>
    </w:p>
    <w:p w:rsidR="00644ED5" w:rsidRDefault="00A44362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>V </w:t>
      </w:r>
      <w:r w:rsidR="00F26B91">
        <w:rPr>
          <w:rStyle w:val="cisloverse"/>
        </w:rPr>
        <w:t xml:space="preserve">Přísloví </w:t>
      </w:r>
      <w:r>
        <w:rPr>
          <w:rStyle w:val="cisloverse"/>
        </w:rPr>
        <w:t>čteme</w:t>
      </w:r>
      <w:r w:rsidR="00F26B91">
        <w:rPr>
          <w:rStyle w:val="cisloverse"/>
        </w:rPr>
        <w:t>, že blázni a bezbožní se dívají jen na okamžit</w:t>
      </w:r>
      <w:r w:rsidR="00A25881">
        <w:rPr>
          <w:rStyle w:val="cisloverse"/>
        </w:rPr>
        <w:t xml:space="preserve">ý </w:t>
      </w:r>
      <w:r w:rsidR="00E32243">
        <w:rPr>
          <w:rStyle w:val="cisloverse"/>
        </w:rPr>
        <w:t>viditelný</w:t>
      </w:r>
      <w:r w:rsidR="00A25881">
        <w:rPr>
          <w:rStyle w:val="cisloverse"/>
        </w:rPr>
        <w:t xml:space="preserve"> výsledek. Šalomoun říká: „Jestliže jsi moudrý, uvědomíš si, že je</w:t>
      </w:r>
      <w:r w:rsidR="00E32243">
        <w:rPr>
          <w:rStyle w:val="cisloverse"/>
        </w:rPr>
        <w:t xml:space="preserve"> tady</w:t>
      </w:r>
      <w:r w:rsidR="00A25881">
        <w:rPr>
          <w:rStyle w:val="cisloverse"/>
        </w:rPr>
        <w:t xml:space="preserve"> Bůh a výsledek </w:t>
      </w:r>
      <w:r w:rsidR="00E32243">
        <w:rPr>
          <w:rStyle w:val="cisloverse"/>
        </w:rPr>
        <w:t>uvidíme až v budoucnu</w:t>
      </w:r>
      <w:r w:rsidR="00A25881">
        <w:rPr>
          <w:rStyle w:val="cisloverse"/>
        </w:rPr>
        <w:t>.</w:t>
      </w:r>
      <w:r w:rsidR="001061C0">
        <w:rPr>
          <w:rStyle w:val="cisloverse"/>
        </w:rPr>
        <w:t>“</w:t>
      </w:r>
      <w:r w:rsidR="00A25881">
        <w:rPr>
          <w:rStyle w:val="cisloverse"/>
        </w:rPr>
        <w:t xml:space="preserve"> Někdy </w:t>
      </w:r>
      <w:r w:rsidR="00E32243">
        <w:rPr>
          <w:rStyle w:val="cisloverse"/>
        </w:rPr>
        <w:t>odměna není</w:t>
      </w:r>
      <w:r w:rsidR="00A25881">
        <w:rPr>
          <w:rStyle w:val="cisloverse"/>
        </w:rPr>
        <w:t xml:space="preserve"> </w:t>
      </w:r>
      <w:r w:rsidR="00E32243">
        <w:rPr>
          <w:rStyle w:val="cisloverse"/>
        </w:rPr>
        <w:t>okamžitá, a</w:t>
      </w:r>
      <w:r>
        <w:rPr>
          <w:rStyle w:val="cisloverse"/>
        </w:rPr>
        <w:t>le když dělám</w:t>
      </w:r>
      <w:r w:rsidR="00644ED5">
        <w:rPr>
          <w:rStyle w:val="cisloverse"/>
        </w:rPr>
        <w:t xml:space="preserve">e, co je správné, </w:t>
      </w:r>
      <w:r w:rsidR="00E32243">
        <w:rPr>
          <w:rStyle w:val="cisloverse"/>
        </w:rPr>
        <w:t xml:space="preserve">Bůh </w:t>
      </w:r>
      <w:r>
        <w:rPr>
          <w:rStyle w:val="cisloverse"/>
        </w:rPr>
        <w:t>napřímí n</w:t>
      </w:r>
      <w:r w:rsidR="00644ED5">
        <w:rPr>
          <w:rStyle w:val="cisloverse"/>
        </w:rPr>
        <w:t xml:space="preserve">aši stezku, zachrání </w:t>
      </w:r>
      <w:r>
        <w:rPr>
          <w:rStyle w:val="cisloverse"/>
        </w:rPr>
        <w:t>n</w:t>
      </w:r>
      <w:r w:rsidR="00644ED5">
        <w:rPr>
          <w:rStyle w:val="cisloverse"/>
        </w:rPr>
        <w:t xml:space="preserve">ás, </w:t>
      </w:r>
      <w:r w:rsidR="00E32243">
        <w:rPr>
          <w:rStyle w:val="cisloverse"/>
        </w:rPr>
        <w:t xml:space="preserve">Bůh </w:t>
      </w:r>
      <w:r w:rsidR="00644ED5">
        <w:rPr>
          <w:rStyle w:val="cisloverse"/>
        </w:rPr>
        <w:t xml:space="preserve">bude mít </w:t>
      </w:r>
      <w:r w:rsidR="00E32243">
        <w:rPr>
          <w:rStyle w:val="cisloverse"/>
        </w:rPr>
        <w:t>v</w:t>
      </w:r>
      <w:r>
        <w:rPr>
          <w:rStyle w:val="cisloverse"/>
        </w:rPr>
        <w:t> n</w:t>
      </w:r>
      <w:r w:rsidR="00E32243">
        <w:rPr>
          <w:rStyle w:val="cisloverse"/>
        </w:rPr>
        <w:t>ás zalíbení</w:t>
      </w:r>
      <w:r>
        <w:rPr>
          <w:rStyle w:val="cisloverse"/>
        </w:rPr>
        <w:t>, ukáže n</w:t>
      </w:r>
      <w:r w:rsidR="00644ED5">
        <w:rPr>
          <w:rStyle w:val="cisloverse"/>
        </w:rPr>
        <w:t xml:space="preserve">ám Své cesty. </w:t>
      </w:r>
      <w:r w:rsidR="00E32243">
        <w:rPr>
          <w:rStyle w:val="cisloverse"/>
        </w:rPr>
        <w:t>Jsou tu v</w:t>
      </w:r>
      <w:r w:rsidR="00644ED5">
        <w:rPr>
          <w:rStyle w:val="cisloverse"/>
        </w:rPr>
        <w:t>šechn</w:t>
      </w:r>
      <w:r w:rsidR="00E32243">
        <w:rPr>
          <w:rStyle w:val="cisloverse"/>
        </w:rPr>
        <w:t>a ta</w:t>
      </w:r>
      <w:r w:rsidR="00644ED5">
        <w:rPr>
          <w:rStyle w:val="cisloverse"/>
        </w:rPr>
        <w:t xml:space="preserve">to </w:t>
      </w:r>
      <w:r w:rsidR="00E32243">
        <w:rPr>
          <w:rStyle w:val="cisloverse"/>
        </w:rPr>
        <w:t>zaslíbení a</w:t>
      </w:r>
      <w:r w:rsidR="00644ED5">
        <w:rPr>
          <w:rStyle w:val="cisloverse"/>
        </w:rPr>
        <w:t xml:space="preserve"> musíme tomu věřit, protože </w:t>
      </w:r>
      <w:r w:rsidR="00E32243">
        <w:rPr>
          <w:rStyle w:val="cisloverse"/>
        </w:rPr>
        <w:t>se nedíváme na to, co je viditelné</w:t>
      </w:r>
      <w:r w:rsidR="00644ED5">
        <w:rPr>
          <w:rStyle w:val="cisloverse"/>
        </w:rPr>
        <w:t>.</w:t>
      </w:r>
    </w:p>
    <w:p w:rsidR="00644ED5" w:rsidRDefault="00644ED5" w:rsidP="00811682">
      <w:pPr>
        <w:tabs>
          <w:tab w:val="left" w:pos="7170"/>
        </w:tabs>
        <w:rPr>
          <w:color w:val="FF0000"/>
        </w:rPr>
      </w:pPr>
      <w:proofErr w:type="spellStart"/>
      <w:r w:rsidRPr="008822D3">
        <w:rPr>
          <w:rStyle w:val="cisloverse"/>
          <w:color w:val="FF0000"/>
        </w:rPr>
        <w:t>Př</w:t>
      </w:r>
      <w:proofErr w:type="spellEnd"/>
      <w:r w:rsidRPr="008822D3">
        <w:rPr>
          <w:rStyle w:val="cisloverse"/>
          <w:color w:val="FF0000"/>
        </w:rPr>
        <w:t xml:space="preserve"> 11,8: „</w:t>
      </w:r>
      <w:r w:rsidRPr="008822D3">
        <w:rPr>
          <w:color w:val="FF0000"/>
        </w:rPr>
        <w:t>Spravedlivý z úzkosti bývá vysvobozen,“</w:t>
      </w:r>
      <w:r>
        <w:t xml:space="preserve"> – to</w:t>
      </w:r>
      <w:r w:rsidR="0078532F">
        <w:t>to zaslíbení je velmi široké. Při</w:t>
      </w:r>
      <w:r>
        <w:t>jde na svět doba soužení? Bude to takové soužení, jaké nikdy nebylo. To řekl Ježíš v </w:t>
      </w:r>
      <w:proofErr w:type="spellStart"/>
      <w:r>
        <w:t>Mt</w:t>
      </w:r>
      <w:proofErr w:type="spellEnd"/>
      <w:r>
        <w:t xml:space="preserve"> 24, když citoval </w:t>
      </w:r>
      <w:r w:rsidRPr="008822D3">
        <w:rPr>
          <w:color w:val="7030A0"/>
        </w:rPr>
        <w:t>Da 12,1: „</w:t>
      </w:r>
      <w:r w:rsidRPr="008822D3">
        <w:rPr>
          <w:rStyle w:val="cv"/>
          <w:color w:val="7030A0"/>
        </w:rPr>
        <w:t xml:space="preserve">Toho času postaví se Michal, kníže veliké, kterýž zastává synů lidu tvého, a bude čas </w:t>
      </w:r>
      <w:proofErr w:type="spellStart"/>
      <w:r w:rsidRPr="008822D3">
        <w:rPr>
          <w:rStyle w:val="cv"/>
          <w:color w:val="7030A0"/>
        </w:rPr>
        <w:t>ssoužení</w:t>
      </w:r>
      <w:proofErr w:type="spellEnd"/>
      <w:r w:rsidRPr="008822D3">
        <w:rPr>
          <w:rStyle w:val="cv"/>
          <w:color w:val="7030A0"/>
        </w:rPr>
        <w:t xml:space="preserve">, jakéhož nebylo, jakž jest národ, až do toho času; toho, pravím, času vysvobozen bude lid tvůj, </w:t>
      </w:r>
      <w:proofErr w:type="spellStart"/>
      <w:r w:rsidRPr="008822D3">
        <w:rPr>
          <w:rStyle w:val="cv"/>
          <w:color w:val="7030A0"/>
        </w:rPr>
        <w:t>kdožkoli</w:t>
      </w:r>
      <w:proofErr w:type="spellEnd"/>
      <w:r w:rsidRPr="008822D3">
        <w:rPr>
          <w:rStyle w:val="cv"/>
          <w:color w:val="7030A0"/>
        </w:rPr>
        <w:t xml:space="preserve"> nalezen bude zapsaný v knize.“</w:t>
      </w:r>
      <w:r>
        <w:rPr>
          <w:rStyle w:val="cv"/>
        </w:rPr>
        <w:t xml:space="preserve"> </w:t>
      </w:r>
      <w:r w:rsidR="008822D3">
        <w:rPr>
          <w:rStyle w:val="cv"/>
        </w:rPr>
        <w:t xml:space="preserve">Bude to velká doba soužení. Jak budeme vděčni za toto zaslíbení: </w:t>
      </w:r>
      <w:r>
        <w:t xml:space="preserve">– </w:t>
      </w:r>
      <w:r w:rsidRPr="008822D3">
        <w:rPr>
          <w:color w:val="FF0000"/>
        </w:rPr>
        <w:t>„</w:t>
      </w:r>
      <w:r w:rsidR="008822D3" w:rsidRPr="008822D3">
        <w:rPr>
          <w:color w:val="FF0000"/>
        </w:rPr>
        <w:t>Spravedlivý z úzkosti bývá vysvobozen,</w:t>
      </w:r>
      <w:r w:rsidR="008822D3">
        <w:rPr>
          <w:color w:val="FF0000"/>
        </w:rPr>
        <w:t xml:space="preserve">“ – </w:t>
      </w:r>
      <w:r w:rsidR="008822D3" w:rsidRPr="008822D3">
        <w:t>Ale bezbožní toto zaslíbení</w:t>
      </w:r>
      <w:r w:rsidR="00A44362" w:rsidRPr="00A44362">
        <w:t xml:space="preserve"> </w:t>
      </w:r>
      <w:proofErr w:type="gramStart"/>
      <w:r w:rsidR="00A44362" w:rsidRPr="008822D3">
        <w:t>nemají</w:t>
      </w:r>
      <w:r w:rsidR="00A44362">
        <w:t xml:space="preserve"> </w:t>
      </w:r>
      <w:r w:rsidR="008822D3">
        <w:t xml:space="preserve"> – </w:t>
      </w:r>
      <w:r w:rsidR="008822D3">
        <w:rPr>
          <w:color w:val="FF0000"/>
        </w:rPr>
        <w:t>„</w:t>
      </w:r>
      <w:r w:rsidRPr="008822D3">
        <w:rPr>
          <w:color w:val="FF0000"/>
        </w:rPr>
        <w:t>bezbožný</w:t>
      </w:r>
      <w:proofErr w:type="gramEnd"/>
      <w:r w:rsidRPr="008822D3">
        <w:rPr>
          <w:color w:val="FF0000"/>
        </w:rPr>
        <w:t xml:space="preserve"> pak přichází </w:t>
      </w:r>
      <w:r w:rsidRPr="008822D3">
        <w:rPr>
          <w:rStyle w:val="Zvraznn"/>
          <w:color w:val="FF0000"/>
        </w:rPr>
        <w:t>na</w:t>
      </w:r>
      <w:r w:rsidRPr="008822D3">
        <w:rPr>
          <w:color w:val="FF0000"/>
        </w:rPr>
        <w:t xml:space="preserve"> místo jeho.“</w:t>
      </w:r>
    </w:p>
    <w:p w:rsidR="008822D3" w:rsidRDefault="008822D3" w:rsidP="00811682">
      <w:pPr>
        <w:tabs>
          <w:tab w:val="left" w:pos="7170"/>
        </w:tabs>
      </w:pPr>
      <w:r w:rsidRPr="008822D3">
        <w:t>Napadá vás nějaký příklad v</w:t>
      </w:r>
      <w:r>
        <w:t> </w:t>
      </w:r>
      <w:r w:rsidRPr="008822D3">
        <w:t>Bibli</w:t>
      </w:r>
      <w:r>
        <w:t xml:space="preserve">, kde to vypadalo, že spravedlivý bude zničený, ale místo toho se to obrátilo </w:t>
      </w:r>
      <w:r w:rsidR="00C343D6">
        <w:t>proti</w:t>
      </w:r>
      <w:r w:rsidR="0078532F">
        <w:t xml:space="preserve"> bezbožné</w:t>
      </w:r>
      <w:r w:rsidR="00C343D6">
        <w:t>mu</w:t>
      </w:r>
      <w:r w:rsidR="0078532F">
        <w:t>?</w:t>
      </w:r>
      <w:r>
        <w:t xml:space="preserve"> Uvedu vám některé</w:t>
      </w:r>
      <w:r w:rsidR="00C343D6">
        <w:t xml:space="preserve"> příklady</w:t>
      </w:r>
      <w:r>
        <w:t xml:space="preserve"> a možná </w:t>
      </w:r>
      <w:r w:rsidR="00C343D6">
        <w:t xml:space="preserve">vás </w:t>
      </w:r>
      <w:r>
        <w:t>napadnou</w:t>
      </w:r>
      <w:r w:rsidR="00C343D6" w:rsidRPr="00C343D6">
        <w:t xml:space="preserve"> </w:t>
      </w:r>
      <w:r w:rsidR="00C343D6">
        <w:t>další.</w:t>
      </w:r>
    </w:p>
    <w:p w:rsidR="008822D3" w:rsidRDefault="008822D3" w:rsidP="00811682">
      <w:pPr>
        <w:tabs>
          <w:tab w:val="left" w:pos="7170"/>
        </w:tabs>
      </w:pPr>
      <w:r>
        <w:t xml:space="preserve">Vzpomínáte, když byl Petr uvězněn </w:t>
      </w:r>
      <w:r w:rsidR="00C343D6">
        <w:t xml:space="preserve">králem </w:t>
      </w:r>
      <w:r>
        <w:t xml:space="preserve">Herodem? </w:t>
      </w:r>
      <w:r w:rsidR="00C343D6">
        <w:t>Herodes zabil Jakuba a Petra dal</w:t>
      </w:r>
      <w:r>
        <w:t xml:space="preserve"> do vězení, aby ho </w:t>
      </w:r>
      <w:r w:rsidR="00C343D6">
        <w:t>odsoudil</w:t>
      </w:r>
      <w:r>
        <w:t xml:space="preserve">. Ale co se stalo? Přišel anděl, Petr byl zachráněn a Herodes zemřel rozežrán červy. Ten, kdo pronásledoval, zemřel, zatímco rybář, který byl ve vězení </w:t>
      </w:r>
      <w:r w:rsidR="00C343D6">
        <w:t>s maximální ostrahou</w:t>
      </w:r>
      <w:r>
        <w:t>,</w:t>
      </w:r>
      <w:r w:rsidR="00332456">
        <w:t xml:space="preserve"> dále žil a kázal.</w:t>
      </w:r>
    </w:p>
    <w:p w:rsidR="00332456" w:rsidRPr="008822D3" w:rsidRDefault="008D6BC7" w:rsidP="00811682">
      <w:pPr>
        <w:tabs>
          <w:tab w:val="left" w:pos="7170"/>
        </w:tabs>
        <w:rPr>
          <w:rStyle w:val="cisloverse"/>
        </w:rPr>
      </w:pPr>
      <w:r>
        <w:t xml:space="preserve">A co třeba </w:t>
      </w:r>
      <w:proofErr w:type="spellStart"/>
      <w:r>
        <w:t>Mardocheus</w:t>
      </w:r>
      <w:proofErr w:type="spellEnd"/>
      <w:r>
        <w:t xml:space="preserve"> a </w:t>
      </w:r>
      <w:proofErr w:type="spellStart"/>
      <w:r>
        <w:t>A</w:t>
      </w:r>
      <w:r w:rsidR="00332456">
        <w:t>man</w:t>
      </w:r>
      <w:proofErr w:type="spellEnd"/>
      <w:r w:rsidR="00332456">
        <w:t>? Znáte příběh Ester? Byl vydán edikt, aby v určený den byl vyhlazen Boží lid. Ale Bůh zasáhl</w:t>
      </w:r>
      <w:r w:rsidR="00C343D6">
        <w:t xml:space="preserve"> a</w:t>
      </w:r>
      <w:r w:rsidR="00332456">
        <w:t xml:space="preserve"> na šibenici, kter</w:t>
      </w:r>
      <w:r>
        <w:t xml:space="preserve">ou </w:t>
      </w:r>
      <w:proofErr w:type="spellStart"/>
      <w:r>
        <w:t>Aman</w:t>
      </w:r>
      <w:proofErr w:type="spellEnd"/>
      <w:r>
        <w:t xml:space="preserve"> postavil</w:t>
      </w:r>
      <w:r w:rsidR="00332456">
        <w:t xml:space="preserve"> pro </w:t>
      </w:r>
      <w:proofErr w:type="spellStart"/>
      <w:r w:rsidR="00332456">
        <w:t>Mar</w:t>
      </w:r>
      <w:r>
        <w:t>dochea</w:t>
      </w:r>
      <w:proofErr w:type="spellEnd"/>
      <w:r>
        <w:t xml:space="preserve">, byl pověšen </w:t>
      </w:r>
      <w:proofErr w:type="spellStart"/>
      <w:r>
        <w:t>Aman</w:t>
      </w:r>
      <w:proofErr w:type="spellEnd"/>
      <w:r w:rsidR="00332456">
        <w:t>.</w:t>
      </w:r>
    </w:p>
    <w:p w:rsidR="008822D3" w:rsidRPr="00332456" w:rsidRDefault="00332456" w:rsidP="00811682">
      <w:pPr>
        <w:tabs>
          <w:tab w:val="left" w:pos="7170"/>
        </w:tabs>
        <w:rPr>
          <w:rStyle w:val="cisloverse"/>
          <w:color w:val="FF0000"/>
        </w:rPr>
      </w:pPr>
      <w:proofErr w:type="spellStart"/>
      <w:r w:rsidRPr="00332456">
        <w:rPr>
          <w:color w:val="FF0000"/>
        </w:rPr>
        <w:t>Př</w:t>
      </w:r>
      <w:proofErr w:type="spellEnd"/>
      <w:r w:rsidRPr="00332456">
        <w:rPr>
          <w:color w:val="FF0000"/>
        </w:rPr>
        <w:t xml:space="preserve"> 11,8: „Spravedlivý z úzkosti bývá vysvobozen, bezbožný pak přichází </w:t>
      </w:r>
      <w:r w:rsidRPr="00332456">
        <w:rPr>
          <w:rStyle w:val="Zvraznn"/>
          <w:color w:val="FF0000"/>
        </w:rPr>
        <w:t>na</w:t>
      </w:r>
      <w:r w:rsidRPr="00332456">
        <w:rPr>
          <w:color w:val="FF0000"/>
        </w:rPr>
        <w:t xml:space="preserve"> místo jeho.“</w:t>
      </w:r>
    </w:p>
    <w:p w:rsidR="008822D3" w:rsidRDefault="00332456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 xml:space="preserve">Stalo se to skutečně v Bibli? Další příklad je Daniel. Jeho nepřátelé chtěli, aby Daniela sežrali lvi. </w:t>
      </w:r>
      <w:r w:rsidR="008D6BC7">
        <w:rPr>
          <w:rStyle w:val="cisloverse"/>
        </w:rPr>
        <w:t xml:space="preserve">Daniel prošel lví jámou, – </w:t>
      </w:r>
      <w:r>
        <w:rPr>
          <w:rStyle w:val="cisloverse"/>
        </w:rPr>
        <w:t xml:space="preserve">Bůh </w:t>
      </w:r>
      <w:r w:rsidR="008D6BC7">
        <w:rPr>
          <w:rStyle w:val="cisloverse"/>
        </w:rPr>
        <w:t xml:space="preserve">zavřel tlamy lvů – </w:t>
      </w:r>
      <w:r>
        <w:rPr>
          <w:rStyle w:val="cisloverse"/>
        </w:rPr>
        <w:t>ale co se stalo s  nepřáteli?</w:t>
      </w:r>
      <w:r w:rsidR="008D6BC7">
        <w:rPr>
          <w:rStyle w:val="cisloverse"/>
        </w:rPr>
        <w:t xml:space="preserve"> Byli vhozeni do jámy.</w:t>
      </w:r>
    </w:p>
    <w:p w:rsidR="008D6BC7" w:rsidRDefault="00332456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>Egypťané, kteří zotročili Izrael, se utopili v Rudém moři, zatímco Izraelci byli vysvobozeni.</w:t>
      </w:r>
    </w:p>
    <w:p w:rsidR="00332456" w:rsidRDefault="009C6DBC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>Vojáci, kteří</w:t>
      </w:r>
      <w:r w:rsidR="00332456">
        <w:rPr>
          <w:rStyle w:val="cisloverse"/>
        </w:rPr>
        <w:t xml:space="preserve"> hodili </w:t>
      </w:r>
      <w:proofErr w:type="spellStart"/>
      <w:r w:rsidR="00332456">
        <w:rPr>
          <w:rStyle w:val="cisloverse"/>
        </w:rPr>
        <w:t>Sidracha</w:t>
      </w:r>
      <w:proofErr w:type="spellEnd"/>
      <w:r w:rsidR="00332456">
        <w:rPr>
          <w:rStyle w:val="cisloverse"/>
        </w:rPr>
        <w:t xml:space="preserve">, </w:t>
      </w:r>
      <w:proofErr w:type="spellStart"/>
      <w:r w:rsidR="00332456">
        <w:rPr>
          <w:rStyle w:val="cisloverse"/>
        </w:rPr>
        <w:t>Mizacha</w:t>
      </w:r>
      <w:proofErr w:type="spellEnd"/>
      <w:r w:rsidR="00332456">
        <w:rPr>
          <w:rStyle w:val="cisloverse"/>
        </w:rPr>
        <w:t xml:space="preserve"> a </w:t>
      </w:r>
      <w:proofErr w:type="spellStart"/>
      <w:r w:rsidR="00332456">
        <w:rPr>
          <w:rStyle w:val="cisloverse"/>
        </w:rPr>
        <w:t>Abdenaga</w:t>
      </w:r>
      <w:proofErr w:type="spellEnd"/>
      <w:r w:rsidR="00332456">
        <w:rPr>
          <w:rStyle w:val="cisloverse"/>
        </w:rPr>
        <w:t xml:space="preserve"> do hořící pece</w:t>
      </w:r>
      <w:r w:rsidR="008D6BC7">
        <w:rPr>
          <w:rStyle w:val="cisloverse"/>
        </w:rPr>
        <w:t>,</w:t>
      </w:r>
      <w:r w:rsidR="00593883">
        <w:rPr>
          <w:rStyle w:val="cisloverse"/>
        </w:rPr>
        <w:t xml:space="preserve"> shořeli. </w:t>
      </w:r>
      <w:proofErr w:type="spellStart"/>
      <w:r w:rsidR="00593883">
        <w:rPr>
          <w:rStyle w:val="cisloverse"/>
        </w:rPr>
        <w:t>Sidrach</w:t>
      </w:r>
      <w:proofErr w:type="spellEnd"/>
      <w:r w:rsidR="00593883">
        <w:rPr>
          <w:rStyle w:val="cisloverse"/>
        </w:rPr>
        <w:t xml:space="preserve">, </w:t>
      </w:r>
      <w:proofErr w:type="spellStart"/>
      <w:r w:rsidR="00593883">
        <w:rPr>
          <w:rStyle w:val="cisloverse"/>
        </w:rPr>
        <w:t>Mizach</w:t>
      </w:r>
      <w:proofErr w:type="spellEnd"/>
      <w:r w:rsidR="00593883">
        <w:rPr>
          <w:rStyle w:val="cisloverse"/>
        </w:rPr>
        <w:t xml:space="preserve"> a </w:t>
      </w:r>
      <w:proofErr w:type="spellStart"/>
      <w:r w:rsidR="00593883">
        <w:rPr>
          <w:rStyle w:val="cisloverse"/>
        </w:rPr>
        <w:t>Abdenago</w:t>
      </w:r>
      <w:proofErr w:type="spellEnd"/>
      <w:r w:rsidR="00593883">
        <w:rPr>
          <w:rStyle w:val="cisloverse"/>
        </w:rPr>
        <w:t xml:space="preserve"> přežili. A je mnoho dalších takových příkladů v Bibli, kdy Pán zasáhl.</w:t>
      </w:r>
    </w:p>
    <w:p w:rsidR="00593883" w:rsidRDefault="00593883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 xml:space="preserve">Jeremiáš – král ho uvrhnul do vězení, protože prorokoval, že král </w:t>
      </w:r>
      <w:proofErr w:type="spellStart"/>
      <w:r>
        <w:rPr>
          <w:rStyle w:val="cisloverse"/>
        </w:rPr>
        <w:t>Nabuchodonozor</w:t>
      </w:r>
      <w:proofErr w:type="spellEnd"/>
      <w:r>
        <w:rPr>
          <w:rStyle w:val="cisloverse"/>
        </w:rPr>
        <w:t xml:space="preserve"> přijde</w:t>
      </w:r>
      <w:r w:rsidR="008D6BC7">
        <w:rPr>
          <w:rStyle w:val="cisloverse"/>
        </w:rPr>
        <w:t xml:space="preserve"> a </w:t>
      </w:r>
      <w:r w:rsidR="004A3DD5">
        <w:rPr>
          <w:rStyle w:val="cisloverse"/>
        </w:rPr>
        <w:t>dojde k velkému zabíjení.</w:t>
      </w:r>
      <w:r>
        <w:rPr>
          <w:rStyle w:val="cisloverse"/>
        </w:rPr>
        <w:t xml:space="preserve"> Jeremiáš </w:t>
      </w:r>
      <w:r w:rsidR="004A3DD5">
        <w:rPr>
          <w:rStyle w:val="cisloverse"/>
        </w:rPr>
        <w:t xml:space="preserve">ve vězení byl jedním z mála, kdo nalezl milost u </w:t>
      </w:r>
      <w:proofErr w:type="spellStart"/>
      <w:r w:rsidR="004A3DD5">
        <w:rPr>
          <w:rStyle w:val="cisloverse"/>
        </w:rPr>
        <w:t>Nabuchodonozora</w:t>
      </w:r>
      <w:proofErr w:type="spellEnd"/>
      <w:r w:rsidR="004A3DD5">
        <w:rPr>
          <w:rStyle w:val="cisloverse"/>
        </w:rPr>
        <w:t xml:space="preserve">. Jeremiáš </w:t>
      </w:r>
      <w:r>
        <w:rPr>
          <w:rStyle w:val="cisloverse"/>
        </w:rPr>
        <w:t xml:space="preserve">přežil, ale král </w:t>
      </w:r>
      <w:proofErr w:type="spellStart"/>
      <w:r w:rsidR="004A3DD5">
        <w:rPr>
          <w:rStyle w:val="cisloverse"/>
        </w:rPr>
        <w:t>Sedechiáš</w:t>
      </w:r>
      <w:proofErr w:type="spellEnd"/>
      <w:r>
        <w:rPr>
          <w:rStyle w:val="cisloverse"/>
        </w:rPr>
        <w:t xml:space="preserve"> </w:t>
      </w:r>
      <w:r w:rsidR="004A3DD5">
        <w:rPr>
          <w:rStyle w:val="cisloverse"/>
        </w:rPr>
        <w:t>zemřel</w:t>
      </w:r>
      <w:r>
        <w:rPr>
          <w:rStyle w:val="cisloverse"/>
        </w:rPr>
        <w:t xml:space="preserve"> ve vězení. Pán může situaci úplně obrátit. V čem </w:t>
      </w:r>
      <w:r w:rsidR="004A3DD5">
        <w:rPr>
          <w:rStyle w:val="cisloverse"/>
        </w:rPr>
        <w:t>byl</w:t>
      </w:r>
      <w:r>
        <w:rPr>
          <w:rStyle w:val="cisloverse"/>
        </w:rPr>
        <w:t xml:space="preserve"> rozdíl? „Bůh vysvobodí spravedlivé.“ Znamená to, že spravedliví nikdy nezahynou? </w:t>
      </w:r>
      <w:r w:rsidR="004A3DD5">
        <w:rPr>
          <w:rStyle w:val="cisloverse"/>
        </w:rPr>
        <w:t xml:space="preserve">Ano, ale </w:t>
      </w:r>
      <w:r>
        <w:rPr>
          <w:rStyle w:val="cisloverse"/>
        </w:rPr>
        <w:t>v dlouhém období. Nikdy nezemřou věčně. Mohou zemřít, ale je možné skutečně zabít spravedlivého?</w:t>
      </w:r>
    </w:p>
    <w:p w:rsidR="00593883" w:rsidRDefault="00593883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lastRenderedPageBreak/>
        <w:t xml:space="preserve">Ježíš řekl: </w:t>
      </w:r>
      <w:r w:rsidRPr="00593883">
        <w:rPr>
          <w:rStyle w:val="cisloverse"/>
          <w:color w:val="FF0000"/>
        </w:rPr>
        <w:t>„</w:t>
      </w:r>
      <w:r w:rsidRPr="00593883">
        <w:rPr>
          <w:color w:val="FF0000"/>
        </w:rPr>
        <w:t>A nebojte se těch, kteříž mordují tělo, ale duše nemohou zamordovati; než raději se bojte toho, kterýž může i duši i tělo zatratiti v pekelném ohni.“ (</w:t>
      </w:r>
      <w:proofErr w:type="spellStart"/>
      <w:r w:rsidRPr="00593883">
        <w:rPr>
          <w:color w:val="FF0000"/>
        </w:rPr>
        <w:t>Mt</w:t>
      </w:r>
      <w:proofErr w:type="spellEnd"/>
      <w:r w:rsidRPr="00593883">
        <w:rPr>
          <w:color w:val="FF0000"/>
        </w:rPr>
        <w:t xml:space="preserve"> 10,28)</w:t>
      </w:r>
    </w:p>
    <w:p w:rsidR="00044BB5" w:rsidRDefault="00044BB5" w:rsidP="00811682">
      <w:pPr>
        <w:tabs>
          <w:tab w:val="left" w:pos="7170"/>
        </w:tabs>
        <w:rPr>
          <w:rStyle w:val="cisloverse"/>
        </w:rPr>
      </w:pPr>
      <w:r>
        <w:rPr>
          <w:rStyle w:val="cisloverse"/>
        </w:rPr>
        <w:t>Dále je psáno:</w:t>
      </w:r>
    </w:p>
    <w:p w:rsidR="00044BB5" w:rsidRPr="00044BB5" w:rsidRDefault="00044BB5" w:rsidP="00811682">
      <w:pPr>
        <w:tabs>
          <w:tab w:val="left" w:pos="7170"/>
        </w:tabs>
        <w:rPr>
          <w:color w:val="FF0000"/>
        </w:rPr>
      </w:pPr>
      <w:proofErr w:type="spellStart"/>
      <w:r w:rsidRPr="00044BB5">
        <w:rPr>
          <w:rStyle w:val="cisloverse"/>
          <w:color w:val="FF0000"/>
        </w:rPr>
        <w:t>Př</w:t>
      </w:r>
      <w:proofErr w:type="spellEnd"/>
      <w:r w:rsidRPr="00044BB5">
        <w:rPr>
          <w:rStyle w:val="cisloverse"/>
          <w:color w:val="FF0000"/>
        </w:rPr>
        <w:t xml:space="preserve"> 11,17: „</w:t>
      </w:r>
      <w:r w:rsidRPr="00044BB5">
        <w:rPr>
          <w:color w:val="FF0000"/>
        </w:rPr>
        <w:t>Milosrdný člověk působí své duši dobro, ale ukrutník činí svému tělu potíže.“ (ČSP)</w:t>
      </w:r>
    </w:p>
    <w:p w:rsidR="00044BB5" w:rsidRPr="00044BB5" w:rsidRDefault="00044BB5" w:rsidP="00811682">
      <w:pPr>
        <w:tabs>
          <w:tab w:val="left" w:pos="7170"/>
        </w:tabs>
        <w:rPr>
          <w:color w:val="FF0000"/>
        </w:rPr>
      </w:pPr>
      <w:r>
        <w:t xml:space="preserve">Jaký druh člověka? </w:t>
      </w:r>
      <w:r w:rsidRPr="00044BB5">
        <w:rPr>
          <w:color w:val="FF0000"/>
        </w:rPr>
        <w:t>„Milosrdný člověk působí své duši dobro“</w:t>
      </w:r>
      <w:r>
        <w:rPr>
          <w:color w:val="FF0000"/>
        </w:rPr>
        <w:t>.</w:t>
      </w:r>
    </w:p>
    <w:p w:rsidR="00044BB5" w:rsidRDefault="00044BB5" w:rsidP="00811682">
      <w:pPr>
        <w:tabs>
          <w:tab w:val="left" w:pos="7170"/>
        </w:tabs>
        <w:rPr>
          <w:rStyle w:val="cisloverse"/>
        </w:rPr>
      </w:pPr>
      <w:r>
        <w:t>To mi připomíná verš v </w:t>
      </w:r>
      <w:proofErr w:type="spellStart"/>
      <w:r w:rsidRPr="00044BB5">
        <w:rPr>
          <w:color w:val="FF0000"/>
        </w:rPr>
        <w:t>Mt</w:t>
      </w:r>
      <w:proofErr w:type="spellEnd"/>
      <w:r w:rsidRPr="00044BB5">
        <w:rPr>
          <w:color w:val="FF0000"/>
        </w:rPr>
        <w:t xml:space="preserve"> 5,7: „</w:t>
      </w:r>
      <w:r w:rsidRPr="00044BB5">
        <w:rPr>
          <w:rStyle w:val="cv"/>
          <w:color w:val="FF0000"/>
        </w:rPr>
        <w:t xml:space="preserve">Blahoslavení milosrdní, nebo oni milosrdenství </w:t>
      </w:r>
      <w:proofErr w:type="spellStart"/>
      <w:r w:rsidRPr="00044BB5">
        <w:rPr>
          <w:rStyle w:val="cv"/>
          <w:color w:val="FF0000"/>
        </w:rPr>
        <w:t>důjdou</w:t>
      </w:r>
      <w:proofErr w:type="spellEnd"/>
      <w:r w:rsidRPr="00044BB5">
        <w:rPr>
          <w:rStyle w:val="cv"/>
          <w:color w:val="FF0000"/>
        </w:rPr>
        <w:t>.“</w:t>
      </w:r>
    </w:p>
    <w:p w:rsidR="00644ED5" w:rsidRPr="004E6D91" w:rsidRDefault="00644ED5" w:rsidP="00811682">
      <w:pPr>
        <w:tabs>
          <w:tab w:val="left" w:pos="7170"/>
        </w:tabs>
        <w:rPr>
          <w:rStyle w:val="cv"/>
          <w:color w:val="FF0000"/>
        </w:rPr>
      </w:pPr>
      <w:r w:rsidRPr="004E6D91">
        <w:rPr>
          <w:rStyle w:val="cisloverse"/>
          <w:color w:val="FF0000"/>
        </w:rPr>
        <w:t xml:space="preserve">Ž </w:t>
      </w:r>
      <w:r w:rsidR="00332456" w:rsidRPr="004E6D91">
        <w:rPr>
          <w:rStyle w:val="cisloverse"/>
          <w:color w:val="FF0000"/>
        </w:rPr>
        <w:t>41,</w:t>
      </w:r>
      <w:r w:rsidRPr="004E6D91">
        <w:rPr>
          <w:rStyle w:val="cisloverse"/>
          <w:color w:val="FF0000"/>
        </w:rPr>
        <w:t>2</w:t>
      </w:r>
      <w:r w:rsidR="00332456" w:rsidRPr="004E6D91">
        <w:rPr>
          <w:rStyle w:val="cisloverse"/>
          <w:color w:val="FF0000"/>
        </w:rPr>
        <w:t>.3: „</w:t>
      </w:r>
      <w:r w:rsidR="00332456" w:rsidRPr="004E6D91">
        <w:rPr>
          <w:rStyle w:val="cv"/>
          <w:color w:val="FF0000"/>
        </w:rPr>
        <w:t xml:space="preserve">Blahoslavený, kdož prozřetelný soud činí o chudém; v den zlý vysvobodí jej Hospodin. </w:t>
      </w:r>
      <w:r w:rsidR="00332456" w:rsidRPr="004E6D91">
        <w:rPr>
          <w:rStyle w:val="cisloverse"/>
          <w:color w:val="FF0000"/>
        </w:rPr>
        <w:t>3 </w:t>
      </w:r>
      <w:r w:rsidR="00332456" w:rsidRPr="004E6D91">
        <w:rPr>
          <w:rStyle w:val="cv"/>
          <w:color w:val="FF0000"/>
        </w:rPr>
        <w:t xml:space="preserve">Hospodin ho </w:t>
      </w:r>
      <w:proofErr w:type="spellStart"/>
      <w:r w:rsidR="00332456" w:rsidRPr="004E6D91">
        <w:rPr>
          <w:rStyle w:val="cv"/>
          <w:color w:val="FF0000"/>
        </w:rPr>
        <w:t>ostřeže</w:t>
      </w:r>
      <w:proofErr w:type="spellEnd"/>
      <w:r w:rsidR="00332456" w:rsidRPr="004E6D91">
        <w:rPr>
          <w:rStyle w:val="cv"/>
          <w:color w:val="FF0000"/>
        </w:rPr>
        <w:t xml:space="preserve">, a obživí jej; blažený bude na zemi, aniž ho vydá </w:t>
      </w:r>
      <w:proofErr w:type="spellStart"/>
      <w:r w:rsidR="00332456" w:rsidRPr="004E6D91">
        <w:rPr>
          <w:rStyle w:val="cv"/>
          <w:color w:val="FF0000"/>
        </w:rPr>
        <w:t>líbosti</w:t>
      </w:r>
      <w:proofErr w:type="spellEnd"/>
      <w:r w:rsidR="00332456" w:rsidRPr="004E6D91">
        <w:rPr>
          <w:rStyle w:val="cv"/>
          <w:color w:val="FF0000"/>
        </w:rPr>
        <w:t xml:space="preserve"> nepřátel jeho.“</w:t>
      </w:r>
    </w:p>
    <w:p w:rsidR="00044BB5" w:rsidRDefault="00044BB5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V tomto verši je </w:t>
      </w:r>
      <w:r w:rsidR="002F5BAC">
        <w:rPr>
          <w:rStyle w:val="cv"/>
        </w:rPr>
        <w:t>mnoho zaslíbení. Čteme v něm: „</w:t>
      </w:r>
      <w:r>
        <w:rPr>
          <w:rStyle w:val="cv"/>
        </w:rPr>
        <w:t>Pokud jsme milosrdní k chudým, Pán říká: ‚Vysvobodím vás v den zlý.‘</w:t>
      </w:r>
      <w:r w:rsidR="002F5BAC">
        <w:rPr>
          <w:rStyle w:val="cv"/>
        </w:rPr>
        <w:t>“</w:t>
      </w:r>
    </w:p>
    <w:p w:rsidR="00044BB5" w:rsidRDefault="00044BB5" w:rsidP="00811682">
      <w:pPr>
        <w:tabs>
          <w:tab w:val="left" w:pos="7170"/>
        </w:tabs>
      </w:pPr>
      <w:r>
        <w:rPr>
          <w:rStyle w:val="cv"/>
        </w:rPr>
        <w:t>To je další zaslíbení pro dobu soužení: „</w:t>
      </w:r>
      <w:r>
        <w:t>Hospodin ho bude chránit, zachová ho naživu a učiní ho na zemi šťastným, nevydá ho choutkám jeho nepřátel.“ Pán zaslibuje spravedlivému, že se o něj postará.</w:t>
      </w:r>
    </w:p>
    <w:p w:rsidR="00044BB5" w:rsidRDefault="00044BB5" w:rsidP="00811682">
      <w:pPr>
        <w:tabs>
          <w:tab w:val="left" w:pos="7170"/>
        </w:tabs>
      </w:pPr>
      <w:r>
        <w:t xml:space="preserve">Jsou tu však výjimky. Slyšeli jsme o spravedlivých lidech, kteří </w:t>
      </w:r>
      <w:r w:rsidR="0067722B">
        <w:t xml:space="preserve">zemřeli v koncentračních táborech, nebo ve válce. Někteří možná byli v letadle, které se zřítilo. Neznamená to, že spravedlivý člověk nikdy nezažije žádnou </w:t>
      </w:r>
      <w:r w:rsidR="002F5BAC">
        <w:t>katastrofu</w:t>
      </w:r>
      <w:r w:rsidR="0067722B">
        <w:t>. Ale vidíme, že Pán Bůh žehná těm, kdo v Něj skládají svou důvěru a následují Ho.</w:t>
      </w:r>
    </w:p>
    <w:p w:rsidR="007360A2" w:rsidRPr="004E6D91" w:rsidRDefault="007360A2" w:rsidP="00811682">
      <w:pPr>
        <w:tabs>
          <w:tab w:val="left" w:pos="7170"/>
        </w:tabs>
        <w:rPr>
          <w:color w:val="FF0000"/>
        </w:rPr>
      </w:pPr>
      <w:proofErr w:type="spellStart"/>
      <w:r w:rsidRPr="004E6D91">
        <w:rPr>
          <w:color w:val="FF0000"/>
        </w:rPr>
        <w:t>Mk</w:t>
      </w:r>
      <w:proofErr w:type="spellEnd"/>
      <w:r w:rsidRPr="004E6D91">
        <w:rPr>
          <w:color w:val="FF0000"/>
        </w:rPr>
        <w:t xml:space="preserve"> 11,26: „Nebo jestliže vy neodpustíte, ani Otec váš, kterýž v nebesích jest, odpustí vám hříchů vašich.“</w:t>
      </w:r>
    </w:p>
    <w:p w:rsidR="007360A2" w:rsidRDefault="007360A2" w:rsidP="00811682">
      <w:pPr>
        <w:tabs>
          <w:tab w:val="left" w:pos="7170"/>
        </w:tabs>
      </w:pPr>
      <w:r>
        <w:t xml:space="preserve">Když je psáno, že máme být milosrdní, neznamená to jen ve vztahu k chudým. Občas můžeme být nemilosrdní, když neodpustíme druhým mnohem menší </w:t>
      </w:r>
      <w:r w:rsidR="009C6DBC">
        <w:t>provinění</w:t>
      </w:r>
      <w:r>
        <w:t>, než jaké odpustil Bůh nám.</w:t>
      </w:r>
    </w:p>
    <w:p w:rsidR="007360A2" w:rsidRDefault="007360A2" w:rsidP="00811682">
      <w:pPr>
        <w:tabs>
          <w:tab w:val="left" w:pos="7170"/>
        </w:tabs>
      </w:pPr>
      <w:r>
        <w:t>Zná</w:t>
      </w:r>
      <w:r w:rsidR="009C6DBC">
        <w:t>m</w:t>
      </w:r>
      <w:r>
        <w:t xml:space="preserve">e podobenství o nemilosrdném dlužníkovi u </w:t>
      </w:r>
      <w:proofErr w:type="spellStart"/>
      <w:r>
        <w:t>Mt</w:t>
      </w:r>
      <w:proofErr w:type="spellEnd"/>
      <w:r>
        <w:t xml:space="preserve"> 18.</w:t>
      </w:r>
    </w:p>
    <w:p w:rsidR="007360A2" w:rsidRPr="004E6D91" w:rsidRDefault="007360A2" w:rsidP="007360A2">
      <w:pPr>
        <w:tabs>
          <w:tab w:val="left" w:pos="7170"/>
        </w:tabs>
        <w:rPr>
          <w:color w:val="FF0000"/>
        </w:rPr>
      </w:pPr>
      <w:proofErr w:type="spellStart"/>
      <w:r w:rsidRPr="004E6D91">
        <w:rPr>
          <w:color w:val="FF0000"/>
        </w:rPr>
        <w:t>Mt</w:t>
      </w:r>
      <w:proofErr w:type="spellEnd"/>
      <w:r w:rsidRPr="004E6D91">
        <w:rPr>
          <w:color w:val="FF0000"/>
        </w:rPr>
        <w:t xml:space="preserve"> 18,23-35: „A protož podobno jest království nebeské člověku králi, kterýž chtěl počet </w:t>
      </w:r>
      <w:proofErr w:type="gramStart"/>
      <w:r w:rsidRPr="004E6D91">
        <w:rPr>
          <w:color w:val="FF0000"/>
        </w:rPr>
        <w:t>klásti s služebníky</w:t>
      </w:r>
      <w:proofErr w:type="gramEnd"/>
      <w:r w:rsidRPr="004E6D91">
        <w:rPr>
          <w:color w:val="FF0000"/>
        </w:rPr>
        <w:t xml:space="preserve"> svými.</w:t>
      </w:r>
      <w:r w:rsidR="004E6D91">
        <w:rPr>
          <w:color w:val="FF0000"/>
        </w:rPr>
        <w:t xml:space="preserve"> </w:t>
      </w:r>
      <w:proofErr w:type="gramStart"/>
      <w:r w:rsidRPr="004E6D91">
        <w:rPr>
          <w:color w:val="FF0000"/>
        </w:rPr>
        <w:t>24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A když</w:t>
      </w:r>
      <w:proofErr w:type="gramEnd"/>
      <w:r w:rsidRPr="004E6D91">
        <w:rPr>
          <w:color w:val="FF0000"/>
        </w:rPr>
        <w:t xml:space="preserve"> počal klásti, podán mu jeden, kterýž byl dlužen deset tisíců hřiven.</w:t>
      </w:r>
      <w:r w:rsidR="004E6D91">
        <w:rPr>
          <w:color w:val="FF0000"/>
        </w:rPr>
        <w:t xml:space="preserve"> </w:t>
      </w:r>
      <w:proofErr w:type="gramStart"/>
      <w:r w:rsidRPr="004E6D91">
        <w:rPr>
          <w:color w:val="FF0000"/>
        </w:rPr>
        <w:t>25</w:t>
      </w:r>
      <w:r w:rsidR="004E6D91">
        <w:rPr>
          <w:color w:val="FF0000"/>
        </w:rPr>
        <w:t> </w:t>
      </w:r>
      <w:r w:rsidRPr="004E6D91">
        <w:rPr>
          <w:color w:val="FF0000"/>
        </w:rPr>
        <w:t>A když</w:t>
      </w:r>
      <w:proofErr w:type="gramEnd"/>
      <w:r w:rsidRPr="004E6D91">
        <w:rPr>
          <w:color w:val="FF0000"/>
        </w:rPr>
        <w:t xml:space="preserve"> neměl čím zaplatiti, kázal jej pán jeho prodati, i ženu jeho i děti i všecko, což měl, a zaplatiti.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26</w:t>
      </w:r>
      <w:r w:rsidR="004E6D91">
        <w:rPr>
          <w:color w:val="FF0000"/>
        </w:rPr>
        <w:t> </w:t>
      </w:r>
      <w:r w:rsidRPr="004E6D91">
        <w:rPr>
          <w:color w:val="FF0000"/>
        </w:rPr>
        <w:t xml:space="preserve">Tedy </w:t>
      </w:r>
      <w:proofErr w:type="spellStart"/>
      <w:r w:rsidRPr="004E6D91">
        <w:rPr>
          <w:color w:val="FF0000"/>
        </w:rPr>
        <w:t>padna</w:t>
      </w:r>
      <w:proofErr w:type="spellEnd"/>
      <w:r w:rsidRPr="004E6D91">
        <w:rPr>
          <w:color w:val="FF0000"/>
        </w:rPr>
        <w:t xml:space="preserve"> služebník ten, klaněl se jemu, řka: Pane, </w:t>
      </w:r>
      <w:proofErr w:type="spellStart"/>
      <w:r w:rsidRPr="004E6D91">
        <w:rPr>
          <w:color w:val="FF0000"/>
        </w:rPr>
        <w:t>poshověj</w:t>
      </w:r>
      <w:proofErr w:type="spellEnd"/>
      <w:r w:rsidRPr="004E6D91">
        <w:rPr>
          <w:color w:val="FF0000"/>
        </w:rPr>
        <w:t xml:space="preserve"> mi, a všecko zaplatím tobě.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27</w:t>
      </w:r>
      <w:r w:rsidR="004E6D91">
        <w:rPr>
          <w:color w:val="FF0000"/>
        </w:rPr>
        <w:t> </w:t>
      </w:r>
      <w:r w:rsidRPr="004E6D91">
        <w:rPr>
          <w:color w:val="FF0000"/>
        </w:rPr>
        <w:t>I slitovav se pán nad služebníkem tím, propustil ho a dluh jemu odpustil.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28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 xml:space="preserve">Vyšed pak služebník ten, nalezl </w:t>
      </w:r>
      <w:proofErr w:type="gramStart"/>
      <w:r w:rsidRPr="004E6D91">
        <w:rPr>
          <w:color w:val="FF0000"/>
        </w:rPr>
        <w:t>jednoho z spoluslužebníků</w:t>
      </w:r>
      <w:proofErr w:type="gramEnd"/>
      <w:r w:rsidRPr="004E6D91">
        <w:rPr>
          <w:color w:val="FF0000"/>
        </w:rPr>
        <w:t xml:space="preserve"> svých, kterýž mu byl dlužen sto peněz, a </w:t>
      </w:r>
      <w:proofErr w:type="spellStart"/>
      <w:r w:rsidRPr="004E6D91">
        <w:rPr>
          <w:color w:val="FF0000"/>
        </w:rPr>
        <w:t>chopiv</w:t>
      </w:r>
      <w:proofErr w:type="spellEnd"/>
      <w:r w:rsidRPr="004E6D91">
        <w:rPr>
          <w:color w:val="FF0000"/>
        </w:rPr>
        <w:t xml:space="preserve"> se ho, hrdloval se s</w:t>
      </w:r>
      <w:r w:rsidR="004E6D91">
        <w:rPr>
          <w:color w:val="FF0000"/>
        </w:rPr>
        <w:t> </w:t>
      </w:r>
      <w:r w:rsidRPr="004E6D91">
        <w:rPr>
          <w:color w:val="FF0000"/>
        </w:rPr>
        <w:t>ním, řka: Zaplať mi, cos dlužen.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29</w:t>
      </w:r>
      <w:r w:rsidR="004E6D91">
        <w:rPr>
          <w:color w:val="FF0000"/>
        </w:rPr>
        <w:t> </w:t>
      </w:r>
      <w:r w:rsidRPr="004E6D91">
        <w:rPr>
          <w:color w:val="FF0000"/>
        </w:rPr>
        <w:t xml:space="preserve">Tedy </w:t>
      </w:r>
      <w:proofErr w:type="spellStart"/>
      <w:r w:rsidRPr="004E6D91">
        <w:rPr>
          <w:color w:val="FF0000"/>
        </w:rPr>
        <w:t>padna</w:t>
      </w:r>
      <w:proofErr w:type="spellEnd"/>
      <w:r w:rsidRPr="004E6D91">
        <w:rPr>
          <w:color w:val="FF0000"/>
        </w:rPr>
        <w:t xml:space="preserve"> spoluslužebník ten k nohám jeho, prosil ho, řka: </w:t>
      </w:r>
      <w:proofErr w:type="spellStart"/>
      <w:r w:rsidRPr="004E6D91">
        <w:rPr>
          <w:color w:val="FF0000"/>
        </w:rPr>
        <w:t>Poshověj</w:t>
      </w:r>
      <w:proofErr w:type="spellEnd"/>
      <w:r w:rsidRPr="004E6D91">
        <w:rPr>
          <w:color w:val="FF0000"/>
        </w:rPr>
        <w:t xml:space="preserve"> mi, a všecko zaplatím tobě.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30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 xml:space="preserve">On pak nechtěl, ale </w:t>
      </w:r>
      <w:proofErr w:type="spellStart"/>
      <w:r w:rsidRPr="004E6D91">
        <w:rPr>
          <w:color w:val="FF0000"/>
        </w:rPr>
        <w:t>odšed</w:t>
      </w:r>
      <w:proofErr w:type="spellEnd"/>
      <w:r w:rsidRPr="004E6D91">
        <w:rPr>
          <w:color w:val="FF0000"/>
        </w:rPr>
        <w:t xml:space="preserve">, dal jej do žaláře, </w:t>
      </w:r>
      <w:proofErr w:type="spellStart"/>
      <w:r w:rsidRPr="004E6D91">
        <w:rPr>
          <w:color w:val="FF0000"/>
        </w:rPr>
        <w:t>dokudž</w:t>
      </w:r>
      <w:proofErr w:type="spellEnd"/>
      <w:r w:rsidRPr="004E6D91">
        <w:rPr>
          <w:color w:val="FF0000"/>
        </w:rPr>
        <w:t xml:space="preserve"> by nezaplatil dluhu.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31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 xml:space="preserve">Vidouce pak spoluslužebníci jeho, co se dálo, zarmoutili se velmi; a </w:t>
      </w:r>
      <w:proofErr w:type="spellStart"/>
      <w:r w:rsidRPr="004E6D91">
        <w:rPr>
          <w:color w:val="FF0000"/>
        </w:rPr>
        <w:t>šedše</w:t>
      </w:r>
      <w:proofErr w:type="spellEnd"/>
      <w:r w:rsidRPr="004E6D91">
        <w:rPr>
          <w:color w:val="FF0000"/>
        </w:rPr>
        <w:t>, pověděli pánu svému všecko, co se bylo stalo.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>32</w:t>
      </w:r>
      <w:r w:rsidR="004E6D91">
        <w:rPr>
          <w:color w:val="FF0000"/>
        </w:rPr>
        <w:t xml:space="preserve"> </w:t>
      </w:r>
      <w:r w:rsidRPr="004E6D91">
        <w:rPr>
          <w:color w:val="FF0000"/>
        </w:rPr>
        <w:t xml:space="preserve">Tehdy povolav ho pán jeho, </w:t>
      </w:r>
      <w:proofErr w:type="spellStart"/>
      <w:r w:rsidRPr="004E6D91">
        <w:rPr>
          <w:color w:val="FF0000"/>
        </w:rPr>
        <w:t>dí</w:t>
      </w:r>
      <w:proofErr w:type="spellEnd"/>
      <w:r w:rsidRPr="004E6D91">
        <w:rPr>
          <w:color w:val="FF0000"/>
        </w:rPr>
        <w:t xml:space="preserve"> mu: </w:t>
      </w:r>
      <w:proofErr w:type="spellStart"/>
      <w:r w:rsidRPr="004E6D91">
        <w:rPr>
          <w:color w:val="FF0000"/>
        </w:rPr>
        <w:t>Služebníče</w:t>
      </w:r>
      <w:proofErr w:type="spellEnd"/>
      <w:r w:rsidRPr="004E6D91">
        <w:rPr>
          <w:color w:val="FF0000"/>
        </w:rPr>
        <w:t xml:space="preserve"> zlý, </w:t>
      </w:r>
      <w:proofErr w:type="spellStart"/>
      <w:r w:rsidRPr="004E6D91">
        <w:rPr>
          <w:color w:val="FF0000"/>
        </w:rPr>
        <w:t>všecken</w:t>
      </w:r>
      <w:proofErr w:type="spellEnd"/>
      <w:r w:rsidRPr="004E6D91">
        <w:rPr>
          <w:color w:val="FF0000"/>
        </w:rPr>
        <w:t xml:space="preserve"> ten dluh odpustil jsem tobě, </w:t>
      </w:r>
      <w:proofErr w:type="spellStart"/>
      <w:r w:rsidRPr="004E6D91">
        <w:rPr>
          <w:color w:val="FF0000"/>
        </w:rPr>
        <w:t>nebs</w:t>
      </w:r>
      <w:proofErr w:type="spellEnd"/>
      <w:r w:rsidRPr="004E6D91">
        <w:rPr>
          <w:color w:val="FF0000"/>
        </w:rPr>
        <w:t xml:space="preserve"> mne prosil. 33 Zdaliž i ty neměl se smilovati nad spoluslužebníkem svým, jako i já smiloval jsem se nad tebou? 34 I rozhněvav se pán jeho, dal jej katům, </w:t>
      </w:r>
      <w:proofErr w:type="spellStart"/>
      <w:r w:rsidRPr="004E6D91">
        <w:rPr>
          <w:color w:val="FF0000"/>
        </w:rPr>
        <w:t>dokudž</w:t>
      </w:r>
      <w:proofErr w:type="spellEnd"/>
      <w:r w:rsidRPr="004E6D91">
        <w:rPr>
          <w:color w:val="FF0000"/>
        </w:rPr>
        <w:t xml:space="preserve"> by nezaplatil všeho, což mu byl dlužen. </w:t>
      </w:r>
    </w:p>
    <w:p w:rsidR="007360A2" w:rsidRDefault="007360A2" w:rsidP="00811682">
      <w:pPr>
        <w:tabs>
          <w:tab w:val="left" w:pos="7170"/>
        </w:tabs>
      </w:pPr>
      <w:r>
        <w:t>To je dobrý důvod pro nás, abychom byli milosrdní k druhým. Kolik milosti se dostalo nám!</w:t>
      </w:r>
      <w:r w:rsidR="002F5BAC">
        <w:t xml:space="preserve"> Jsme jako služebník v podobenství, k</w:t>
      </w:r>
      <w:r>
        <w:t>dyž si uvědomíme</w:t>
      </w:r>
      <w:r w:rsidR="009C6DBC">
        <w:t>,</w:t>
      </w:r>
      <w:r>
        <w:t xml:space="preserve"> kolik nám bylo odpuštěno. To neznamená, že nebudeme nikdy považo</w:t>
      </w:r>
      <w:r w:rsidR="00A916CB">
        <w:t>vat druhou osobu za zodpovědnou za to, co dělá.</w:t>
      </w:r>
    </w:p>
    <w:p w:rsidR="00A916CB" w:rsidRDefault="00A916CB" w:rsidP="00811682">
      <w:pPr>
        <w:tabs>
          <w:tab w:val="left" w:pos="7170"/>
        </w:tabs>
      </w:pPr>
      <w:r>
        <w:lastRenderedPageBreak/>
        <w:t>Podobenství uzavírá slovy:</w:t>
      </w:r>
      <w:r w:rsidRPr="00A916CB">
        <w:t xml:space="preserve"> </w:t>
      </w:r>
    </w:p>
    <w:p w:rsidR="00A916CB" w:rsidRPr="004E6D91" w:rsidRDefault="00A916CB" w:rsidP="00811682">
      <w:pPr>
        <w:tabs>
          <w:tab w:val="left" w:pos="7170"/>
        </w:tabs>
        <w:rPr>
          <w:color w:val="FF0000"/>
        </w:rPr>
      </w:pPr>
      <w:proofErr w:type="spellStart"/>
      <w:r w:rsidRPr="004E6D91">
        <w:rPr>
          <w:color w:val="FF0000"/>
        </w:rPr>
        <w:t>Mt</w:t>
      </w:r>
      <w:proofErr w:type="spellEnd"/>
      <w:r w:rsidRPr="004E6D91">
        <w:rPr>
          <w:color w:val="FF0000"/>
        </w:rPr>
        <w:t xml:space="preserve"> 18,35: „</w:t>
      </w:r>
      <w:proofErr w:type="spellStart"/>
      <w:r w:rsidRPr="004E6D91">
        <w:rPr>
          <w:color w:val="FF0000"/>
        </w:rPr>
        <w:t>Takť</w:t>
      </w:r>
      <w:proofErr w:type="spellEnd"/>
      <w:r w:rsidRPr="004E6D91">
        <w:rPr>
          <w:color w:val="FF0000"/>
        </w:rPr>
        <w:t xml:space="preserve"> i Otec můj nebeský učiní vám, jestliže neodpustíte jeden každý bratru </w:t>
      </w:r>
      <w:proofErr w:type="gramStart"/>
      <w:r w:rsidRPr="004E6D91">
        <w:rPr>
          <w:color w:val="FF0000"/>
        </w:rPr>
        <w:t>svému z srdcí</w:t>
      </w:r>
      <w:proofErr w:type="gramEnd"/>
      <w:r w:rsidRPr="004E6D91">
        <w:rPr>
          <w:color w:val="FF0000"/>
        </w:rPr>
        <w:t xml:space="preserve"> svých provinění jejich.“</w:t>
      </w:r>
    </w:p>
    <w:p w:rsidR="00A916CB" w:rsidRDefault="002F5BAC" w:rsidP="00811682">
      <w:pPr>
        <w:tabs>
          <w:tab w:val="left" w:pos="7170"/>
        </w:tabs>
      </w:pPr>
      <w:r>
        <w:t>Pán Bůh chce, abychom odpouštěli.</w:t>
      </w:r>
    </w:p>
    <w:p w:rsidR="002F5BAC" w:rsidRDefault="002F5BAC" w:rsidP="00811682">
      <w:pPr>
        <w:tabs>
          <w:tab w:val="left" w:pos="7170"/>
        </w:tabs>
      </w:pPr>
    </w:p>
    <w:p w:rsidR="00A916CB" w:rsidRPr="002F5BAC" w:rsidRDefault="00A916CB" w:rsidP="00811682">
      <w:pPr>
        <w:tabs>
          <w:tab w:val="left" w:pos="7170"/>
        </w:tabs>
        <w:rPr>
          <w:b/>
        </w:rPr>
      </w:pPr>
      <w:r w:rsidRPr="002F5BAC">
        <w:rPr>
          <w:b/>
        </w:rPr>
        <w:t>Středa – Zrádný jazyk (Pravda spravedlivého)</w:t>
      </w:r>
    </w:p>
    <w:p w:rsidR="00A916CB" w:rsidRPr="004E6D91" w:rsidRDefault="00A916CB" w:rsidP="00811682">
      <w:pPr>
        <w:tabs>
          <w:tab w:val="left" w:pos="7170"/>
        </w:tabs>
        <w:rPr>
          <w:rStyle w:val="Zvraznn"/>
          <w:i w:val="0"/>
          <w:color w:val="FF0000"/>
        </w:rPr>
      </w:pPr>
      <w:proofErr w:type="spellStart"/>
      <w:r w:rsidRPr="004E6D91">
        <w:rPr>
          <w:color w:val="FF0000"/>
        </w:rPr>
        <w:t>Př</w:t>
      </w:r>
      <w:proofErr w:type="spellEnd"/>
      <w:r w:rsidRPr="004E6D91">
        <w:rPr>
          <w:color w:val="FF0000"/>
        </w:rPr>
        <w:t xml:space="preserve"> 13,3.5: „Kdo ostříhá úst svých, ostříhá duše své; kdo rozdírá rty své, setření na něj </w:t>
      </w:r>
      <w:r w:rsidRPr="004E6D91">
        <w:rPr>
          <w:rStyle w:val="Zvraznn"/>
          <w:color w:val="FF0000"/>
        </w:rPr>
        <w:t>přijde…</w:t>
      </w:r>
      <w:r w:rsidRPr="004E6D91">
        <w:rPr>
          <w:rStyle w:val="cv"/>
          <w:color w:val="FF0000"/>
        </w:rPr>
        <w:t xml:space="preserve"> Slova lživého nenávidí spravedlivý, bezbožníka pak v </w:t>
      </w:r>
      <w:proofErr w:type="gramStart"/>
      <w:r w:rsidRPr="004E6D91">
        <w:rPr>
          <w:rStyle w:val="cv"/>
          <w:color w:val="FF0000"/>
        </w:rPr>
        <w:t>ošklivost</w:t>
      </w:r>
      <w:proofErr w:type="gramEnd"/>
      <w:r w:rsidRPr="004E6D91">
        <w:rPr>
          <w:rStyle w:val="cv"/>
          <w:color w:val="FF0000"/>
        </w:rPr>
        <w:t xml:space="preserve"> uvodí a zahanbuje.</w:t>
      </w:r>
      <w:r w:rsidRPr="004E6D91">
        <w:rPr>
          <w:rStyle w:val="Zvraznn"/>
          <w:i w:val="0"/>
          <w:color w:val="FF0000"/>
        </w:rPr>
        <w:t>“</w:t>
      </w:r>
    </w:p>
    <w:p w:rsidR="001C17B3" w:rsidRDefault="001C17B3" w:rsidP="00811682">
      <w:pPr>
        <w:tabs>
          <w:tab w:val="left" w:pos="7170"/>
        </w:tabs>
        <w:rPr>
          <w:rStyle w:val="Zvraznn"/>
          <w:i w:val="0"/>
        </w:rPr>
      </w:pPr>
      <w:r>
        <w:rPr>
          <w:rStyle w:val="Zvraznn"/>
          <w:i w:val="0"/>
        </w:rPr>
        <w:t>Znovu jsme se dostali ke slovům. Zde se ale mluví o lhaní a pravdě.</w:t>
      </w:r>
    </w:p>
    <w:p w:rsidR="001C17B3" w:rsidRDefault="001C17B3" w:rsidP="00811682">
      <w:pPr>
        <w:tabs>
          <w:tab w:val="left" w:pos="7170"/>
        </w:tabs>
        <w:rPr>
          <w:rStyle w:val="Zvraznn"/>
          <w:i w:val="0"/>
        </w:rPr>
      </w:pPr>
      <w:r>
        <w:rPr>
          <w:rStyle w:val="Zvraznn"/>
          <w:i w:val="0"/>
        </w:rPr>
        <w:t>Jednou z charakt</w:t>
      </w:r>
      <w:r w:rsidR="009C6DBC">
        <w:rPr>
          <w:rStyle w:val="Zvraznn"/>
          <w:i w:val="0"/>
        </w:rPr>
        <w:t>eristik spravedlivého je pravda,</w:t>
      </w:r>
      <w:r>
        <w:rPr>
          <w:rStyle w:val="Zvraznn"/>
          <w:i w:val="0"/>
        </w:rPr>
        <w:t xml:space="preserve"> </w:t>
      </w:r>
      <w:r w:rsidR="009C6DBC">
        <w:rPr>
          <w:rStyle w:val="Zvraznn"/>
          <w:i w:val="0"/>
        </w:rPr>
        <w:t>p</w:t>
      </w:r>
      <w:r>
        <w:rPr>
          <w:rStyle w:val="Zvraznn"/>
          <w:i w:val="0"/>
        </w:rPr>
        <w:t>octivost a to, co říkají.</w:t>
      </w:r>
    </w:p>
    <w:p w:rsidR="00A916CB" w:rsidRDefault="00A916CB" w:rsidP="00811682">
      <w:pPr>
        <w:tabs>
          <w:tab w:val="left" w:pos="7170"/>
        </w:tabs>
      </w:pPr>
      <w:r>
        <w:t>Před lety jsem měl kázání, které se jmenovalo „Pravda o lhaní“. Věřte nebo ne, dokonce i křesťané</w:t>
      </w:r>
      <w:r w:rsidR="001C17B3">
        <w:t xml:space="preserve"> s tím mají problémy. J</w:t>
      </w:r>
      <w:r w:rsidR="009C6DBC">
        <w:t>e mnoho způsobů, jak můžet</w:t>
      </w:r>
      <w:r>
        <w:t>e být nečestní, i když neřeknete přímo nestoudnou lež.</w:t>
      </w:r>
      <w:r w:rsidR="00AE53EA">
        <w:t xml:space="preserve"> Můžete klamat řečí těla, pokrčením ramen, nebo tím, že řeknete jen poloviční pravdu, která povede druhého k tomu, že si učiní chybný závěr. Křesťané by měli být křišťálově čistí.</w:t>
      </w:r>
    </w:p>
    <w:p w:rsidR="006536CE" w:rsidRPr="004E6D91" w:rsidRDefault="006536CE" w:rsidP="00811682">
      <w:pPr>
        <w:tabs>
          <w:tab w:val="left" w:pos="7170"/>
        </w:tabs>
        <w:rPr>
          <w:color w:val="0070C0"/>
        </w:rPr>
      </w:pPr>
      <w:r>
        <w:t xml:space="preserve">Ellen Whiteová napsala v knize </w:t>
      </w:r>
      <w:r w:rsidRPr="004E6D91">
        <w:rPr>
          <w:color w:val="0070C0"/>
        </w:rPr>
        <w:t xml:space="preserve">„My </w:t>
      </w:r>
      <w:proofErr w:type="spellStart"/>
      <w:r w:rsidRPr="004E6D91">
        <w:rPr>
          <w:color w:val="0070C0"/>
        </w:rPr>
        <w:t>Life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Today</w:t>
      </w:r>
      <w:proofErr w:type="spellEnd"/>
      <w:r w:rsidRPr="004E6D91">
        <w:rPr>
          <w:color w:val="0070C0"/>
        </w:rPr>
        <w:t xml:space="preserve">“, str. 331: „Rty, </w:t>
      </w:r>
      <w:proofErr w:type="spellStart"/>
      <w:r w:rsidRPr="004E6D91">
        <w:rPr>
          <w:color w:val="0070C0"/>
        </w:rPr>
        <w:t>ktere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lžou</w:t>
      </w:r>
      <w:proofErr w:type="spellEnd"/>
      <w:r w:rsidRPr="004E6D91">
        <w:rPr>
          <w:color w:val="0070C0"/>
        </w:rPr>
        <w:t xml:space="preserve">, jsou mu ohavností. </w:t>
      </w:r>
      <w:proofErr w:type="spellStart"/>
      <w:r w:rsidRPr="004E6D91">
        <w:rPr>
          <w:color w:val="0070C0"/>
        </w:rPr>
        <w:t>Prohlásil</w:t>
      </w:r>
      <w:proofErr w:type="spellEnd"/>
      <w:r w:rsidRPr="004E6D91">
        <w:rPr>
          <w:color w:val="0070C0"/>
        </w:rPr>
        <w:t xml:space="preserve">, </w:t>
      </w:r>
      <w:proofErr w:type="spellStart"/>
      <w:r w:rsidRPr="004E6D91">
        <w:rPr>
          <w:color w:val="0070C0"/>
        </w:rPr>
        <w:t>že</w:t>
      </w:r>
      <w:proofErr w:type="spellEnd"/>
      <w:r w:rsidRPr="004E6D91">
        <w:rPr>
          <w:color w:val="0070C0"/>
        </w:rPr>
        <w:t xml:space="preserve"> do </w:t>
      </w:r>
      <w:proofErr w:type="spellStart"/>
      <w:r w:rsidRPr="004E6D91">
        <w:rPr>
          <w:color w:val="0070C0"/>
        </w:rPr>
        <w:t>svatého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města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nevstoupi</w:t>
      </w:r>
      <w:proofErr w:type="spellEnd"/>
      <w:r w:rsidRPr="004E6D91">
        <w:rPr>
          <w:color w:val="0070C0"/>
        </w:rPr>
        <w:t xml:space="preserve">́ nikdo </w:t>
      </w:r>
      <w:proofErr w:type="spellStart"/>
      <w:r w:rsidRPr="004E6D91">
        <w:rPr>
          <w:color w:val="0070C0"/>
        </w:rPr>
        <w:t>nemoudry</w:t>
      </w:r>
      <w:proofErr w:type="spellEnd"/>
      <w:r w:rsidRPr="004E6D91">
        <w:rPr>
          <w:color w:val="0070C0"/>
        </w:rPr>
        <w:t xml:space="preserve">́, nic, co je </w:t>
      </w:r>
      <w:proofErr w:type="spellStart"/>
      <w:r w:rsidRPr="004E6D91">
        <w:rPr>
          <w:color w:val="0070C0"/>
        </w:rPr>
        <w:t>poskvrněno</w:t>
      </w:r>
      <w:proofErr w:type="spellEnd"/>
      <w:r w:rsidRPr="004E6D91">
        <w:rPr>
          <w:color w:val="0070C0"/>
        </w:rPr>
        <w:t xml:space="preserve">, ani ten, kdo </w:t>
      </w:r>
      <w:proofErr w:type="spellStart"/>
      <w:r w:rsidRPr="004E6D91">
        <w:rPr>
          <w:color w:val="0070C0"/>
        </w:rPr>
        <w:t>lže</w:t>
      </w:r>
      <w:proofErr w:type="spellEnd"/>
      <w:r w:rsidRPr="004E6D91">
        <w:rPr>
          <w:color w:val="0070C0"/>
        </w:rPr>
        <w:t xml:space="preserve">. </w:t>
      </w:r>
      <w:proofErr w:type="spellStart"/>
      <w:r w:rsidRPr="004E6D91">
        <w:rPr>
          <w:color w:val="0070C0"/>
        </w:rPr>
        <w:t>Vždy</w:t>
      </w:r>
      <w:proofErr w:type="spellEnd"/>
      <w:r w:rsidRPr="004E6D91">
        <w:rPr>
          <w:color w:val="0070C0"/>
        </w:rPr>
        <w:t xml:space="preserve"> a za </w:t>
      </w:r>
      <w:proofErr w:type="spellStart"/>
      <w:r w:rsidRPr="004E6D91">
        <w:rPr>
          <w:color w:val="0070C0"/>
        </w:rPr>
        <w:t>každých</w:t>
      </w:r>
      <w:proofErr w:type="spellEnd"/>
      <w:r w:rsidRPr="004E6D91">
        <w:rPr>
          <w:color w:val="0070C0"/>
        </w:rPr>
        <w:t xml:space="preserve"> okolností se </w:t>
      </w:r>
      <w:proofErr w:type="spellStart"/>
      <w:r w:rsidRPr="004E6D91">
        <w:rPr>
          <w:color w:val="0070C0"/>
        </w:rPr>
        <w:t>pevne</w:t>
      </w:r>
      <w:proofErr w:type="spellEnd"/>
      <w:r w:rsidRPr="004E6D91">
        <w:rPr>
          <w:color w:val="0070C0"/>
        </w:rPr>
        <w:t xml:space="preserve">̌ a s jistotou </w:t>
      </w:r>
      <w:proofErr w:type="spellStart"/>
      <w:r w:rsidRPr="004E6D91">
        <w:rPr>
          <w:color w:val="0070C0"/>
        </w:rPr>
        <w:t>držme</w:t>
      </w:r>
      <w:proofErr w:type="spellEnd"/>
      <w:r w:rsidRPr="004E6D91">
        <w:rPr>
          <w:color w:val="0070C0"/>
        </w:rPr>
        <w:t xml:space="preserve"> pravdy. </w:t>
      </w:r>
      <w:proofErr w:type="spellStart"/>
      <w:r w:rsidRPr="004E6D91">
        <w:rPr>
          <w:color w:val="0070C0"/>
        </w:rPr>
        <w:t>Musi</w:t>
      </w:r>
      <w:proofErr w:type="spellEnd"/>
      <w:r w:rsidRPr="004E6D91">
        <w:rPr>
          <w:color w:val="0070C0"/>
        </w:rPr>
        <w:t xml:space="preserve">́ se </w:t>
      </w:r>
      <w:proofErr w:type="spellStart"/>
      <w:r w:rsidRPr="004E6D91">
        <w:rPr>
          <w:color w:val="0070C0"/>
        </w:rPr>
        <w:t>stát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součásti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našeho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života</w:t>
      </w:r>
      <w:proofErr w:type="spellEnd"/>
      <w:r w:rsidRPr="004E6D91">
        <w:rPr>
          <w:color w:val="0070C0"/>
        </w:rPr>
        <w:t xml:space="preserve">. Rychlé a </w:t>
      </w:r>
      <w:proofErr w:type="spellStart"/>
      <w:r w:rsidRPr="004E6D91">
        <w:rPr>
          <w:color w:val="0070C0"/>
        </w:rPr>
        <w:t>lehkovážne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zahráváni</w:t>
      </w:r>
      <w:proofErr w:type="spellEnd"/>
      <w:r w:rsidRPr="004E6D91">
        <w:rPr>
          <w:color w:val="0070C0"/>
        </w:rPr>
        <w:t xml:space="preserve">́ si s pravdou a </w:t>
      </w:r>
      <w:proofErr w:type="spellStart"/>
      <w:r w:rsidRPr="004E6D91">
        <w:rPr>
          <w:color w:val="0070C0"/>
        </w:rPr>
        <w:t>jeji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překrucováni</w:t>
      </w:r>
      <w:proofErr w:type="spellEnd"/>
      <w:r w:rsidRPr="004E6D91">
        <w:rPr>
          <w:color w:val="0070C0"/>
        </w:rPr>
        <w:t xml:space="preserve">́, aby se hodila do </w:t>
      </w:r>
      <w:proofErr w:type="spellStart"/>
      <w:r w:rsidRPr="004E6D91">
        <w:rPr>
          <w:color w:val="0070C0"/>
        </w:rPr>
        <w:t>sobeckých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plánu</w:t>
      </w:r>
      <w:proofErr w:type="spellEnd"/>
      <w:r w:rsidRPr="004E6D91">
        <w:rPr>
          <w:color w:val="0070C0"/>
        </w:rPr>
        <w:t xml:space="preserve">̊ </w:t>
      </w:r>
      <w:proofErr w:type="spellStart"/>
      <w:r w:rsidRPr="004E6D91">
        <w:rPr>
          <w:color w:val="0070C0"/>
        </w:rPr>
        <w:t>člověka</w:t>
      </w:r>
      <w:proofErr w:type="spellEnd"/>
      <w:r w:rsidRPr="004E6D91">
        <w:rPr>
          <w:color w:val="0070C0"/>
        </w:rPr>
        <w:t xml:space="preserve">, ukazuje na jeho </w:t>
      </w:r>
      <w:proofErr w:type="spellStart"/>
      <w:r w:rsidRPr="004E6D91">
        <w:rPr>
          <w:color w:val="0070C0"/>
        </w:rPr>
        <w:t>úpadek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víry</w:t>
      </w:r>
      <w:proofErr w:type="spellEnd"/>
      <w:r w:rsidRPr="004E6D91">
        <w:rPr>
          <w:color w:val="0070C0"/>
        </w:rPr>
        <w:t xml:space="preserve">. Ten, kdo </w:t>
      </w:r>
      <w:proofErr w:type="spellStart"/>
      <w:r w:rsidRPr="004E6D91">
        <w:rPr>
          <w:color w:val="0070C0"/>
        </w:rPr>
        <w:t>šíři</w:t>
      </w:r>
      <w:proofErr w:type="spellEnd"/>
      <w:r w:rsidRPr="004E6D91">
        <w:rPr>
          <w:color w:val="0070C0"/>
        </w:rPr>
        <w:t xml:space="preserve">́ nepravdy, </w:t>
      </w:r>
      <w:proofErr w:type="spellStart"/>
      <w:r w:rsidRPr="004E6D91">
        <w:rPr>
          <w:color w:val="0070C0"/>
        </w:rPr>
        <w:t>prodáva</w:t>
      </w:r>
      <w:proofErr w:type="spellEnd"/>
      <w:r w:rsidRPr="004E6D91">
        <w:rPr>
          <w:color w:val="0070C0"/>
        </w:rPr>
        <w:t xml:space="preserve">́ svou </w:t>
      </w:r>
      <w:proofErr w:type="spellStart"/>
      <w:r w:rsidRPr="004E6D91">
        <w:rPr>
          <w:color w:val="0070C0"/>
        </w:rPr>
        <w:t>duši</w:t>
      </w:r>
      <w:proofErr w:type="spellEnd"/>
      <w:r w:rsidRPr="004E6D91">
        <w:rPr>
          <w:color w:val="0070C0"/>
        </w:rPr>
        <w:t xml:space="preserve"> na </w:t>
      </w:r>
      <w:proofErr w:type="spellStart"/>
      <w:r w:rsidRPr="004E6D91">
        <w:rPr>
          <w:color w:val="0070C0"/>
        </w:rPr>
        <w:t>levném</w:t>
      </w:r>
      <w:proofErr w:type="spellEnd"/>
      <w:r w:rsidRPr="004E6D91">
        <w:rPr>
          <w:color w:val="0070C0"/>
        </w:rPr>
        <w:t xml:space="preserve"> trhu. Zdá se, </w:t>
      </w:r>
      <w:proofErr w:type="spellStart"/>
      <w:r w:rsidRPr="004E6D91">
        <w:rPr>
          <w:color w:val="0070C0"/>
        </w:rPr>
        <w:t>že</w:t>
      </w:r>
      <w:proofErr w:type="spellEnd"/>
      <w:r w:rsidRPr="004E6D91">
        <w:rPr>
          <w:color w:val="0070C0"/>
        </w:rPr>
        <w:t xml:space="preserve"> </w:t>
      </w:r>
      <w:proofErr w:type="gramStart"/>
      <w:r w:rsidRPr="004E6D91">
        <w:rPr>
          <w:color w:val="0070C0"/>
        </w:rPr>
        <w:t>mu</w:t>
      </w:r>
      <w:proofErr w:type="gram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lhani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pomáha</w:t>
      </w:r>
      <w:proofErr w:type="spellEnd"/>
      <w:r w:rsidRPr="004E6D91">
        <w:rPr>
          <w:color w:val="0070C0"/>
        </w:rPr>
        <w:t xml:space="preserve">́, </w:t>
      </w:r>
      <w:proofErr w:type="spellStart"/>
      <w:r w:rsidRPr="004E6D91">
        <w:rPr>
          <w:color w:val="0070C0"/>
        </w:rPr>
        <w:t>vypada</w:t>
      </w:r>
      <w:proofErr w:type="spellEnd"/>
      <w:r w:rsidRPr="004E6D91">
        <w:rPr>
          <w:color w:val="0070C0"/>
        </w:rPr>
        <w:t xml:space="preserve">́ to, </w:t>
      </w:r>
      <w:proofErr w:type="spellStart"/>
      <w:r w:rsidRPr="004E6D91">
        <w:rPr>
          <w:color w:val="0070C0"/>
        </w:rPr>
        <w:t>že</w:t>
      </w:r>
      <w:proofErr w:type="spellEnd"/>
      <w:r w:rsidRPr="004E6D91">
        <w:rPr>
          <w:color w:val="0070C0"/>
        </w:rPr>
        <w:t xml:space="preserve"> se mu </w:t>
      </w:r>
      <w:proofErr w:type="spellStart"/>
      <w:r w:rsidRPr="004E6D91">
        <w:rPr>
          <w:color w:val="0070C0"/>
        </w:rPr>
        <w:t>při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podnikáni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daři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lépe</w:t>
      </w:r>
      <w:proofErr w:type="spellEnd"/>
      <w:r w:rsidRPr="004E6D91">
        <w:rPr>
          <w:color w:val="0070C0"/>
        </w:rPr>
        <w:t xml:space="preserve">, </w:t>
      </w:r>
      <w:proofErr w:type="spellStart"/>
      <w:r w:rsidRPr="004E6D91">
        <w:rPr>
          <w:color w:val="0070C0"/>
        </w:rPr>
        <w:t>nez</w:t>
      </w:r>
      <w:proofErr w:type="spellEnd"/>
      <w:r w:rsidRPr="004E6D91">
        <w:rPr>
          <w:color w:val="0070C0"/>
        </w:rPr>
        <w:t xml:space="preserve">̌ kdyby jednal </w:t>
      </w:r>
      <w:proofErr w:type="spellStart"/>
      <w:r w:rsidRPr="004E6D91">
        <w:rPr>
          <w:color w:val="0070C0"/>
        </w:rPr>
        <w:t>úplne</w:t>
      </w:r>
      <w:proofErr w:type="spellEnd"/>
      <w:r w:rsidRPr="004E6D91">
        <w:rPr>
          <w:color w:val="0070C0"/>
        </w:rPr>
        <w:t xml:space="preserve">̌ </w:t>
      </w:r>
      <w:proofErr w:type="spellStart"/>
      <w:r w:rsidRPr="004E6D91">
        <w:rPr>
          <w:color w:val="0070C0"/>
        </w:rPr>
        <w:t>čestne</w:t>
      </w:r>
      <w:proofErr w:type="spellEnd"/>
      <w:r w:rsidRPr="004E6D91">
        <w:rPr>
          <w:color w:val="0070C0"/>
        </w:rPr>
        <w:t xml:space="preserve">̌. Nakonec se </w:t>
      </w:r>
      <w:proofErr w:type="spellStart"/>
      <w:r w:rsidRPr="004E6D91">
        <w:rPr>
          <w:color w:val="0070C0"/>
        </w:rPr>
        <w:t>však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takovy</w:t>
      </w:r>
      <w:proofErr w:type="spellEnd"/>
      <w:r w:rsidRPr="004E6D91">
        <w:rPr>
          <w:color w:val="0070C0"/>
        </w:rPr>
        <w:t xml:space="preserve">́ </w:t>
      </w:r>
      <w:proofErr w:type="spellStart"/>
      <w:r w:rsidRPr="004E6D91">
        <w:rPr>
          <w:color w:val="0070C0"/>
        </w:rPr>
        <w:t>člověk</w:t>
      </w:r>
      <w:proofErr w:type="spellEnd"/>
      <w:r w:rsidRPr="004E6D91">
        <w:rPr>
          <w:color w:val="0070C0"/>
        </w:rPr>
        <w:t xml:space="preserve"> dostane na </w:t>
      </w:r>
      <w:proofErr w:type="spellStart"/>
      <w:r w:rsidRPr="004E6D91">
        <w:rPr>
          <w:color w:val="0070C0"/>
        </w:rPr>
        <w:t>místo</w:t>
      </w:r>
      <w:proofErr w:type="spellEnd"/>
      <w:r w:rsidRPr="004E6D91">
        <w:rPr>
          <w:color w:val="0070C0"/>
        </w:rPr>
        <w:t xml:space="preserve">, kde </w:t>
      </w:r>
      <w:proofErr w:type="spellStart"/>
      <w:r w:rsidRPr="004E6D91">
        <w:rPr>
          <w:color w:val="0070C0"/>
        </w:rPr>
        <w:t>nemůže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věřit</w:t>
      </w:r>
      <w:proofErr w:type="spellEnd"/>
      <w:r w:rsidRPr="004E6D91">
        <w:rPr>
          <w:color w:val="0070C0"/>
        </w:rPr>
        <w:t xml:space="preserve"> nikomu. </w:t>
      </w:r>
      <w:proofErr w:type="spellStart"/>
      <w:r w:rsidRPr="004E6D91">
        <w:rPr>
          <w:color w:val="0070C0"/>
        </w:rPr>
        <w:t>Podvodník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neni</w:t>
      </w:r>
      <w:proofErr w:type="spellEnd"/>
      <w:r w:rsidRPr="004E6D91">
        <w:rPr>
          <w:color w:val="0070C0"/>
        </w:rPr>
        <w:t xml:space="preserve">́ schopen </w:t>
      </w:r>
      <w:proofErr w:type="spellStart"/>
      <w:r w:rsidRPr="004E6D91">
        <w:rPr>
          <w:color w:val="0070C0"/>
        </w:rPr>
        <w:t>důvěřovat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slovům</w:t>
      </w:r>
      <w:proofErr w:type="spellEnd"/>
      <w:r w:rsidRPr="004E6D91">
        <w:rPr>
          <w:color w:val="0070C0"/>
        </w:rPr>
        <w:t xml:space="preserve"> </w:t>
      </w:r>
      <w:proofErr w:type="spellStart"/>
      <w:r w:rsidRPr="004E6D91">
        <w:rPr>
          <w:color w:val="0070C0"/>
        </w:rPr>
        <w:t>druhých</w:t>
      </w:r>
      <w:proofErr w:type="spellEnd"/>
      <w:r w:rsidRPr="004E6D91">
        <w:rPr>
          <w:color w:val="0070C0"/>
        </w:rPr>
        <w:t>.“ (ML 331)</w:t>
      </w:r>
    </w:p>
    <w:p w:rsidR="006536CE" w:rsidRDefault="006536CE" w:rsidP="00811682">
      <w:pPr>
        <w:tabs>
          <w:tab w:val="left" w:pos="7170"/>
        </w:tabs>
      </w:pPr>
      <w:r>
        <w:t xml:space="preserve">Když se setkáte s někým, kdo nikomu a ničemu nevěří, je to možná tím, že oni </w:t>
      </w:r>
      <w:r w:rsidR="001C17B3">
        <w:t>sami nejsou vždy jasní v pravdě a přičítají druhým svůj vlastní charakter.</w:t>
      </w:r>
    </w:p>
    <w:p w:rsidR="0068388C" w:rsidRDefault="0068388C" w:rsidP="00811682">
      <w:pPr>
        <w:tabs>
          <w:tab w:val="left" w:pos="7170"/>
        </w:tabs>
      </w:pPr>
      <w:r>
        <w:t>Pán chce, abychom byli poctiví a čestní. Jednou z charakteristik spravedlnosti je pravda. Ježíš je pod</w:t>
      </w:r>
      <w:r w:rsidR="001C17B3">
        <w:t>stata pravdy. A když budeme lidmi, kteří se budou</w:t>
      </w:r>
      <w:r>
        <w:t xml:space="preserve"> sdílet o biblickou pravdu s</w:t>
      </w:r>
      <w:r w:rsidR="001C17B3">
        <w:t> druhými</w:t>
      </w:r>
      <w:r>
        <w:t xml:space="preserve">, </w:t>
      </w:r>
      <w:r w:rsidR="00077BBB">
        <w:t xml:space="preserve">měli bychom </w:t>
      </w:r>
      <w:r>
        <w:t xml:space="preserve">jistě </w:t>
      </w:r>
      <w:r w:rsidR="00077BBB">
        <w:t xml:space="preserve">být </w:t>
      </w:r>
      <w:r>
        <w:t>čestní a poctiví i v maličkostech.</w:t>
      </w:r>
    </w:p>
    <w:p w:rsidR="0068388C" w:rsidRDefault="0068388C" w:rsidP="00811682">
      <w:pPr>
        <w:tabs>
          <w:tab w:val="left" w:pos="7170"/>
        </w:tabs>
      </w:pPr>
      <w:r>
        <w:t xml:space="preserve">Jednou jsme v pořadu „Bible </w:t>
      </w:r>
      <w:proofErr w:type="spellStart"/>
      <w:r>
        <w:t>Answers</w:t>
      </w:r>
      <w:proofErr w:type="spellEnd"/>
      <w:r>
        <w:t xml:space="preserve"> Live“ dostali otázku, </w:t>
      </w:r>
      <w:r w:rsidR="00077BBB">
        <w:t>jak vysvětlit dětem určité věci.</w:t>
      </w:r>
      <w:r>
        <w:t xml:space="preserve"> </w:t>
      </w:r>
      <w:r w:rsidR="00077BBB">
        <w:t>N</w:t>
      </w:r>
      <w:r>
        <w:t>eznamená to, že jim řeknete všechno hned najednou. Také Ježíš řekl učedníkům:</w:t>
      </w:r>
    </w:p>
    <w:p w:rsidR="0068388C" w:rsidRPr="004E6D91" w:rsidRDefault="0068388C" w:rsidP="00811682">
      <w:pPr>
        <w:tabs>
          <w:tab w:val="left" w:pos="7170"/>
        </w:tabs>
        <w:rPr>
          <w:rStyle w:val="cv"/>
          <w:color w:val="FF0000"/>
        </w:rPr>
      </w:pPr>
      <w:r w:rsidRPr="004E6D91">
        <w:rPr>
          <w:color w:val="FF0000"/>
        </w:rPr>
        <w:t>J16,12: „</w:t>
      </w:r>
      <w:proofErr w:type="spellStart"/>
      <w:r w:rsidRPr="004E6D91">
        <w:rPr>
          <w:rStyle w:val="cv"/>
          <w:color w:val="FF0000"/>
        </w:rPr>
        <w:t>Ještěť</w:t>
      </w:r>
      <w:proofErr w:type="spellEnd"/>
      <w:r w:rsidRPr="004E6D91">
        <w:rPr>
          <w:rStyle w:val="cv"/>
          <w:color w:val="FF0000"/>
        </w:rPr>
        <w:t xml:space="preserve"> bych měl mnoho mluviti vám, ale nemůžete snésti nyní.“</w:t>
      </w:r>
    </w:p>
    <w:p w:rsidR="0068388C" w:rsidRDefault="0068388C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Rodiče můžou sdělit určité pravdy, podle toho, kolik toho unesou. Avšak křesťané by neměli být nikdy nepoctiví, nečestní. Je velice důležité říkat vždycky pravdu všem lidem.</w:t>
      </w:r>
    </w:p>
    <w:p w:rsidR="00212F7C" w:rsidRDefault="00212F7C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Když</w:t>
      </w:r>
      <w:r w:rsidR="001061C0">
        <w:rPr>
          <w:rStyle w:val="cv"/>
        </w:rPr>
        <w:t xml:space="preserve"> začnete dětem říkat, že Santa Klaus jim nosí dárky,</w:t>
      </w:r>
      <w:r>
        <w:rPr>
          <w:rStyle w:val="cv"/>
        </w:rPr>
        <w:t xml:space="preserve"> myslíte si, že je to skvělý rodinný žert. Mnoho lidí o tom žertuje, ale jednoho dne začnete</w:t>
      </w:r>
      <w:r w:rsidR="000F159F">
        <w:rPr>
          <w:rStyle w:val="cv"/>
        </w:rPr>
        <w:t xml:space="preserve"> dětem</w:t>
      </w:r>
      <w:r>
        <w:rPr>
          <w:rStyle w:val="cv"/>
        </w:rPr>
        <w:t xml:space="preserve"> říkat: „Santa Klaus ve skutečnosti neexistuje“ </w:t>
      </w:r>
      <w:r w:rsidR="000F159F">
        <w:rPr>
          <w:rStyle w:val="cv"/>
        </w:rPr>
        <w:t>a začnete jim vyprávět o Ježíši a děti si řeknou</w:t>
      </w:r>
      <w:r>
        <w:rPr>
          <w:rStyle w:val="cv"/>
        </w:rPr>
        <w:t xml:space="preserve">: „Jak můžu vědět, že není jako Santa </w:t>
      </w:r>
      <w:r>
        <w:rPr>
          <w:rStyle w:val="cv"/>
        </w:rPr>
        <w:lastRenderedPageBreak/>
        <w:t>Klaus? Je to jen více propracovaná pohádka.“</w:t>
      </w:r>
      <w:r w:rsidR="00A613C8">
        <w:rPr>
          <w:rStyle w:val="cv"/>
        </w:rPr>
        <w:t xml:space="preserve"> Je velmi důležité mluvit vždycky pravdu, a to nejen svým dětem, ale všem.</w:t>
      </w:r>
    </w:p>
    <w:p w:rsidR="00A613C8" w:rsidRDefault="00A613C8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 xml:space="preserve">Mark </w:t>
      </w:r>
      <w:proofErr w:type="spellStart"/>
      <w:r>
        <w:rPr>
          <w:rStyle w:val="cv"/>
        </w:rPr>
        <w:t>Twain</w:t>
      </w:r>
      <w:proofErr w:type="spellEnd"/>
      <w:r>
        <w:rPr>
          <w:rStyle w:val="cv"/>
        </w:rPr>
        <w:t xml:space="preserve"> řekl: „</w:t>
      </w:r>
      <w:r w:rsidR="006F65C7">
        <w:rPr>
          <w:rStyle w:val="cv"/>
        </w:rPr>
        <w:t xml:space="preserve">Lidé si </w:t>
      </w:r>
      <w:r w:rsidR="00343419">
        <w:rPr>
          <w:rStyle w:val="cv"/>
        </w:rPr>
        <w:t>velmi</w:t>
      </w:r>
      <w:bookmarkStart w:id="0" w:name="_GoBack"/>
      <w:bookmarkEnd w:id="0"/>
      <w:r w:rsidR="006F65C7">
        <w:rPr>
          <w:rStyle w:val="cv"/>
        </w:rPr>
        <w:t xml:space="preserve"> váží pravdy, protože je ve světě tak vzácná.“</w:t>
      </w:r>
    </w:p>
    <w:p w:rsidR="006F65C7" w:rsidRDefault="006F65C7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Je to velmi vzácná komodita.</w:t>
      </w:r>
    </w:p>
    <w:p w:rsidR="0068388C" w:rsidRDefault="0068388C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Pravda by měla být jednou z charakteristik spravedlivých.</w:t>
      </w:r>
    </w:p>
    <w:p w:rsidR="00DB0E09" w:rsidRDefault="00077BBB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Mnohá P</w:t>
      </w:r>
      <w:r w:rsidR="00DF10FF">
        <w:rPr>
          <w:rStyle w:val="cv"/>
        </w:rPr>
        <w:t>řísloví pojednávají o bohatství.</w:t>
      </w:r>
      <w:r w:rsidR="0078136E">
        <w:rPr>
          <w:rStyle w:val="cv"/>
        </w:rPr>
        <w:t xml:space="preserve"> Věděl Šalomoun něco o této problematice?</w:t>
      </w:r>
      <w:r w:rsidR="00DB0E09">
        <w:rPr>
          <w:rStyle w:val="cv"/>
        </w:rPr>
        <w:t xml:space="preserve"> Ano.</w:t>
      </w:r>
      <w:r w:rsidR="0078136E">
        <w:rPr>
          <w:rStyle w:val="cv"/>
        </w:rPr>
        <w:t xml:space="preserve"> Dokonce Ježíš poukázal </w:t>
      </w:r>
      <w:r w:rsidR="001600BF">
        <w:rPr>
          <w:rStyle w:val="cv"/>
        </w:rPr>
        <w:t>n</w:t>
      </w:r>
      <w:r w:rsidR="0078136E">
        <w:rPr>
          <w:rStyle w:val="cv"/>
        </w:rPr>
        <w:t>a Šalomouna a jeho bohatství.</w:t>
      </w:r>
      <w:r w:rsidR="004E6D91">
        <w:rPr>
          <w:rStyle w:val="cv"/>
        </w:rPr>
        <w:t xml:space="preserve"> </w:t>
      </w:r>
      <w:r w:rsidR="0078136E">
        <w:rPr>
          <w:rStyle w:val="cv"/>
        </w:rPr>
        <w:t xml:space="preserve">Část jeho bohatství nebyl jen nádherný palác, ale i </w:t>
      </w:r>
      <w:r w:rsidR="00DB0E09">
        <w:rPr>
          <w:rStyle w:val="cv"/>
        </w:rPr>
        <w:t>jeho oděv.</w:t>
      </w:r>
    </w:p>
    <w:p w:rsidR="0068388C" w:rsidRDefault="0078136E" w:rsidP="00811682">
      <w:pPr>
        <w:tabs>
          <w:tab w:val="left" w:pos="7170"/>
        </w:tabs>
        <w:rPr>
          <w:rStyle w:val="cv"/>
        </w:rPr>
      </w:pPr>
      <w:r>
        <w:rPr>
          <w:rStyle w:val="cv"/>
        </w:rPr>
        <w:t>Ježíš řekl: „Dokonce ani Šalomoun v celé své nádheře nebyl tak od</w:t>
      </w:r>
      <w:r w:rsidR="006F65C7">
        <w:rPr>
          <w:rStyle w:val="cv"/>
        </w:rPr>
        <w:t>ěn jako jedna z polních lilií.“</w:t>
      </w:r>
    </w:p>
    <w:p w:rsidR="0078136E" w:rsidRPr="004E6D91" w:rsidRDefault="0078136E" w:rsidP="00811682">
      <w:pPr>
        <w:tabs>
          <w:tab w:val="left" w:pos="7170"/>
        </w:tabs>
        <w:rPr>
          <w:color w:val="FF0000"/>
        </w:rPr>
      </w:pPr>
      <w:proofErr w:type="spellStart"/>
      <w:r w:rsidRPr="004E6D91">
        <w:rPr>
          <w:rStyle w:val="cv"/>
          <w:color w:val="FF0000"/>
        </w:rPr>
        <w:t>Př</w:t>
      </w:r>
      <w:proofErr w:type="spellEnd"/>
      <w:r w:rsidRPr="004E6D91">
        <w:rPr>
          <w:rStyle w:val="cv"/>
          <w:color w:val="FF0000"/>
        </w:rPr>
        <w:t xml:space="preserve"> 13,11: „</w:t>
      </w:r>
      <w:r w:rsidRPr="004E6D91">
        <w:rPr>
          <w:color w:val="FF0000"/>
        </w:rPr>
        <w:t xml:space="preserve">Statek zle dobytý umenšovati se bude, kdož pak shromažďuje rukou, </w:t>
      </w:r>
      <w:proofErr w:type="spellStart"/>
      <w:r w:rsidRPr="004E6D91">
        <w:rPr>
          <w:color w:val="FF0000"/>
        </w:rPr>
        <w:t>přivětší</w:t>
      </w:r>
      <w:proofErr w:type="spellEnd"/>
      <w:r w:rsidRPr="004E6D91">
        <w:rPr>
          <w:color w:val="FF0000"/>
        </w:rPr>
        <w:t xml:space="preserve"> </w:t>
      </w:r>
      <w:r w:rsidRPr="004E6D91">
        <w:rPr>
          <w:rStyle w:val="Zvraznn"/>
          <w:color w:val="FF0000"/>
        </w:rPr>
        <w:t>ho</w:t>
      </w:r>
      <w:r w:rsidRPr="004E6D91">
        <w:rPr>
          <w:color w:val="FF0000"/>
        </w:rPr>
        <w:t>.“</w:t>
      </w:r>
    </w:p>
    <w:p w:rsidR="0078136E" w:rsidRDefault="0078136E" w:rsidP="00811682">
      <w:pPr>
        <w:tabs>
          <w:tab w:val="left" w:pos="7170"/>
        </w:tabs>
      </w:pPr>
      <w:r>
        <w:t xml:space="preserve">Setkali jste se už s někým, kdo chtěl rychle zbohatnout? Nebo jste se setkali s někým, kdo </w:t>
      </w:r>
      <w:r w:rsidR="006F65C7">
        <w:t>vám chtěl poradit</w:t>
      </w:r>
      <w:r>
        <w:t xml:space="preserve">, jak </w:t>
      </w:r>
      <w:r w:rsidR="00DB0E09">
        <w:t xml:space="preserve">můžete </w:t>
      </w:r>
      <w:r>
        <w:t>rychle zbohatnout? Obyčejně to byl někdo, kdo vás chtěl připravit o peníze. Takov</w:t>
      </w:r>
      <w:r w:rsidR="00DB0E09">
        <w:t>ým způsobem</w:t>
      </w:r>
      <w:r>
        <w:t xml:space="preserve"> obyčejně</w:t>
      </w:r>
      <w:r w:rsidR="001600BF">
        <w:t xml:space="preserve"> tito lidé</w:t>
      </w:r>
      <w:r>
        <w:t xml:space="preserve"> vydělávají</w:t>
      </w:r>
      <w:r w:rsidR="00DB0E09">
        <w:t xml:space="preserve"> další</w:t>
      </w:r>
      <w:r>
        <w:t xml:space="preserve"> miliony, a</w:t>
      </w:r>
      <w:r w:rsidR="00DB0E09">
        <w:t>le</w:t>
      </w:r>
      <w:r>
        <w:t xml:space="preserve"> </w:t>
      </w:r>
      <w:r w:rsidR="00BB39E3">
        <w:t>vy ne</w:t>
      </w:r>
      <w:r>
        <w:t xml:space="preserve">vyděláte </w:t>
      </w:r>
      <w:r w:rsidR="00BB39E3">
        <w:t>nic</w:t>
      </w:r>
      <w:r>
        <w:t>.</w:t>
      </w:r>
    </w:p>
    <w:p w:rsidR="00A916CB" w:rsidRDefault="003C477A" w:rsidP="00811682">
      <w:pPr>
        <w:tabs>
          <w:tab w:val="left" w:pos="7170"/>
        </w:tabs>
      </w:pPr>
      <w:r>
        <w:t>Kdo se ale stal milionářem? Ten, kdo vyhrál loterii, nebo ten, kdo byl opatrný a rozvážně plánoval, šetřil, rozvážně utrácel, pracoval</w:t>
      </w:r>
      <w:r w:rsidR="001600BF">
        <w:t>?</w:t>
      </w:r>
      <w:r>
        <w:t xml:space="preserve"> Ten, kdo shromažďuje vlastní prací, tomu přibývá.</w:t>
      </w:r>
    </w:p>
    <w:p w:rsidR="000313DF" w:rsidRDefault="003C477A" w:rsidP="00811682">
      <w:pPr>
        <w:tabs>
          <w:tab w:val="left" w:pos="7170"/>
        </w:tabs>
      </w:pPr>
      <w:proofErr w:type="spellStart"/>
      <w:r w:rsidRPr="000313DF">
        <w:rPr>
          <w:color w:val="FF0000"/>
        </w:rPr>
        <w:t>Př</w:t>
      </w:r>
      <w:proofErr w:type="spellEnd"/>
      <w:r w:rsidRPr="000313DF">
        <w:rPr>
          <w:color w:val="FF0000"/>
        </w:rPr>
        <w:t xml:space="preserve"> 13,7: „Někdo bohatým se dělaje, nemá nic:</w:t>
      </w:r>
      <w:r w:rsidR="000313DF">
        <w:rPr>
          <w:color w:val="FF0000"/>
        </w:rPr>
        <w:t>…</w:t>
      </w:r>
      <w:r w:rsidRPr="000313DF">
        <w:rPr>
          <w:color w:val="FF0000"/>
        </w:rPr>
        <w:t xml:space="preserve">“ </w:t>
      </w:r>
      <w:r>
        <w:t xml:space="preserve">– Vzpomínáte si na někoho takového v Bibli? Kdo byl bohatý, měl hodně majetku, ale ve skutečnosti </w:t>
      </w:r>
      <w:r w:rsidR="002F70FD">
        <w:t xml:space="preserve">neměl </w:t>
      </w:r>
      <w:r>
        <w:t>nic? Malý muž, který vylezl na strom</w:t>
      </w:r>
      <w:r w:rsidR="001600BF">
        <w:t xml:space="preserve"> –</w:t>
      </w:r>
      <w:r>
        <w:t xml:space="preserve"> </w:t>
      </w:r>
      <w:proofErr w:type="spellStart"/>
      <w:r>
        <w:t>Zacheus</w:t>
      </w:r>
      <w:proofErr w:type="spellEnd"/>
      <w:r>
        <w:t>. Byl velmi bohatý, ale byl spokojený? Cítil se jako chudák, ale když našel Ježíše</w:t>
      </w:r>
      <w:r w:rsidR="000313DF">
        <w:t xml:space="preserve">, byl ochotný vzdát se svého majetku, protože nalezl </w:t>
      </w:r>
      <w:r w:rsidR="00BB39E3">
        <w:t>skutečné</w:t>
      </w:r>
      <w:r w:rsidR="000313DF">
        <w:t xml:space="preserve"> bohatství.</w:t>
      </w:r>
    </w:p>
    <w:p w:rsidR="000313DF" w:rsidRDefault="00BB39E3" w:rsidP="00811682">
      <w:pPr>
        <w:tabs>
          <w:tab w:val="left" w:pos="7170"/>
        </w:tabs>
      </w:pPr>
      <w:r>
        <w:t>Pamatujete si určitě b</w:t>
      </w:r>
      <w:r w:rsidR="000313DF">
        <w:t>ohat</w:t>
      </w:r>
      <w:r>
        <w:t>ého</w:t>
      </w:r>
      <w:r w:rsidR="000313DF">
        <w:t xml:space="preserve"> mladík</w:t>
      </w:r>
      <w:r>
        <w:t>a</w:t>
      </w:r>
      <w:r w:rsidR="000313DF">
        <w:t xml:space="preserve"> – Ježíš mu řekl: </w:t>
      </w:r>
      <w:r w:rsidR="000313DF" w:rsidRPr="000313DF">
        <w:rPr>
          <w:color w:val="FF0000"/>
        </w:rPr>
        <w:t>„</w:t>
      </w:r>
      <w:r w:rsidR="000313DF" w:rsidRPr="000313DF">
        <w:rPr>
          <w:rStyle w:val="cv"/>
          <w:color w:val="FF0000"/>
        </w:rPr>
        <w:t>[J]</w:t>
      </w:r>
      <w:proofErr w:type="spellStart"/>
      <w:r w:rsidR="000313DF" w:rsidRPr="000313DF">
        <w:rPr>
          <w:rStyle w:val="cv"/>
          <w:color w:val="FF0000"/>
        </w:rPr>
        <w:t>diž</w:t>
      </w:r>
      <w:proofErr w:type="spellEnd"/>
      <w:r w:rsidR="000313DF" w:rsidRPr="000313DF">
        <w:rPr>
          <w:rStyle w:val="cv"/>
          <w:color w:val="FF0000"/>
        </w:rPr>
        <w:t xml:space="preserve"> a prodej statek svůj, a rozdej chudým, a budeš míti poklad v nebi, a </w:t>
      </w:r>
      <w:proofErr w:type="spellStart"/>
      <w:r w:rsidR="000313DF" w:rsidRPr="000313DF">
        <w:rPr>
          <w:rStyle w:val="cv"/>
          <w:color w:val="FF0000"/>
        </w:rPr>
        <w:t>poď</w:t>
      </w:r>
      <w:proofErr w:type="spellEnd"/>
      <w:r w:rsidR="000313DF" w:rsidRPr="000313DF">
        <w:rPr>
          <w:rStyle w:val="cv"/>
          <w:color w:val="FF0000"/>
        </w:rPr>
        <w:t>, následuj mne.</w:t>
      </w:r>
      <w:r w:rsidR="000313DF">
        <w:rPr>
          <w:rStyle w:val="cv"/>
          <w:color w:val="FF0000"/>
        </w:rPr>
        <w:t xml:space="preserve"> </w:t>
      </w:r>
      <w:r w:rsidR="000313DF" w:rsidRPr="000313DF">
        <w:rPr>
          <w:rStyle w:val="cisloverse"/>
          <w:color w:val="FF0000"/>
        </w:rPr>
        <w:t>22</w:t>
      </w:r>
      <w:r w:rsidR="000313DF">
        <w:rPr>
          <w:rStyle w:val="cisloverse"/>
          <w:color w:val="FF0000"/>
        </w:rPr>
        <w:t xml:space="preserve"> </w:t>
      </w:r>
      <w:r w:rsidR="000313DF" w:rsidRPr="000313DF">
        <w:rPr>
          <w:rStyle w:val="cv"/>
          <w:color w:val="FF0000"/>
        </w:rPr>
        <w:t xml:space="preserve">Uslyšev pak mládenec tu řeč, </w:t>
      </w:r>
      <w:proofErr w:type="spellStart"/>
      <w:r w:rsidR="000313DF" w:rsidRPr="000313DF">
        <w:rPr>
          <w:rStyle w:val="cv"/>
          <w:color w:val="FF0000"/>
        </w:rPr>
        <w:t>odšel</w:t>
      </w:r>
      <w:proofErr w:type="spellEnd"/>
      <w:r w:rsidR="000313DF" w:rsidRPr="000313DF">
        <w:rPr>
          <w:rStyle w:val="cv"/>
          <w:color w:val="FF0000"/>
        </w:rPr>
        <w:t>, smuten jsa; nebo měl statku mnoho.“ (</w:t>
      </w:r>
      <w:proofErr w:type="spellStart"/>
      <w:r w:rsidR="000313DF" w:rsidRPr="000313DF">
        <w:rPr>
          <w:rStyle w:val="cv"/>
          <w:color w:val="FF0000"/>
        </w:rPr>
        <w:t>Mt</w:t>
      </w:r>
      <w:proofErr w:type="spellEnd"/>
      <w:r w:rsidR="000313DF" w:rsidRPr="000313DF">
        <w:rPr>
          <w:rStyle w:val="cv"/>
          <w:color w:val="FF0000"/>
        </w:rPr>
        <w:t xml:space="preserve"> 19,21)</w:t>
      </w:r>
    </w:p>
    <w:p w:rsidR="003C477A" w:rsidRDefault="000313DF" w:rsidP="00811682">
      <w:pPr>
        <w:tabs>
          <w:tab w:val="left" w:pos="7170"/>
        </w:tabs>
      </w:pPr>
      <w:r>
        <w:t xml:space="preserve">To mi připomíná verš: </w:t>
      </w:r>
      <w:proofErr w:type="spellStart"/>
      <w:r w:rsidRPr="000313DF">
        <w:rPr>
          <w:color w:val="FF0000"/>
        </w:rPr>
        <w:t>Př</w:t>
      </w:r>
      <w:proofErr w:type="spellEnd"/>
      <w:r w:rsidRPr="000313DF">
        <w:rPr>
          <w:color w:val="FF0000"/>
        </w:rPr>
        <w:t xml:space="preserve"> 13,7: </w:t>
      </w:r>
      <w:r w:rsidR="003C477A" w:rsidRPr="000313DF">
        <w:rPr>
          <w:color w:val="FF0000"/>
        </w:rPr>
        <w:t>„</w:t>
      </w:r>
      <w:r w:rsidRPr="000313DF">
        <w:rPr>
          <w:color w:val="FF0000"/>
        </w:rPr>
        <w:t>…</w:t>
      </w:r>
      <w:r w:rsidR="003C477A" w:rsidRPr="000313DF">
        <w:rPr>
          <w:color w:val="FF0000"/>
        </w:rPr>
        <w:t xml:space="preserve">zase někdo dělaje se chudým, </w:t>
      </w:r>
      <w:r w:rsidR="003C477A" w:rsidRPr="000313DF">
        <w:rPr>
          <w:rStyle w:val="Zvraznn"/>
          <w:color w:val="FF0000"/>
        </w:rPr>
        <w:t>má</w:t>
      </w:r>
      <w:r w:rsidR="003C477A" w:rsidRPr="000313DF">
        <w:rPr>
          <w:color w:val="FF0000"/>
        </w:rPr>
        <w:t xml:space="preserve"> však statku mnoho.“</w:t>
      </w:r>
    </w:p>
    <w:p w:rsidR="000313DF" w:rsidRDefault="000313DF" w:rsidP="00811682">
      <w:pPr>
        <w:tabs>
          <w:tab w:val="left" w:pos="7170"/>
        </w:tabs>
      </w:pPr>
      <w:r>
        <w:t>Ježíš řekl bohatému mladíkovi: „</w:t>
      </w:r>
      <w:r w:rsidRPr="000313DF">
        <w:rPr>
          <w:rStyle w:val="cv"/>
          <w:color w:val="FF0000"/>
        </w:rPr>
        <w:t>budeš míti poklad v</w:t>
      </w:r>
      <w:r w:rsidR="000A1AFB">
        <w:rPr>
          <w:rStyle w:val="cv"/>
          <w:color w:val="FF0000"/>
        </w:rPr>
        <w:t> </w:t>
      </w:r>
      <w:r w:rsidRPr="000313DF">
        <w:rPr>
          <w:rStyle w:val="cv"/>
          <w:color w:val="FF0000"/>
        </w:rPr>
        <w:t>nebi</w:t>
      </w:r>
      <w:r w:rsidR="000A1AFB">
        <w:rPr>
          <w:rStyle w:val="cv"/>
          <w:color w:val="FF0000"/>
        </w:rPr>
        <w:t>“</w:t>
      </w:r>
    </w:p>
    <w:p w:rsidR="003C477A" w:rsidRPr="000A1AFB" w:rsidRDefault="003C477A" w:rsidP="00811682">
      <w:pPr>
        <w:tabs>
          <w:tab w:val="left" w:pos="7170"/>
        </w:tabs>
        <w:rPr>
          <w:color w:val="FF0000"/>
        </w:rPr>
      </w:pPr>
      <w:proofErr w:type="spellStart"/>
      <w:r w:rsidRPr="000A1AFB">
        <w:rPr>
          <w:color w:val="FF0000"/>
        </w:rPr>
        <w:t>Př</w:t>
      </w:r>
      <w:proofErr w:type="spellEnd"/>
      <w:r w:rsidRPr="000A1AFB">
        <w:rPr>
          <w:color w:val="FF0000"/>
        </w:rPr>
        <w:t xml:space="preserve"> 13,4</w:t>
      </w:r>
      <w:r w:rsidR="000A1AFB" w:rsidRPr="000A1AFB">
        <w:rPr>
          <w:color w:val="FF0000"/>
        </w:rPr>
        <w:t>: „Žádá, a nic nemá duše lenivého, duše pak pracovitých zbohatne.“</w:t>
      </w:r>
    </w:p>
    <w:p w:rsidR="000A1AFB" w:rsidRDefault="000A1AFB" w:rsidP="00811682">
      <w:pPr>
        <w:tabs>
          <w:tab w:val="left" w:pos="7170"/>
        </w:tabs>
      </w:pPr>
      <w:r>
        <w:t xml:space="preserve">V hebrejštině </w:t>
      </w:r>
      <w:r w:rsidR="001600BF">
        <w:t xml:space="preserve">to znamená, že </w:t>
      </w:r>
      <w:r>
        <w:t>pracovitý č</w:t>
      </w:r>
      <w:r w:rsidR="001600BF">
        <w:t>lověk</w:t>
      </w:r>
      <w:r w:rsidR="00BB39E3">
        <w:t>, který</w:t>
      </w:r>
      <w:r w:rsidR="001600BF">
        <w:t xml:space="preserve"> </w:t>
      </w:r>
      <w:proofErr w:type="gramStart"/>
      <w:r w:rsidR="001600BF">
        <w:t xml:space="preserve">zbohatne </w:t>
      </w:r>
      <w:r w:rsidR="00BB39E3">
        <w:t>bude</w:t>
      </w:r>
      <w:proofErr w:type="gramEnd"/>
      <w:r w:rsidR="00BB39E3">
        <w:t xml:space="preserve"> mít hojnost – pozemky, </w:t>
      </w:r>
      <w:r w:rsidR="002F70FD">
        <w:t xml:space="preserve">oplývající </w:t>
      </w:r>
      <w:r w:rsidR="00BB39E3">
        <w:t>m</w:t>
      </w:r>
      <w:r w:rsidR="002F70FD">
        <w:t>lékem a medem.</w:t>
      </w:r>
    </w:p>
    <w:p w:rsidR="000A1AFB" w:rsidRPr="000A1AFB" w:rsidRDefault="000A1AFB" w:rsidP="00811682">
      <w:pPr>
        <w:tabs>
          <w:tab w:val="left" w:pos="7170"/>
        </w:tabs>
        <w:rPr>
          <w:color w:val="FF0000"/>
        </w:rPr>
      </w:pPr>
      <w:proofErr w:type="spellStart"/>
      <w:r w:rsidRPr="000A1AFB">
        <w:rPr>
          <w:color w:val="FF0000"/>
        </w:rPr>
        <w:t>Př</w:t>
      </w:r>
      <w:proofErr w:type="spellEnd"/>
      <w:r w:rsidRPr="000A1AFB">
        <w:rPr>
          <w:color w:val="FF0000"/>
        </w:rPr>
        <w:t xml:space="preserve"> 13,8: „Výplata života člověku </w:t>
      </w:r>
      <w:r w:rsidRPr="000A1AFB">
        <w:rPr>
          <w:rStyle w:val="Zvraznn"/>
          <w:color w:val="FF0000"/>
        </w:rPr>
        <w:t>jest</w:t>
      </w:r>
      <w:r w:rsidRPr="000A1AFB">
        <w:rPr>
          <w:color w:val="FF0000"/>
        </w:rPr>
        <w:t xml:space="preserve"> bohatství jeho, ale chudý neslyší domlouvání.“</w:t>
      </w:r>
    </w:p>
    <w:p w:rsidR="000A1AFB" w:rsidRDefault="000A1AFB" w:rsidP="00811682">
      <w:pPr>
        <w:tabs>
          <w:tab w:val="left" w:pos="7170"/>
        </w:tabs>
      </w:pPr>
      <w:r>
        <w:t xml:space="preserve">Šalomoun si byl vědom, že bohatství může člověka občas vytáhnout z problémů. </w:t>
      </w:r>
      <w:r w:rsidR="002F70FD">
        <w:t>K</w:t>
      </w:r>
      <w:r>
        <w:t>dyž je nějaký člověk bohatý</w:t>
      </w:r>
      <w:r w:rsidR="002F70FD">
        <w:t>,</w:t>
      </w:r>
      <w:r>
        <w:t xml:space="preserve"> </w:t>
      </w:r>
      <w:r w:rsidR="00BB39E3">
        <w:t>může si dovolit</w:t>
      </w:r>
      <w:r>
        <w:t xml:space="preserve"> mnoho advokátů, </w:t>
      </w:r>
      <w:r w:rsidR="002F70FD">
        <w:t>a</w:t>
      </w:r>
      <w:r>
        <w:t xml:space="preserve"> mít jiný druh spravedlnosti. Zajímalo by mě, jestli narážel na toto.</w:t>
      </w:r>
    </w:p>
    <w:p w:rsidR="00F168E2" w:rsidRPr="00F168E2" w:rsidRDefault="00F168E2" w:rsidP="00811682">
      <w:pPr>
        <w:tabs>
          <w:tab w:val="left" w:pos="7170"/>
        </w:tabs>
        <w:rPr>
          <w:color w:val="FF0000"/>
        </w:rPr>
      </w:pPr>
      <w:proofErr w:type="spellStart"/>
      <w:r w:rsidRPr="00F168E2">
        <w:rPr>
          <w:color w:val="FF0000"/>
        </w:rPr>
        <w:t>Př</w:t>
      </w:r>
      <w:proofErr w:type="spellEnd"/>
      <w:r w:rsidRPr="00F168E2">
        <w:rPr>
          <w:color w:val="FF0000"/>
        </w:rPr>
        <w:t xml:space="preserve"> 13,11: „Statek zle dobytý umenšovati se bude, kdož pak shromažďuje rukou, </w:t>
      </w:r>
      <w:proofErr w:type="spellStart"/>
      <w:r w:rsidRPr="00F168E2">
        <w:rPr>
          <w:color w:val="FF0000"/>
        </w:rPr>
        <w:t>přivětší</w:t>
      </w:r>
      <w:proofErr w:type="spellEnd"/>
      <w:r w:rsidRPr="00F168E2">
        <w:rPr>
          <w:color w:val="FF0000"/>
        </w:rPr>
        <w:t xml:space="preserve"> </w:t>
      </w:r>
      <w:r w:rsidRPr="00F168E2">
        <w:rPr>
          <w:rStyle w:val="Zvraznn"/>
          <w:color w:val="FF0000"/>
        </w:rPr>
        <w:t>ho</w:t>
      </w:r>
      <w:r w:rsidRPr="00F168E2">
        <w:rPr>
          <w:color w:val="FF0000"/>
        </w:rPr>
        <w:t>.“</w:t>
      </w:r>
    </w:p>
    <w:p w:rsidR="000A1AFB" w:rsidRDefault="000A1AFB" w:rsidP="00811682">
      <w:pPr>
        <w:tabs>
          <w:tab w:val="left" w:pos="7170"/>
        </w:tabs>
      </w:pPr>
    </w:p>
    <w:p w:rsidR="000A1AFB" w:rsidRPr="001E2931" w:rsidRDefault="000A1AFB" w:rsidP="00811682">
      <w:pPr>
        <w:tabs>
          <w:tab w:val="left" w:pos="7170"/>
        </w:tabs>
        <w:rPr>
          <w:b/>
        </w:rPr>
      </w:pPr>
      <w:r w:rsidRPr="001E2931">
        <w:rPr>
          <w:b/>
        </w:rPr>
        <w:lastRenderedPageBreak/>
        <w:t xml:space="preserve">Čtvrtek - </w:t>
      </w:r>
      <w:r w:rsidR="001E2931" w:rsidRPr="001E2931">
        <w:rPr>
          <w:b/>
        </w:rPr>
        <w:t>Odměna spravedlivých</w:t>
      </w:r>
    </w:p>
    <w:p w:rsidR="000A1AFB" w:rsidRPr="00AD08CE" w:rsidRDefault="001E2931" w:rsidP="00811682">
      <w:pPr>
        <w:tabs>
          <w:tab w:val="left" w:pos="7170"/>
        </w:tabs>
        <w:rPr>
          <w:color w:val="FF0000"/>
        </w:rPr>
      </w:pPr>
      <w:proofErr w:type="spellStart"/>
      <w:r w:rsidRPr="00AD08CE">
        <w:rPr>
          <w:color w:val="FF0000"/>
        </w:rPr>
        <w:t>Př</w:t>
      </w:r>
      <w:proofErr w:type="spellEnd"/>
      <w:r w:rsidRPr="00AD08CE">
        <w:rPr>
          <w:color w:val="FF0000"/>
        </w:rPr>
        <w:t xml:space="preserve"> 13,9</w:t>
      </w:r>
      <w:r w:rsidR="003A3ED1" w:rsidRPr="00AD08CE">
        <w:rPr>
          <w:color w:val="FF0000"/>
        </w:rPr>
        <w:t xml:space="preserve"> (ČEP)</w:t>
      </w:r>
      <w:r w:rsidRPr="00AD08CE">
        <w:rPr>
          <w:color w:val="FF0000"/>
        </w:rPr>
        <w:t>: „</w:t>
      </w:r>
      <w:r w:rsidR="003A3ED1" w:rsidRPr="00AD08CE">
        <w:rPr>
          <w:color w:val="FF0000"/>
        </w:rPr>
        <w:t>Světlo spravedlivých radostně září, kdežto svévolníkům svítilna hasne.</w:t>
      </w:r>
      <w:r w:rsidRPr="00AD08CE">
        <w:rPr>
          <w:color w:val="FF0000"/>
        </w:rPr>
        <w:t>“</w:t>
      </w:r>
    </w:p>
    <w:p w:rsidR="001E2931" w:rsidRDefault="00E60E10" w:rsidP="00811682">
      <w:pPr>
        <w:tabs>
          <w:tab w:val="left" w:pos="7170"/>
        </w:tabs>
      </w:pPr>
      <w:r>
        <w:t xml:space="preserve">Jsou spravedliví ti, </w:t>
      </w:r>
      <w:r w:rsidR="00AD08CE">
        <w:t xml:space="preserve">kdo jsou smutní nebo </w:t>
      </w:r>
      <w:r w:rsidR="001600BF">
        <w:t xml:space="preserve">jsou </w:t>
      </w:r>
      <w:r w:rsidR="00AD08CE">
        <w:t>šťastní? Jsou šťastní</w:t>
      </w:r>
      <w:r>
        <w:t>.</w:t>
      </w:r>
    </w:p>
    <w:p w:rsidR="00FF0577" w:rsidRPr="00F62C54" w:rsidRDefault="00FF0577" w:rsidP="00811682">
      <w:pPr>
        <w:tabs>
          <w:tab w:val="left" w:pos="7170"/>
        </w:tabs>
        <w:rPr>
          <w:color w:val="FF0000"/>
        </w:rPr>
      </w:pPr>
      <w:r w:rsidRPr="00F62C54">
        <w:rPr>
          <w:color w:val="FF0000"/>
        </w:rPr>
        <w:t>J 3,16: „</w:t>
      </w:r>
      <w:r w:rsidRPr="00F62C54">
        <w:rPr>
          <w:rStyle w:val="cv"/>
          <w:color w:val="FF0000"/>
        </w:rPr>
        <w:t xml:space="preserve">Nebo tak Bůh miloval svět, že Syna svého jednorozeného dal, aby každý, kdož věří v něho, nezahynul, </w:t>
      </w:r>
      <w:r w:rsidRPr="00F62C54">
        <w:rPr>
          <w:rStyle w:val="cv"/>
          <w:b/>
          <w:color w:val="FF0000"/>
          <w:u w:val="single"/>
        </w:rPr>
        <w:t>ale</w:t>
      </w:r>
      <w:r w:rsidR="00F62C54">
        <w:rPr>
          <w:rStyle w:val="cv"/>
          <w:color w:val="FF0000"/>
        </w:rPr>
        <w:t xml:space="preserve">“ </w:t>
      </w:r>
      <w:r w:rsidR="00F62C54" w:rsidRPr="00F62C54">
        <w:rPr>
          <w:rStyle w:val="cv"/>
        </w:rPr>
        <w:t>– opět je tady</w:t>
      </w:r>
      <w:r w:rsidR="00AD08CE">
        <w:rPr>
          <w:rStyle w:val="cv"/>
        </w:rPr>
        <w:t xml:space="preserve"> „ale“</w:t>
      </w:r>
      <w:r w:rsidR="001600BF">
        <w:rPr>
          <w:rStyle w:val="cv"/>
        </w:rPr>
        <w:t xml:space="preserve"> –</w:t>
      </w:r>
      <w:r w:rsidR="00F62C54" w:rsidRPr="00F62C54">
        <w:rPr>
          <w:rStyle w:val="cv"/>
        </w:rPr>
        <w:t xml:space="preserve"> kontrast</w:t>
      </w:r>
      <w:r w:rsidR="00AD08CE">
        <w:rPr>
          <w:rStyle w:val="cv"/>
        </w:rPr>
        <w:t xml:space="preserve"> mezi zahynutím nebo věčným životem. Svět má na výběr </w:t>
      </w:r>
      <w:r w:rsidR="005A1C91">
        <w:rPr>
          <w:rStyle w:val="cv"/>
        </w:rPr>
        <w:t xml:space="preserve">jednu z těchto dvou možností </w:t>
      </w:r>
      <w:r w:rsidR="00AD08CE">
        <w:rPr>
          <w:rStyle w:val="cv"/>
        </w:rPr>
        <w:t>– žít věčně</w:t>
      </w:r>
      <w:r w:rsidR="00F62C54" w:rsidRPr="00F62C54">
        <w:rPr>
          <w:rStyle w:val="cv"/>
        </w:rPr>
        <w:t xml:space="preserve"> </w:t>
      </w:r>
      <w:r w:rsidR="005A1C91">
        <w:rPr>
          <w:rStyle w:val="cv"/>
        </w:rPr>
        <w:t>nebo zahynout.</w:t>
      </w:r>
      <w:r w:rsidR="00F62C54" w:rsidRPr="00F62C54">
        <w:rPr>
          <w:rStyle w:val="cv"/>
        </w:rPr>
        <w:t xml:space="preserve"> </w:t>
      </w:r>
      <w:r w:rsidR="00F62C54">
        <w:rPr>
          <w:rStyle w:val="cv"/>
          <w:color w:val="FF0000"/>
        </w:rPr>
        <w:t>„</w:t>
      </w:r>
      <w:r w:rsidRPr="00F62C54">
        <w:rPr>
          <w:rStyle w:val="cv"/>
          <w:color w:val="FF0000"/>
        </w:rPr>
        <w:t>měl život věčný.“</w:t>
      </w:r>
    </w:p>
    <w:p w:rsidR="001E2931" w:rsidRPr="005A1C91" w:rsidRDefault="001E2931" w:rsidP="00811682">
      <w:pPr>
        <w:tabs>
          <w:tab w:val="left" w:pos="7170"/>
        </w:tabs>
        <w:rPr>
          <w:color w:val="FF0000"/>
        </w:rPr>
      </w:pPr>
      <w:proofErr w:type="spellStart"/>
      <w:r w:rsidRPr="005A1C91">
        <w:rPr>
          <w:color w:val="FF0000"/>
        </w:rPr>
        <w:t>Př</w:t>
      </w:r>
      <w:proofErr w:type="spellEnd"/>
      <w:r w:rsidRPr="005A1C91">
        <w:rPr>
          <w:color w:val="FF0000"/>
        </w:rPr>
        <w:t xml:space="preserve"> 13,13: „Kdož pohrdá slovem </w:t>
      </w:r>
      <w:r w:rsidRPr="005A1C91">
        <w:rPr>
          <w:rStyle w:val="Zvraznn"/>
          <w:color w:val="FF0000"/>
        </w:rPr>
        <w:t>Božím</w:t>
      </w:r>
      <w:r w:rsidRPr="005A1C91">
        <w:rPr>
          <w:color w:val="FF0000"/>
        </w:rPr>
        <w:t xml:space="preserve">, sám sobě škodí; ale kdož se bojí přikázaní, odplaceno </w:t>
      </w:r>
      <w:r w:rsidRPr="005A1C91">
        <w:rPr>
          <w:rStyle w:val="Zvraznn"/>
          <w:color w:val="FF0000"/>
        </w:rPr>
        <w:t>mu</w:t>
      </w:r>
      <w:r w:rsidRPr="005A1C91">
        <w:rPr>
          <w:color w:val="FF0000"/>
        </w:rPr>
        <w:t xml:space="preserve"> bude.“</w:t>
      </w:r>
    </w:p>
    <w:p w:rsidR="001E2931" w:rsidRDefault="00443B97" w:rsidP="00811682">
      <w:pPr>
        <w:tabs>
          <w:tab w:val="left" w:pos="7170"/>
        </w:tabs>
      </w:pPr>
      <w:r>
        <w:t>Tato část hovoří o odměně: „</w:t>
      </w:r>
      <w:r w:rsidR="005A1C91">
        <w:t>S</w:t>
      </w:r>
      <w:r>
        <w:t>pravedliv</w:t>
      </w:r>
      <w:r w:rsidR="005A1C91">
        <w:t>í se budou radovat, budou odměněni.</w:t>
      </w:r>
      <w:r w:rsidR="006B5D94">
        <w:t>“</w:t>
      </w:r>
      <w:r w:rsidR="005A1C91">
        <w:t xml:space="preserve"> A pak čteme v Přísloví 13,20:</w:t>
      </w:r>
    </w:p>
    <w:p w:rsidR="000A1AFB" w:rsidRPr="00F168E2" w:rsidRDefault="005A1C91" w:rsidP="00811682">
      <w:pPr>
        <w:tabs>
          <w:tab w:val="left" w:pos="7170"/>
        </w:tabs>
        <w:rPr>
          <w:color w:val="FF0000"/>
        </w:rPr>
      </w:pPr>
      <w:proofErr w:type="spellStart"/>
      <w:r w:rsidRPr="00F168E2">
        <w:rPr>
          <w:color w:val="FF0000"/>
        </w:rPr>
        <w:t>Př</w:t>
      </w:r>
      <w:proofErr w:type="spellEnd"/>
      <w:r w:rsidRPr="00F168E2">
        <w:rPr>
          <w:color w:val="FF0000"/>
        </w:rPr>
        <w:t xml:space="preserve"> 13,20: „Kdo chodí s moudrými, bude moudrý; ale kdo tovaryší s blázny, </w:t>
      </w:r>
      <w:proofErr w:type="spellStart"/>
      <w:r w:rsidRPr="00F168E2">
        <w:rPr>
          <w:color w:val="FF0000"/>
        </w:rPr>
        <w:t>setřín</w:t>
      </w:r>
      <w:proofErr w:type="spellEnd"/>
      <w:r w:rsidRPr="00F168E2">
        <w:rPr>
          <w:color w:val="FF0000"/>
        </w:rPr>
        <w:t xml:space="preserve"> bude.“</w:t>
      </w:r>
    </w:p>
    <w:p w:rsidR="005A1C91" w:rsidRDefault="005A1C91" w:rsidP="00811682">
      <w:pPr>
        <w:tabs>
          <w:tab w:val="left" w:pos="7170"/>
        </w:tabs>
      </w:pPr>
      <w:r>
        <w:t xml:space="preserve">Máme tady dva extrémy: Jedni se radují, jsou odměněni, jsou moudří a pak tu máme ty, kdo budou </w:t>
      </w:r>
      <w:proofErr w:type="spellStart"/>
      <w:r>
        <w:t>setříni</w:t>
      </w:r>
      <w:proofErr w:type="spellEnd"/>
      <w:r>
        <w:t xml:space="preserve">, světlo jim zhasne a zahynou. To připomíná závěrečnou výzvu, kterou vyslovil Mojžíš, když se postavil před Izrael a řekl: „Slyš Izraeli, dnes jsem před tebe postavil dvě možnosti: na jedné straně </w:t>
      </w:r>
      <w:r w:rsidR="002F70FD">
        <w:t>je</w:t>
      </w:r>
      <w:r>
        <w:t xml:space="preserve"> život, dobro, požehnání a na druhé straně je smrt, zlo a </w:t>
      </w:r>
      <w:r w:rsidR="00206EA1">
        <w:t>prokletí</w:t>
      </w:r>
      <w:r>
        <w:t>.</w:t>
      </w:r>
      <w:r w:rsidR="00206EA1">
        <w:t xml:space="preserve">“ Máme </w:t>
      </w:r>
      <w:r w:rsidR="001600BF">
        <w:t xml:space="preserve">tedy </w:t>
      </w:r>
      <w:r w:rsidR="00206EA1">
        <w:t>cestu spravedlivých - život, dobro, požehnání nebo cestu bezbožných – smrt, zlo a prokletí. Zdá se vám to těžká volba? Kterou cestu si ale vybírá svět?</w:t>
      </w:r>
    </w:p>
    <w:p w:rsidR="00206EA1" w:rsidRDefault="00206EA1" w:rsidP="00811682">
      <w:pPr>
        <w:tabs>
          <w:tab w:val="left" w:pos="7170"/>
        </w:tabs>
      </w:pPr>
      <w:r>
        <w:t>Dělají bláznivou volbu zla – sobecké sebeuspokojování, smrt, zlo a prokletí.</w:t>
      </w:r>
    </w:p>
    <w:p w:rsidR="00206EA1" w:rsidRDefault="00206EA1" w:rsidP="00811682">
      <w:pPr>
        <w:tabs>
          <w:tab w:val="left" w:pos="7170"/>
        </w:tabs>
      </w:pPr>
      <w:r>
        <w:t>Šalomoun řekl: „</w:t>
      </w:r>
      <w:r w:rsidR="006B5D94">
        <w:t>Dělejte to, co dělají spravedliví. Vyberte</w:t>
      </w:r>
      <w:r>
        <w:t xml:space="preserve"> si lepší život teď a věčný život </w:t>
      </w:r>
      <w:r w:rsidR="000B649A">
        <w:t>–</w:t>
      </w:r>
      <w:r>
        <w:t xml:space="preserve"> ži</w:t>
      </w:r>
      <w:r w:rsidR="000B649A">
        <w:t>vot, dobro a požehnání</w:t>
      </w:r>
      <w:r w:rsidR="006B5D94">
        <w:t xml:space="preserve"> –</w:t>
      </w:r>
      <w:r w:rsidR="000B649A">
        <w:t xml:space="preserve"> navěky.</w:t>
      </w:r>
    </w:p>
    <w:p w:rsidR="000B649A" w:rsidRDefault="000B649A" w:rsidP="00811682">
      <w:pPr>
        <w:tabs>
          <w:tab w:val="left" w:pos="7170"/>
        </w:tabs>
      </w:pPr>
      <w:r>
        <w:t>Ve všech Příslovích vidíme tento kontrast mezi životem</w:t>
      </w:r>
      <w:r w:rsidR="00AA41A5">
        <w:t xml:space="preserve"> spravedlivých a životem blázna –</w:t>
      </w:r>
      <w:r>
        <w:t xml:space="preserve"> bezbožného.</w:t>
      </w:r>
    </w:p>
    <w:p w:rsidR="000A1AFB" w:rsidRDefault="000A1AFB" w:rsidP="00811682">
      <w:pPr>
        <w:tabs>
          <w:tab w:val="left" w:pos="7170"/>
        </w:tabs>
      </w:pPr>
    </w:p>
    <w:p w:rsidR="000A1AFB" w:rsidRDefault="000A1AFB" w:rsidP="00811682">
      <w:pPr>
        <w:tabs>
          <w:tab w:val="left" w:pos="7170"/>
        </w:tabs>
      </w:pPr>
    </w:p>
    <w:p w:rsidR="000A1AFB" w:rsidRDefault="000A1AFB" w:rsidP="00811682">
      <w:pPr>
        <w:tabs>
          <w:tab w:val="left" w:pos="7170"/>
        </w:tabs>
      </w:pPr>
    </w:p>
    <w:sectPr w:rsidR="000A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85E"/>
    <w:rsid w:val="000278A6"/>
    <w:rsid w:val="000313DF"/>
    <w:rsid w:val="00044BB5"/>
    <w:rsid w:val="00065611"/>
    <w:rsid w:val="00077BBB"/>
    <w:rsid w:val="000A1AFB"/>
    <w:rsid w:val="000B649A"/>
    <w:rsid w:val="000C7F71"/>
    <w:rsid w:val="000F159F"/>
    <w:rsid w:val="001061C0"/>
    <w:rsid w:val="00126F07"/>
    <w:rsid w:val="00142FD2"/>
    <w:rsid w:val="001600BF"/>
    <w:rsid w:val="0019606A"/>
    <w:rsid w:val="001A643B"/>
    <w:rsid w:val="001C17B3"/>
    <w:rsid w:val="001C5398"/>
    <w:rsid w:val="001E2931"/>
    <w:rsid w:val="00206EA1"/>
    <w:rsid w:val="00212F7C"/>
    <w:rsid w:val="00216274"/>
    <w:rsid w:val="00222A30"/>
    <w:rsid w:val="002C0E91"/>
    <w:rsid w:val="002F5BAC"/>
    <w:rsid w:val="002F70FD"/>
    <w:rsid w:val="00310CBD"/>
    <w:rsid w:val="00332456"/>
    <w:rsid w:val="00343419"/>
    <w:rsid w:val="003527F6"/>
    <w:rsid w:val="003609E8"/>
    <w:rsid w:val="00362692"/>
    <w:rsid w:val="00364528"/>
    <w:rsid w:val="003A3ED1"/>
    <w:rsid w:val="003C477A"/>
    <w:rsid w:val="003D01EA"/>
    <w:rsid w:val="003D2B56"/>
    <w:rsid w:val="003E5FD5"/>
    <w:rsid w:val="003E6E9C"/>
    <w:rsid w:val="0044002E"/>
    <w:rsid w:val="00443B97"/>
    <w:rsid w:val="004A3DD5"/>
    <w:rsid w:val="004C24D3"/>
    <w:rsid w:val="004E6D91"/>
    <w:rsid w:val="004F482C"/>
    <w:rsid w:val="005061EB"/>
    <w:rsid w:val="0051004A"/>
    <w:rsid w:val="00544696"/>
    <w:rsid w:val="00560746"/>
    <w:rsid w:val="00593883"/>
    <w:rsid w:val="0059557F"/>
    <w:rsid w:val="005A1C91"/>
    <w:rsid w:val="005C748E"/>
    <w:rsid w:val="005F6C2E"/>
    <w:rsid w:val="00644ED5"/>
    <w:rsid w:val="00651B73"/>
    <w:rsid w:val="006536CE"/>
    <w:rsid w:val="00663629"/>
    <w:rsid w:val="00671A40"/>
    <w:rsid w:val="0067722B"/>
    <w:rsid w:val="0068388C"/>
    <w:rsid w:val="006B5D94"/>
    <w:rsid w:val="006F65C7"/>
    <w:rsid w:val="00717A17"/>
    <w:rsid w:val="00722DD1"/>
    <w:rsid w:val="007360A2"/>
    <w:rsid w:val="00750673"/>
    <w:rsid w:val="0078136E"/>
    <w:rsid w:val="0078532F"/>
    <w:rsid w:val="00786AFD"/>
    <w:rsid w:val="00801096"/>
    <w:rsid w:val="00811682"/>
    <w:rsid w:val="008251B1"/>
    <w:rsid w:val="00841F46"/>
    <w:rsid w:val="008557B1"/>
    <w:rsid w:val="00876228"/>
    <w:rsid w:val="008822D3"/>
    <w:rsid w:val="00884F60"/>
    <w:rsid w:val="00885438"/>
    <w:rsid w:val="008B293E"/>
    <w:rsid w:val="008B3F08"/>
    <w:rsid w:val="008C25B4"/>
    <w:rsid w:val="008D073A"/>
    <w:rsid w:val="008D6BC7"/>
    <w:rsid w:val="00911C3F"/>
    <w:rsid w:val="00922285"/>
    <w:rsid w:val="00926BD1"/>
    <w:rsid w:val="009936F9"/>
    <w:rsid w:val="009C090B"/>
    <w:rsid w:val="009C459B"/>
    <w:rsid w:val="009C6DBC"/>
    <w:rsid w:val="00A102B9"/>
    <w:rsid w:val="00A25881"/>
    <w:rsid w:val="00A34F20"/>
    <w:rsid w:val="00A3509E"/>
    <w:rsid w:val="00A44362"/>
    <w:rsid w:val="00A444DF"/>
    <w:rsid w:val="00A613C8"/>
    <w:rsid w:val="00A652C7"/>
    <w:rsid w:val="00A674A9"/>
    <w:rsid w:val="00A916CB"/>
    <w:rsid w:val="00AA326A"/>
    <w:rsid w:val="00AA41A5"/>
    <w:rsid w:val="00AD08CE"/>
    <w:rsid w:val="00AE53EA"/>
    <w:rsid w:val="00AF5DF3"/>
    <w:rsid w:val="00B560E2"/>
    <w:rsid w:val="00BB178F"/>
    <w:rsid w:val="00BB3905"/>
    <w:rsid w:val="00BB39E3"/>
    <w:rsid w:val="00BB730A"/>
    <w:rsid w:val="00C00B36"/>
    <w:rsid w:val="00C0404B"/>
    <w:rsid w:val="00C343D6"/>
    <w:rsid w:val="00C460DB"/>
    <w:rsid w:val="00C46AC5"/>
    <w:rsid w:val="00C56045"/>
    <w:rsid w:val="00C856BE"/>
    <w:rsid w:val="00CB298E"/>
    <w:rsid w:val="00D03208"/>
    <w:rsid w:val="00D27175"/>
    <w:rsid w:val="00D669A4"/>
    <w:rsid w:val="00D76E3D"/>
    <w:rsid w:val="00DB0E09"/>
    <w:rsid w:val="00DF10FF"/>
    <w:rsid w:val="00E1617C"/>
    <w:rsid w:val="00E20E07"/>
    <w:rsid w:val="00E23820"/>
    <w:rsid w:val="00E3157B"/>
    <w:rsid w:val="00E3185E"/>
    <w:rsid w:val="00E32243"/>
    <w:rsid w:val="00E55B91"/>
    <w:rsid w:val="00E60E10"/>
    <w:rsid w:val="00EA72A1"/>
    <w:rsid w:val="00EE2069"/>
    <w:rsid w:val="00EE5E79"/>
    <w:rsid w:val="00F04C94"/>
    <w:rsid w:val="00F11C8B"/>
    <w:rsid w:val="00F168E2"/>
    <w:rsid w:val="00F22F72"/>
    <w:rsid w:val="00F25B9F"/>
    <w:rsid w:val="00F26B91"/>
    <w:rsid w:val="00F62C54"/>
    <w:rsid w:val="00F803BD"/>
    <w:rsid w:val="00FA181E"/>
    <w:rsid w:val="00FA379E"/>
    <w:rsid w:val="00FC2478"/>
    <w:rsid w:val="00FD44B6"/>
    <w:rsid w:val="00FF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D27175"/>
  </w:style>
  <w:style w:type="character" w:styleId="Zvraznn">
    <w:name w:val="Emphasis"/>
    <w:basedOn w:val="Standardnpsmoodstavce"/>
    <w:uiPriority w:val="20"/>
    <w:qFormat/>
    <w:rsid w:val="00D27175"/>
    <w:rPr>
      <w:i/>
      <w:iCs/>
    </w:rPr>
  </w:style>
  <w:style w:type="character" w:customStyle="1" w:styleId="cisloverse">
    <w:name w:val="cisloverse"/>
    <w:basedOn w:val="Standardnpsmoodstavce"/>
    <w:rsid w:val="00364528"/>
  </w:style>
  <w:style w:type="character" w:styleId="Hypertextovodkaz">
    <w:name w:val="Hyperlink"/>
    <w:basedOn w:val="Standardnpsmoodstavce"/>
    <w:uiPriority w:val="99"/>
    <w:unhideWhenUsed/>
    <w:rsid w:val="00C56045"/>
    <w:rPr>
      <w:color w:val="0000FF" w:themeColor="hyperlink"/>
      <w:u w:val="single"/>
    </w:rPr>
  </w:style>
  <w:style w:type="character" w:customStyle="1" w:styleId="highlight">
    <w:name w:val="highlight"/>
    <w:basedOn w:val="Standardnpsmoodstavce"/>
    <w:rsid w:val="00310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D27175"/>
  </w:style>
  <w:style w:type="character" w:styleId="Zvraznn">
    <w:name w:val="Emphasis"/>
    <w:basedOn w:val="Standardnpsmoodstavce"/>
    <w:uiPriority w:val="20"/>
    <w:qFormat/>
    <w:rsid w:val="00D27175"/>
    <w:rPr>
      <w:i/>
      <w:iCs/>
    </w:rPr>
  </w:style>
  <w:style w:type="character" w:customStyle="1" w:styleId="cisloverse">
    <w:name w:val="cisloverse"/>
    <w:basedOn w:val="Standardnpsmoodstavce"/>
    <w:rsid w:val="00364528"/>
  </w:style>
  <w:style w:type="character" w:styleId="Hypertextovodkaz">
    <w:name w:val="Hyperlink"/>
    <w:basedOn w:val="Standardnpsmoodstavce"/>
    <w:uiPriority w:val="99"/>
    <w:unhideWhenUsed/>
    <w:rsid w:val="00C56045"/>
    <w:rPr>
      <w:color w:val="0000FF" w:themeColor="hyperlink"/>
      <w:u w:val="single"/>
    </w:rPr>
  </w:style>
  <w:style w:type="character" w:customStyle="1" w:styleId="highlight">
    <w:name w:val="highlight"/>
    <w:basedOn w:val="Standardnpsmoodstavce"/>
    <w:rsid w:val="00310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1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dventistworld.org/2014/august/the-human-voic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4376</Words>
  <Characters>25824</Characters>
  <Application>Microsoft Office Word</Application>
  <DocSecurity>0</DocSecurity>
  <Lines>215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</cp:revision>
  <dcterms:created xsi:type="dcterms:W3CDTF">2015-01-28T20:26:00Z</dcterms:created>
  <dcterms:modified xsi:type="dcterms:W3CDTF">2015-01-28T20:26:00Z</dcterms:modified>
</cp:coreProperties>
</file>