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1" w:rsidRPr="00D30DE5" w:rsidRDefault="00B42789">
      <w:pPr>
        <w:rPr>
          <w:b/>
          <w:sz w:val="32"/>
        </w:rPr>
      </w:pPr>
      <w:r w:rsidRPr="00D30DE5">
        <w:rPr>
          <w:b/>
          <w:sz w:val="32"/>
        </w:rPr>
        <w:t>L 3 – Když se ti hroutí svět (Iz 7)</w:t>
      </w:r>
    </w:p>
    <w:p w:rsidR="00934105" w:rsidRDefault="00934105" w:rsidP="00934105">
      <w:r>
        <w:t>Kazatel: Shawn Brummund, kazatel, oddělení pro rodinu, sbor Granite Bay</w:t>
      </w:r>
    </w:p>
    <w:p w:rsidR="00E20555" w:rsidRDefault="00E20555" w:rsidP="00934105"/>
    <w:p w:rsidR="00E20555" w:rsidRDefault="00E20555" w:rsidP="00E75637">
      <w:r>
        <w:t>Kazatel Jëan Ross:</w:t>
      </w:r>
    </w:p>
    <w:p w:rsidR="00E75637" w:rsidRDefault="00E75637" w:rsidP="00E75637">
      <w:r>
        <w:t xml:space="preserve">Dobré ráno, přátelé. Vítejte v Sobotní škole ve sboru církve Adventistů sedmého dne v Granite Bay, v Kalifornii. Vítám celou naši třídu na celém světě. Víme, že i naši členové sboru v Granite Bay se dívají také on-line a zdravíme i vás. Děkujeme všem, kdo s námi studují. Máme velmi důležitou Lekci. Studujeme </w:t>
      </w:r>
      <w:r w:rsidR="00D30DE5">
        <w:t>knihu</w:t>
      </w:r>
      <w:r>
        <w:t xml:space="preserve"> Izajáš a dnes jsme u Lekce 3, která se nazývá „Když se ti hroutí svět“. To je velice vhodná Lekce vzhledem k tomu, co se děje </w:t>
      </w:r>
      <w:r w:rsidR="00D30DE5">
        <w:t xml:space="preserve">dnes </w:t>
      </w:r>
      <w:r>
        <w:t>v</w:t>
      </w:r>
      <w:r w:rsidR="00266D9F">
        <w:t>e</w:t>
      </w:r>
      <w:r>
        <w:t>  světě.</w:t>
      </w:r>
    </w:p>
    <w:p w:rsidR="00776AD8" w:rsidRDefault="00776AD8" w:rsidP="00E75637">
      <w:r>
        <w:t>Skloňme se k modlitbě:</w:t>
      </w:r>
    </w:p>
    <w:p w:rsidR="00776AD8" w:rsidRPr="00266D9F" w:rsidRDefault="00776AD8" w:rsidP="00E75637">
      <w:pPr>
        <w:rPr>
          <w:color w:val="00B050"/>
        </w:rPr>
      </w:pPr>
      <w:r w:rsidRPr="00266D9F">
        <w:rPr>
          <w:color w:val="00B050"/>
        </w:rPr>
        <w:t>„Milý Otče v</w:t>
      </w:r>
      <w:r w:rsidR="00266D9F" w:rsidRPr="00266D9F">
        <w:rPr>
          <w:color w:val="00B050"/>
        </w:rPr>
        <w:t> </w:t>
      </w:r>
      <w:r w:rsidRPr="00266D9F">
        <w:rPr>
          <w:color w:val="00B050"/>
        </w:rPr>
        <w:t>nebesích</w:t>
      </w:r>
      <w:r w:rsidR="00266D9F" w:rsidRPr="00266D9F">
        <w:rPr>
          <w:color w:val="00B050"/>
        </w:rPr>
        <w:t>,</w:t>
      </w:r>
      <w:r w:rsidRPr="00266D9F">
        <w:rPr>
          <w:color w:val="00B050"/>
        </w:rPr>
        <w:t xml:space="preserve"> </w:t>
      </w:r>
      <w:r w:rsidR="00266D9F" w:rsidRPr="00266D9F">
        <w:rPr>
          <w:color w:val="00B050"/>
        </w:rPr>
        <w:t>j</w:t>
      </w:r>
      <w:r w:rsidRPr="00266D9F">
        <w:rPr>
          <w:color w:val="00B050"/>
        </w:rPr>
        <w:t>e to velká výsada, že můžeme přijít k</w:t>
      </w:r>
      <w:r w:rsidR="00700960" w:rsidRPr="00266D9F">
        <w:rPr>
          <w:color w:val="00B050"/>
        </w:rPr>
        <w:t> </w:t>
      </w:r>
      <w:r w:rsidRPr="00266D9F">
        <w:rPr>
          <w:color w:val="00B050"/>
        </w:rPr>
        <w:t>To</w:t>
      </w:r>
      <w:r w:rsidR="00700960" w:rsidRPr="00266D9F">
        <w:rPr>
          <w:color w:val="00B050"/>
        </w:rPr>
        <w:t>bě v den, který jsi oddělil, abychom mohli obdivovat Tvé dílo stvoření a také nové stvoření a obnovení našeho srdce a života a spočinout v</w:t>
      </w:r>
      <w:r w:rsidR="00D30DE5" w:rsidRPr="00266D9F">
        <w:rPr>
          <w:color w:val="00B050"/>
        </w:rPr>
        <w:t> </w:t>
      </w:r>
      <w:r w:rsidR="00700960" w:rsidRPr="00266D9F">
        <w:rPr>
          <w:color w:val="00B050"/>
        </w:rPr>
        <w:t>Tvých</w:t>
      </w:r>
      <w:r w:rsidR="00D30DE5" w:rsidRPr="00266D9F">
        <w:rPr>
          <w:color w:val="00B050"/>
        </w:rPr>
        <w:t xml:space="preserve"> věčných</w:t>
      </w:r>
      <w:r w:rsidR="00700960" w:rsidRPr="00266D9F">
        <w:rPr>
          <w:color w:val="00B050"/>
        </w:rPr>
        <w:t xml:space="preserve"> rukou bez obav z budoucnosti, protože víme, kdo nás až dodnes </w:t>
      </w:r>
      <w:r w:rsidR="00266D9F" w:rsidRPr="00266D9F">
        <w:rPr>
          <w:color w:val="00B050"/>
        </w:rPr>
        <w:t xml:space="preserve">vedl </w:t>
      </w:r>
      <w:r w:rsidR="00700960" w:rsidRPr="00266D9F">
        <w:rPr>
          <w:color w:val="00B050"/>
        </w:rPr>
        <w:t>a stále nás vede.</w:t>
      </w:r>
    </w:p>
    <w:p w:rsidR="00700960" w:rsidRPr="00266D9F" w:rsidRDefault="00700960" w:rsidP="00E75637">
      <w:pPr>
        <w:rPr>
          <w:color w:val="00B050"/>
        </w:rPr>
      </w:pPr>
      <w:r w:rsidRPr="00266D9F">
        <w:rPr>
          <w:color w:val="00B050"/>
        </w:rPr>
        <w:t>Prosíme Tě, Pane, buď s námi během dnešního studia. Buď, prosím, s kazatelem Shawnem a veď nás Svým Duchem Svatým při studiu. O to tě prosíme v Ježíšově jménu. Amen.“</w:t>
      </w:r>
    </w:p>
    <w:p w:rsidR="00D30DE5" w:rsidRDefault="00D30DE5" w:rsidP="00E75637"/>
    <w:p w:rsidR="00D30DE5" w:rsidRDefault="00D30DE5" w:rsidP="00E75637">
      <w:r>
        <w:t>Dnes bude vyučovat náš kazatel z oddělení pro rodinu ve sboru Granite Bay, kazatel Shawn Brummund.</w:t>
      </w:r>
    </w:p>
    <w:p w:rsidR="00700960" w:rsidRDefault="00700960" w:rsidP="00E75637"/>
    <w:p w:rsidR="00700960" w:rsidRDefault="00266D9F" w:rsidP="00E75637">
      <w:r>
        <w:t xml:space="preserve">Kazatel </w:t>
      </w:r>
      <w:r w:rsidR="00700960">
        <w:t>Shawn Brummund</w:t>
      </w:r>
      <w:r>
        <w:t>:</w:t>
      </w:r>
    </w:p>
    <w:p w:rsidR="00700960" w:rsidRDefault="00700960" w:rsidP="00E75637">
      <w:r>
        <w:t>Dobré ráno všem. Je krásné, že jsme se mohli opět sejít ke studiu jedné z nejmocnějších kapitol v knize Izajáš.</w:t>
      </w:r>
    </w:p>
    <w:p w:rsidR="00700960" w:rsidRDefault="00700960" w:rsidP="00E75637">
      <w:r>
        <w:t>Jelikož máme málo času a musíme toho</w:t>
      </w:r>
      <w:r w:rsidR="00E20555">
        <w:t xml:space="preserve"> dnes ráno</w:t>
      </w:r>
      <w:r>
        <w:t xml:space="preserve"> mnoho probrat</w:t>
      </w:r>
      <w:r w:rsidR="00D87A64">
        <w:t>, otevřeme si rovnou Bibli v kapitole 7 knihy Izajáš a přečteme si</w:t>
      </w:r>
      <w:r w:rsidR="00E20555">
        <w:t xml:space="preserve"> nej</w:t>
      </w:r>
      <w:r w:rsidR="00266D9F">
        <w:t>dřív</w:t>
      </w:r>
      <w:r w:rsidR="00D87A64">
        <w:t xml:space="preserve"> první 2 verše.</w:t>
      </w:r>
    </w:p>
    <w:p w:rsidR="00C01A70" w:rsidRDefault="00C01A70" w:rsidP="00E75637"/>
    <w:p w:rsidR="00C01A70" w:rsidRPr="00C01A70" w:rsidRDefault="00C01A70" w:rsidP="00E75637">
      <w:pPr>
        <w:rPr>
          <w:b/>
        </w:rPr>
      </w:pPr>
      <w:r w:rsidRPr="00C01A70">
        <w:rPr>
          <w:b/>
        </w:rPr>
        <w:t>Neděle – Nebezpečí ze severu (Iz 7,1–9)</w:t>
      </w:r>
    </w:p>
    <w:p w:rsidR="00D87A64" w:rsidRPr="00E20555" w:rsidRDefault="003852C8" w:rsidP="00E75637">
      <w:pPr>
        <w:rPr>
          <w:rStyle w:val="cv"/>
          <w:color w:val="FF0000"/>
        </w:rPr>
      </w:pPr>
      <w:r>
        <w:rPr>
          <w:color w:val="FF0000"/>
        </w:rPr>
        <w:t xml:space="preserve">ČSP – </w:t>
      </w:r>
      <w:r w:rsidR="00D87A64" w:rsidRPr="00E20555">
        <w:rPr>
          <w:color w:val="FF0000"/>
        </w:rPr>
        <w:t>I</w:t>
      </w:r>
      <w:bookmarkStart w:id="0" w:name="_GoBack"/>
      <w:bookmarkEnd w:id="0"/>
      <w:r w:rsidR="00D87A64" w:rsidRPr="00E20555">
        <w:rPr>
          <w:color w:val="FF0000"/>
        </w:rPr>
        <w:t>z 7,1.2: „</w:t>
      </w:r>
      <w:r w:rsidR="00D87A64" w:rsidRPr="00E20555">
        <w:rPr>
          <w:rStyle w:val="cv"/>
          <w:color w:val="FF0000"/>
        </w:rPr>
        <w:t>I stalo se za dnů judského krále Achaza, syna Jótama, syna Uzijášova, že vytáhl Resín, král aramejský, a Pekach, syn Remaljášův, král izraelský, do boje proti Jeruzalému. Ale nemohl ho dobýt. 2 A domu Davidovu</w:t>
      </w:r>
      <w:r w:rsidR="009A69D0" w:rsidRPr="00E20555">
        <w:rPr>
          <w:rStyle w:val="cv"/>
          <w:color w:val="FF0000"/>
        </w:rPr>
        <w:t>“</w:t>
      </w:r>
      <w:r w:rsidR="009A69D0">
        <w:rPr>
          <w:rStyle w:val="cv"/>
        </w:rPr>
        <w:t xml:space="preserve"> – Rodině Achaza, pra- pra- pravnuka krále Davida. –</w:t>
      </w:r>
      <w:r w:rsidR="00D87A64">
        <w:rPr>
          <w:rStyle w:val="cv"/>
        </w:rPr>
        <w:t xml:space="preserve"> </w:t>
      </w:r>
      <w:r w:rsidR="009A69D0" w:rsidRPr="00E20555">
        <w:rPr>
          <w:rStyle w:val="cv"/>
          <w:color w:val="FF0000"/>
        </w:rPr>
        <w:t>„</w:t>
      </w:r>
      <w:r w:rsidR="00E20555" w:rsidRPr="00E20555">
        <w:rPr>
          <w:rStyle w:val="cv"/>
          <w:color w:val="FF0000"/>
        </w:rPr>
        <w:t xml:space="preserve">domu Davidovu </w:t>
      </w:r>
      <w:r w:rsidR="00D87A64" w:rsidRPr="00E20555">
        <w:rPr>
          <w:rStyle w:val="cv"/>
          <w:color w:val="FF0000"/>
        </w:rPr>
        <w:t>bylo oznámeno: Aram se spojil s Efrajimem. Srdce krále i srdce jeho lidu se roztřáslo, jako se třesou lesní stromy ve větru.</w:t>
      </w:r>
      <w:r w:rsidR="009A69D0" w:rsidRPr="00E20555">
        <w:rPr>
          <w:rStyle w:val="cv"/>
          <w:color w:val="FF0000"/>
        </w:rPr>
        <w:t>“</w:t>
      </w:r>
    </w:p>
    <w:p w:rsidR="009A69D0" w:rsidRDefault="009A69D0" w:rsidP="00E75637">
      <w:pPr>
        <w:rPr>
          <w:rStyle w:val="cv"/>
        </w:rPr>
      </w:pPr>
      <w:r>
        <w:rPr>
          <w:rStyle w:val="cv"/>
        </w:rPr>
        <w:lastRenderedPageBreak/>
        <w:t>Abychom mohli</w:t>
      </w:r>
      <w:r w:rsidR="00266D9F">
        <w:rPr>
          <w:rStyle w:val="cv"/>
        </w:rPr>
        <w:t xml:space="preserve"> lépe</w:t>
      </w:r>
      <w:r>
        <w:rPr>
          <w:rStyle w:val="cv"/>
        </w:rPr>
        <w:t xml:space="preserve"> porozumět, co tyto a následující verše znamenají, </w:t>
      </w:r>
      <w:r w:rsidR="00266D9F">
        <w:rPr>
          <w:rStyle w:val="cv"/>
        </w:rPr>
        <w:t xml:space="preserve">rád </w:t>
      </w:r>
      <w:r>
        <w:rPr>
          <w:rStyle w:val="cv"/>
        </w:rPr>
        <w:t xml:space="preserve">bych vám </w:t>
      </w:r>
      <w:r w:rsidR="00266D9F">
        <w:rPr>
          <w:rStyle w:val="cv"/>
        </w:rPr>
        <w:t>předložil</w:t>
      </w:r>
      <w:r>
        <w:rPr>
          <w:rStyle w:val="cv"/>
        </w:rPr>
        <w:t xml:space="preserve"> velice důležitý </w:t>
      </w:r>
      <w:r w:rsidR="00E20555">
        <w:rPr>
          <w:rStyle w:val="cv"/>
        </w:rPr>
        <w:t xml:space="preserve">historický </w:t>
      </w:r>
      <w:r>
        <w:rPr>
          <w:rStyle w:val="cv"/>
        </w:rPr>
        <w:t xml:space="preserve">kontext. Tak si to budeme moci zasadit do </w:t>
      </w:r>
      <w:r w:rsidR="00E20555">
        <w:rPr>
          <w:rStyle w:val="cv"/>
        </w:rPr>
        <w:t xml:space="preserve">širších </w:t>
      </w:r>
      <w:r>
        <w:rPr>
          <w:rStyle w:val="cv"/>
        </w:rPr>
        <w:t>souvislostí. Vraťme se asi o 200 let v </w:t>
      </w:r>
      <w:r w:rsidR="00E20555">
        <w:rPr>
          <w:rStyle w:val="cv"/>
        </w:rPr>
        <w:t>dějinách</w:t>
      </w:r>
      <w:r>
        <w:rPr>
          <w:rStyle w:val="cv"/>
        </w:rPr>
        <w:t xml:space="preserve"> k jednomu z nejznámějších králů</w:t>
      </w:r>
      <w:r w:rsidR="00266D9F">
        <w:rPr>
          <w:rStyle w:val="cv"/>
        </w:rPr>
        <w:t xml:space="preserve"> Izraele</w:t>
      </w:r>
      <w:r>
        <w:rPr>
          <w:rStyle w:val="cv"/>
        </w:rPr>
        <w:t>, ke králi Šalomounovi.</w:t>
      </w:r>
    </w:p>
    <w:p w:rsidR="00C611D9" w:rsidRDefault="00C611D9" w:rsidP="00E75637">
      <w:pPr>
        <w:rPr>
          <w:rStyle w:val="cv"/>
        </w:rPr>
      </w:pPr>
      <w:r>
        <w:rPr>
          <w:rStyle w:val="cv"/>
        </w:rPr>
        <w:t xml:space="preserve">Když Šalomoun zemřel, </w:t>
      </w:r>
      <w:r w:rsidR="00C01A70">
        <w:rPr>
          <w:rStyle w:val="cv"/>
        </w:rPr>
        <w:t>nastoupil po něm je</w:t>
      </w:r>
      <w:r>
        <w:rPr>
          <w:rStyle w:val="cv"/>
        </w:rPr>
        <w:t>ho syn R</w:t>
      </w:r>
      <w:r w:rsidR="00C01A70">
        <w:rPr>
          <w:rStyle w:val="cv"/>
        </w:rPr>
        <w:t>echabe</w:t>
      </w:r>
      <w:r>
        <w:rPr>
          <w:rStyle w:val="cv"/>
        </w:rPr>
        <w:t>ám</w:t>
      </w:r>
      <w:r w:rsidR="00C01A70">
        <w:rPr>
          <w:rStyle w:val="cv"/>
        </w:rPr>
        <w:t>. Ten</w:t>
      </w:r>
      <w:r>
        <w:rPr>
          <w:rStyle w:val="cv"/>
        </w:rPr>
        <w:t xml:space="preserve"> učinil některá velmi špatná </w:t>
      </w:r>
      <w:r w:rsidR="00C01A70">
        <w:rPr>
          <w:rStyle w:val="cv"/>
        </w:rPr>
        <w:t xml:space="preserve">a bláznivá </w:t>
      </w:r>
      <w:r>
        <w:rPr>
          <w:rStyle w:val="cv"/>
        </w:rPr>
        <w:t>rozhodnutí</w:t>
      </w:r>
      <w:r w:rsidR="00D74171">
        <w:rPr>
          <w:rStyle w:val="cv"/>
        </w:rPr>
        <w:t xml:space="preserve"> hned na začátku</w:t>
      </w:r>
      <w:r>
        <w:rPr>
          <w:rStyle w:val="cv"/>
        </w:rPr>
        <w:t>. Kvůli tomu si znepřátelil</w:t>
      </w:r>
      <w:r w:rsidR="001F05EB">
        <w:rPr>
          <w:rStyle w:val="cv"/>
        </w:rPr>
        <w:t xml:space="preserve"> Izrael. Deset z dvanácti kmenů Izraele se proti němu obrátilo a zvolili si </w:t>
      </w:r>
      <w:r w:rsidR="005901D3">
        <w:rPr>
          <w:rStyle w:val="cv"/>
        </w:rPr>
        <w:t xml:space="preserve">za krále </w:t>
      </w:r>
      <w:r w:rsidR="00BE45D4">
        <w:rPr>
          <w:rStyle w:val="cv"/>
        </w:rPr>
        <w:t>Jarobeáma</w:t>
      </w:r>
      <w:r w:rsidR="005901D3">
        <w:rPr>
          <w:rStyle w:val="cv"/>
        </w:rPr>
        <w:t>, bývalého služebníka krále Šalomouna. Těchto deset kmenů spolu vytvořilo Severní</w:t>
      </w:r>
      <w:r w:rsidR="001F05EB">
        <w:rPr>
          <w:rStyle w:val="cv"/>
        </w:rPr>
        <w:t xml:space="preserve"> království</w:t>
      </w:r>
      <w:r w:rsidR="00F00752">
        <w:rPr>
          <w:rStyle w:val="cv"/>
        </w:rPr>
        <w:t>, Izrael</w:t>
      </w:r>
      <w:r w:rsidR="001F05EB">
        <w:rPr>
          <w:rStyle w:val="cv"/>
        </w:rPr>
        <w:t>. R</w:t>
      </w:r>
      <w:r w:rsidR="00C01A70">
        <w:rPr>
          <w:rStyle w:val="cv"/>
        </w:rPr>
        <w:t>echabe</w:t>
      </w:r>
      <w:r w:rsidR="001F05EB">
        <w:rPr>
          <w:rStyle w:val="cv"/>
        </w:rPr>
        <w:t>ámovi zůstal jenom jeho vlastní kmen, kterým byl kmen Jud</w:t>
      </w:r>
      <w:r w:rsidR="00F00752">
        <w:rPr>
          <w:rStyle w:val="cv"/>
        </w:rPr>
        <w:t>a a kmen Benjamin, které tvořily</w:t>
      </w:r>
      <w:r w:rsidR="001F05EB">
        <w:rPr>
          <w:rStyle w:val="cv"/>
        </w:rPr>
        <w:t xml:space="preserve"> Jižní království</w:t>
      </w:r>
      <w:r w:rsidR="00F00752">
        <w:rPr>
          <w:rStyle w:val="cv"/>
        </w:rPr>
        <w:t>, Judsko</w:t>
      </w:r>
      <w:r w:rsidR="001F05EB">
        <w:rPr>
          <w:rStyle w:val="cv"/>
        </w:rPr>
        <w:t>.</w:t>
      </w:r>
    </w:p>
    <w:p w:rsidR="001F05EB" w:rsidRDefault="001F05EB" w:rsidP="00E75637">
      <w:pPr>
        <w:rPr>
          <w:rStyle w:val="cv"/>
        </w:rPr>
      </w:pPr>
      <w:r>
        <w:rPr>
          <w:rStyle w:val="cv"/>
        </w:rPr>
        <w:t xml:space="preserve">Naneštěstí </w:t>
      </w:r>
      <w:r w:rsidR="00C01A70">
        <w:rPr>
          <w:rStyle w:val="cv"/>
        </w:rPr>
        <w:t>Jarobeám</w:t>
      </w:r>
      <w:r w:rsidR="00F00752">
        <w:rPr>
          <w:rStyle w:val="cv"/>
        </w:rPr>
        <w:t>, první král Severního království,</w:t>
      </w:r>
      <w:r w:rsidR="00C01A70">
        <w:rPr>
          <w:rStyle w:val="cv"/>
        </w:rPr>
        <w:t xml:space="preserve"> </w:t>
      </w:r>
      <w:r w:rsidR="002D1B36">
        <w:rPr>
          <w:rStyle w:val="cv"/>
        </w:rPr>
        <w:t xml:space="preserve">vedl </w:t>
      </w:r>
      <w:r w:rsidR="00F00752">
        <w:rPr>
          <w:rStyle w:val="cv"/>
        </w:rPr>
        <w:t>tyto kmeny</w:t>
      </w:r>
      <w:r w:rsidR="002D1B36">
        <w:rPr>
          <w:rStyle w:val="cv"/>
        </w:rPr>
        <w:t xml:space="preserve"> k</w:t>
      </w:r>
      <w:r w:rsidR="00F00752">
        <w:rPr>
          <w:rStyle w:val="cv"/>
        </w:rPr>
        <w:t xml:space="preserve"> otevřenému </w:t>
      </w:r>
      <w:r w:rsidR="002D1B36">
        <w:rPr>
          <w:rStyle w:val="cv"/>
        </w:rPr>
        <w:t>modlářství. A to souviselo i se zavedením zvrácených principů a praktik. Z toho důvodu došlo k velmi rychlému morálnímu a duchovnímu úpadku v Severním království.</w:t>
      </w:r>
    </w:p>
    <w:p w:rsidR="002D1B36" w:rsidRDefault="002D1B36" w:rsidP="00E75637">
      <w:pPr>
        <w:rPr>
          <w:rStyle w:val="cv"/>
        </w:rPr>
      </w:pPr>
      <w:r>
        <w:rPr>
          <w:rStyle w:val="cv"/>
        </w:rPr>
        <w:t xml:space="preserve">Teď, v Izajáši, v kapitole 7, se nacházíme o 200 let později, a zjišťujeme, že v Judsku nastoupil na trůn jeden špatný král, který se jmenoval Achaz. Přestože Achaz byl potomek krále Davida, </w:t>
      </w:r>
      <w:r w:rsidR="00BE45D4">
        <w:rPr>
          <w:rStyle w:val="cv"/>
        </w:rPr>
        <w:t>přijal</w:t>
      </w:r>
      <w:r>
        <w:rPr>
          <w:rStyle w:val="cv"/>
        </w:rPr>
        <w:t xml:space="preserve"> některá velice špatná rozhodnutí, </w:t>
      </w:r>
      <w:r w:rsidR="005B5FA0">
        <w:rPr>
          <w:rStyle w:val="cv"/>
        </w:rPr>
        <w:t xml:space="preserve">podobná těm, která učinil </w:t>
      </w:r>
      <w:r w:rsidR="00D942F1">
        <w:rPr>
          <w:rStyle w:val="cv"/>
        </w:rPr>
        <w:t xml:space="preserve">někdejší </w:t>
      </w:r>
      <w:r w:rsidR="005B5FA0">
        <w:rPr>
          <w:rStyle w:val="cv"/>
        </w:rPr>
        <w:t xml:space="preserve">král Izraele </w:t>
      </w:r>
      <w:r w:rsidR="00D942F1">
        <w:rPr>
          <w:rStyle w:val="cv"/>
        </w:rPr>
        <w:t>Jarobeám</w:t>
      </w:r>
      <w:r w:rsidR="005B5FA0">
        <w:rPr>
          <w:rStyle w:val="cv"/>
        </w:rPr>
        <w:t>.</w:t>
      </w:r>
    </w:p>
    <w:p w:rsidR="005B5FA0" w:rsidRDefault="005B5FA0" w:rsidP="00E75637">
      <w:pPr>
        <w:rPr>
          <w:rStyle w:val="cv"/>
        </w:rPr>
      </w:pPr>
      <w:r>
        <w:rPr>
          <w:rStyle w:val="cv"/>
        </w:rPr>
        <w:t xml:space="preserve">2.Královká, kapitola 16, je klíčová kapitola. To je nejobsáhlejší </w:t>
      </w:r>
      <w:r w:rsidR="00D942F1">
        <w:rPr>
          <w:rStyle w:val="cv"/>
        </w:rPr>
        <w:t xml:space="preserve">biblický </w:t>
      </w:r>
      <w:r>
        <w:rPr>
          <w:rStyle w:val="cv"/>
        </w:rPr>
        <w:t>záznam života a charakteru krále Achaze.</w:t>
      </w:r>
      <w:r w:rsidR="00DF4D8A">
        <w:rPr>
          <w:rStyle w:val="cv"/>
        </w:rPr>
        <w:t xml:space="preserve"> A na tuto kapitolu je odkaz i v Lekci na tento týden.</w:t>
      </w:r>
    </w:p>
    <w:p w:rsidR="00DF4D8A" w:rsidRDefault="00D942F1" w:rsidP="00E75637">
      <w:pPr>
        <w:rPr>
          <w:rStyle w:val="cv"/>
        </w:rPr>
      </w:pPr>
      <w:r>
        <w:rPr>
          <w:rStyle w:val="cv"/>
        </w:rPr>
        <w:t>Asýrie, j</w:t>
      </w:r>
      <w:r w:rsidR="00DF4D8A">
        <w:rPr>
          <w:rStyle w:val="cv"/>
        </w:rPr>
        <w:t xml:space="preserve">edna </w:t>
      </w:r>
      <w:r>
        <w:rPr>
          <w:rStyle w:val="cv"/>
        </w:rPr>
        <w:t>super</w:t>
      </w:r>
      <w:r w:rsidR="00DF4D8A">
        <w:rPr>
          <w:rStyle w:val="cv"/>
        </w:rPr>
        <w:t xml:space="preserve">velmoc tehdy známého světa, </w:t>
      </w:r>
      <w:r>
        <w:rPr>
          <w:rStyle w:val="cv"/>
        </w:rPr>
        <w:t>se</w:t>
      </w:r>
      <w:r w:rsidR="00DF4D8A">
        <w:rPr>
          <w:rStyle w:val="cv"/>
        </w:rPr>
        <w:t xml:space="preserve"> začala </w:t>
      </w:r>
      <w:r>
        <w:rPr>
          <w:rStyle w:val="cv"/>
        </w:rPr>
        <w:t>roz</w:t>
      </w:r>
      <w:r w:rsidR="00DF4D8A">
        <w:rPr>
          <w:rStyle w:val="cv"/>
        </w:rPr>
        <w:t>růst</w:t>
      </w:r>
      <w:r>
        <w:rPr>
          <w:rStyle w:val="cv"/>
        </w:rPr>
        <w:t>at a rozšiřovat se.</w:t>
      </w:r>
      <w:r w:rsidR="00DF4D8A">
        <w:rPr>
          <w:rStyle w:val="cv"/>
        </w:rPr>
        <w:t xml:space="preserve"> </w:t>
      </w:r>
      <w:r>
        <w:rPr>
          <w:rStyle w:val="cv"/>
        </w:rPr>
        <w:t>D</w:t>
      </w:r>
      <w:r w:rsidR="00DF4D8A">
        <w:rPr>
          <w:rStyle w:val="cv"/>
        </w:rPr>
        <w:t>obývala okolní národy</w:t>
      </w:r>
      <w:r w:rsidR="006933EB">
        <w:rPr>
          <w:rStyle w:val="cv"/>
        </w:rPr>
        <w:t xml:space="preserve"> a stala se vážnou hrozbou pro bezpečí a blahobyt těchto národů.</w:t>
      </w:r>
    </w:p>
    <w:p w:rsidR="006933EB" w:rsidRDefault="006933EB" w:rsidP="00E75637">
      <w:pPr>
        <w:rPr>
          <w:rStyle w:val="cv"/>
        </w:rPr>
      </w:pPr>
      <w:r>
        <w:rPr>
          <w:rStyle w:val="cv"/>
        </w:rPr>
        <w:t xml:space="preserve">Jak se ukázalo a jak jsme četli v kapitole 7, verše 1 a 2, </w:t>
      </w:r>
      <w:r w:rsidR="00BE45D4">
        <w:rPr>
          <w:rStyle w:val="cv"/>
        </w:rPr>
        <w:t>aramejský</w:t>
      </w:r>
      <w:r>
        <w:rPr>
          <w:rStyle w:val="cv"/>
        </w:rPr>
        <w:t xml:space="preserve"> král a král Izraele uzavřeli partnerství a pokusili se napadnout a dobýt Jižní království, Judsko,</w:t>
      </w:r>
      <w:r w:rsidR="004E07AC">
        <w:rPr>
          <w:rStyle w:val="cv"/>
        </w:rPr>
        <w:t xml:space="preserve"> s cílem</w:t>
      </w:r>
      <w:r>
        <w:rPr>
          <w:rStyle w:val="cv"/>
        </w:rPr>
        <w:t xml:space="preserve"> sesadit krále Achaze z trůnu a dosadit jiného </w:t>
      </w:r>
      <w:r w:rsidR="004E07AC">
        <w:rPr>
          <w:rStyle w:val="cv"/>
        </w:rPr>
        <w:t xml:space="preserve">loutkového </w:t>
      </w:r>
      <w:r>
        <w:rPr>
          <w:rStyle w:val="cv"/>
        </w:rPr>
        <w:t xml:space="preserve">vládce. Tak by </w:t>
      </w:r>
      <w:r w:rsidR="00BE45D4">
        <w:rPr>
          <w:rStyle w:val="cv"/>
        </w:rPr>
        <w:t>utvořili</w:t>
      </w:r>
      <w:r>
        <w:rPr>
          <w:rStyle w:val="cv"/>
        </w:rPr>
        <w:t xml:space="preserve"> koalici tří království a </w:t>
      </w:r>
      <w:r w:rsidR="00BE45D4">
        <w:rPr>
          <w:rStyle w:val="cv"/>
        </w:rPr>
        <w:t xml:space="preserve">zaznamenali </w:t>
      </w:r>
      <w:r>
        <w:rPr>
          <w:rStyle w:val="cv"/>
        </w:rPr>
        <w:t>významný nárůst vojenské moci, aby se mohli ubránit této vyvstávající supervelmoci, kterou byla Asýrie.</w:t>
      </w:r>
    </w:p>
    <w:p w:rsidR="00A14E53" w:rsidRDefault="00A14E53" w:rsidP="00E75637">
      <w:pPr>
        <w:rPr>
          <w:rStyle w:val="cv"/>
        </w:rPr>
      </w:pPr>
      <w:r>
        <w:rPr>
          <w:rStyle w:val="cv"/>
        </w:rPr>
        <w:t xml:space="preserve">Králové </w:t>
      </w:r>
      <w:r w:rsidR="00BE45D4">
        <w:rPr>
          <w:rStyle w:val="cv"/>
        </w:rPr>
        <w:t>dosáhli</w:t>
      </w:r>
      <w:r>
        <w:rPr>
          <w:rStyle w:val="cv"/>
        </w:rPr>
        <w:t xml:space="preserve"> určitý úspěch </w:t>
      </w:r>
      <w:r w:rsidR="004E07AC">
        <w:rPr>
          <w:rStyle w:val="cv"/>
        </w:rPr>
        <w:t>při</w:t>
      </w:r>
      <w:r>
        <w:rPr>
          <w:rStyle w:val="cv"/>
        </w:rPr>
        <w:t> pokus</w:t>
      </w:r>
      <w:r w:rsidR="004E07AC">
        <w:rPr>
          <w:rStyle w:val="cv"/>
        </w:rPr>
        <w:t>u</w:t>
      </w:r>
      <w:r>
        <w:rPr>
          <w:rStyle w:val="cv"/>
        </w:rPr>
        <w:t xml:space="preserve"> dobýt Jižní Království, Judsko, ale když se dostali k hlavnímu městu, Jeruzalému, tak neuspěli. Nepodařilo se jim dobýt Jeruzalém a sesadit krále Achaze. V tuto chvíli musel Achaz učinit klíčové poltické a vojenské rozhodnutí. Kdyby Achaz byl moudrý král jako jeho pra- pra- praděd David, poradil by se</w:t>
      </w:r>
      <w:r w:rsidR="004E07AC">
        <w:rPr>
          <w:rStyle w:val="cv"/>
        </w:rPr>
        <w:t xml:space="preserve"> okamžitě</w:t>
      </w:r>
      <w:r>
        <w:rPr>
          <w:rStyle w:val="cv"/>
        </w:rPr>
        <w:t xml:space="preserve"> s Pánem Bohem.</w:t>
      </w:r>
    </w:p>
    <w:p w:rsidR="00A14E53" w:rsidRDefault="00A14E53" w:rsidP="00E75637">
      <w:pPr>
        <w:rPr>
          <w:rStyle w:val="cv"/>
        </w:rPr>
      </w:pPr>
      <w:r>
        <w:rPr>
          <w:rStyle w:val="cv"/>
        </w:rPr>
        <w:t xml:space="preserve">A nejenomže by se poradil s Pánem Bohem, ale využil by i přítomnosti </w:t>
      </w:r>
      <w:r w:rsidR="004E07AC">
        <w:rPr>
          <w:rStyle w:val="cv"/>
        </w:rPr>
        <w:t xml:space="preserve">Božího muže, </w:t>
      </w:r>
      <w:r>
        <w:rPr>
          <w:rStyle w:val="cv"/>
        </w:rPr>
        <w:t>proroka Izajáše, který už byl uznáván jako Boží prorok.</w:t>
      </w:r>
    </w:p>
    <w:p w:rsidR="00A14E53" w:rsidRDefault="006B19FE" w:rsidP="00E75637">
      <w:pPr>
        <w:rPr>
          <w:rStyle w:val="cv"/>
        </w:rPr>
      </w:pPr>
      <w:r>
        <w:rPr>
          <w:rStyle w:val="cv"/>
        </w:rPr>
        <w:t>Achaz tedy měl</w:t>
      </w:r>
      <w:r w:rsidR="00A14E53">
        <w:rPr>
          <w:rStyle w:val="cv"/>
        </w:rPr>
        <w:t xml:space="preserve"> veškeré duchovní, politické a vojenské výhody, které potřeboval, aby se ubránil</w:t>
      </w:r>
      <w:r w:rsidR="004E07AC">
        <w:rPr>
          <w:rStyle w:val="cv"/>
        </w:rPr>
        <w:t xml:space="preserve"> útokům ze strany As</w:t>
      </w:r>
      <w:r w:rsidR="00D87CCA">
        <w:rPr>
          <w:rStyle w:val="cv"/>
        </w:rPr>
        <w:t>ýrie, ale i svých bratř</w:t>
      </w:r>
      <w:r w:rsidR="004E07AC">
        <w:rPr>
          <w:rStyle w:val="cv"/>
        </w:rPr>
        <w:t>í v Severním království, Izrael</w:t>
      </w:r>
      <w:r w:rsidR="00D87CCA">
        <w:rPr>
          <w:rStyle w:val="cv"/>
        </w:rPr>
        <w:t xml:space="preserve">, které se spojilo </w:t>
      </w:r>
      <w:r w:rsidR="00BE45D4">
        <w:rPr>
          <w:rStyle w:val="cv"/>
        </w:rPr>
        <w:t>s Aramem</w:t>
      </w:r>
      <w:r w:rsidR="00D87CCA">
        <w:rPr>
          <w:rStyle w:val="cv"/>
        </w:rPr>
        <w:t>.</w:t>
      </w:r>
    </w:p>
    <w:p w:rsidR="00D87CCA" w:rsidRDefault="00D87CCA" w:rsidP="00E75637">
      <w:pPr>
        <w:rPr>
          <w:rStyle w:val="cv"/>
        </w:rPr>
      </w:pPr>
      <w:r>
        <w:rPr>
          <w:rStyle w:val="cv"/>
        </w:rPr>
        <w:t>Problémem však bylo, že Achaz už zamítl Boha jako svého poradce a přijal některé cizí bohy a modly spolu s jejich zvrácenými principy a praktikami.</w:t>
      </w:r>
    </w:p>
    <w:p w:rsidR="00D87CCA" w:rsidRDefault="00D87CCA" w:rsidP="00E75637">
      <w:pPr>
        <w:rPr>
          <w:rStyle w:val="cv"/>
        </w:rPr>
      </w:pPr>
      <w:r>
        <w:rPr>
          <w:rStyle w:val="cv"/>
        </w:rPr>
        <w:t xml:space="preserve">Když přijal </w:t>
      </w:r>
      <w:r w:rsidR="006B19FE">
        <w:rPr>
          <w:rStyle w:val="cv"/>
        </w:rPr>
        <w:t>zvrhlé modlářské</w:t>
      </w:r>
      <w:r>
        <w:rPr>
          <w:rStyle w:val="cv"/>
        </w:rPr>
        <w:t xml:space="preserve"> praktiky, tak to byl druh jednání mnohem zvrácenější, než bychom si dnes</w:t>
      </w:r>
      <w:r w:rsidR="006B19FE">
        <w:rPr>
          <w:rStyle w:val="cv"/>
        </w:rPr>
        <w:t xml:space="preserve"> v Americe</w:t>
      </w:r>
      <w:r>
        <w:rPr>
          <w:rStyle w:val="cv"/>
        </w:rPr>
        <w:t xml:space="preserve"> dokázali představit.</w:t>
      </w:r>
    </w:p>
    <w:p w:rsidR="00D87CCA" w:rsidRDefault="00D87CCA" w:rsidP="00E75637">
      <w:pPr>
        <w:rPr>
          <w:rStyle w:val="cv"/>
        </w:rPr>
      </w:pPr>
      <w:r>
        <w:rPr>
          <w:rStyle w:val="cv"/>
        </w:rPr>
        <w:t xml:space="preserve">Mnozí z nás, jako křesťané víme, že Pán Bůh je </w:t>
      </w:r>
      <w:r w:rsidR="00BE45D4">
        <w:rPr>
          <w:rStyle w:val="cv"/>
        </w:rPr>
        <w:t xml:space="preserve">velice </w:t>
      </w:r>
      <w:r w:rsidR="00140168">
        <w:rPr>
          <w:rStyle w:val="cv"/>
        </w:rPr>
        <w:t>nešťastný z toho</w:t>
      </w:r>
      <w:r>
        <w:rPr>
          <w:rStyle w:val="cv"/>
        </w:rPr>
        <w:t>, jak ochotně bereme život svým dětem ještě předtím, než se narodí.</w:t>
      </w:r>
    </w:p>
    <w:p w:rsidR="00075773" w:rsidRDefault="001A4705" w:rsidP="00E75637">
      <w:pPr>
        <w:rPr>
          <w:rStyle w:val="cv"/>
        </w:rPr>
      </w:pPr>
      <w:r>
        <w:rPr>
          <w:rStyle w:val="cv"/>
        </w:rPr>
        <w:lastRenderedPageBreak/>
        <w:t>V této zemi umírá</w:t>
      </w:r>
      <w:r w:rsidR="00140168">
        <w:rPr>
          <w:rStyle w:val="cv"/>
        </w:rPr>
        <w:t xml:space="preserve"> kvůli potratům</w:t>
      </w:r>
      <w:r>
        <w:rPr>
          <w:rStyle w:val="cv"/>
        </w:rPr>
        <w:t xml:space="preserve"> mnoho nevinných dětí, protože lidé uplatňují svou svobodnou vůli.</w:t>
      </w:r>
    </w:p>
    <w:p w:rsidR="001A4705" w:rsidRDefault="001A4705" w:rsidP="00E75637">
      <w:pPr>
        <w:rPr>
          <w:rStyle w:val="cv"/>
        </w:rPr>
      </w:pPr>
      <w:r>
        <w:rPr>
          <w:rStyle w:val="cv"/>
        </w:rPr>
        <w:t>Ale tehdy to bylo ještě mnohem horší, než dnes.</w:t>
      </w:r>
    </w:p>
    <w:p w:rsidR="001A4705" w:rsidRDefault="001A4705" w:rsidP="00E75637">
      <w:pPr>
        <w:rPr>
          <w:rStyle w:val="cv"/>
        </w:rPr>
      </w:pPr>
      <w:r>
        <w:rPr>
          <w:rStyle w:val="cv"/>
        </w:rPr>
        <w:t xml:space="preserve">V Americe je jedna </w:t>
      </w:r>
      <w:r w:rsidR="00140168">
        <w:rPr>
          <w:rStyle w:val="cv"/>
        </w:rPr>
        <w:t xml:space="preserve">křesťanská </w:t>
      </w:r>
      <w:r>
        <w:rPr>
          <w:rStyle w:val="cv"/>
        </w:rPr>
        <w:t>charitativní organizace, která umožňuje mladým těhotným ženám</w:t>
      </w:r>
      <w:r w:rsidR="00883BE0" w:rsidRPr="00883BE0">
        <w:rPr>
          <w:rStyle w:val="cv"/>
        </w:rPr>
        <w:t xml:space="preserve"> </w:t>
      </w:r>
      <w:r w:rsidR="00883BE0">
        <w:rPr>
          <w:rStyle w:val="cv"/>
        </w:rPr>
        <w:t>jít zdarma na ultrazvuk</w:t>
      </w:r>
      <w:r>
        <w:rPr>
          <w:rStyle w:val="cv"/>
        </w:rPr>
        <w:t xml:space="preserve">, </w:t>
      </w:r>
      <w:r w:rsidR="00883BE0">
        <w:rPr>
          <w:rStyle w:val="cv"/>
        </w:rPr>
        <w:t>když</w:t>
      </w:r>
      <w:r>
        <w:rPr>
          <w:rStyle w:val="cv"/>
        </w:rPr>
        <w:t xml:space="preserve"> uvažují o potratu. Tato křesťanská organizace </w:t>
      </w:r>
      <w:r w:rsidR="00140168">
        <w:rPr>
          <w:rStyle w:val="cv"/>
        </w:rPr>
        <w:t xml:space="preserve">zjistila, že </w:t>
      </w:r>
      <w:r w:rsidR="00883BE0">
        <w:rPr>
          <w:rStyle w:val="cv"/>
        </w:rPr>
        <w:t>pokud</w:t>
      </w:r>
      <w:r w:rsidR="00140168">
        <w:rPr>
          <w:rStyle w:val="cv"/>
        </w:rPr>
        <w:t xml:space="preserve"> ženy</w:t>
      </w:r>
      <w:r>
        <w:rPr>
          <w:rStyle w:val="cv"/>
        </w:rPr>
        <w:t xml:space="preserve"> </w:t>
      </w:r>
      <w:r w:rsidR="00140168">
        <w:rPr>
          <w:rStyle w:val="cv"/>
        </w:rPr>
        <w:t>u</w:t>
      </w:r>
      <w:r>
        <w:rPr>
          <w:rStyle w:val="cv"/>
        </w:rPr>
        <w:t>vidí své děťátko,</w:t>
      </w:r>
      <w:r w:rsidR="00883BE0">
        <w:rPr>
          <w:rStyle w:val="cv"/>
        </w:rPr>
        <w:t xml:space="preserve"> a</w:t>
      </w:r>
      <w:r>
        <w:rPr>
          <w:rStyle w:val="cv"/>
        </w:rPr>
        <w:t xml:space="preserve"> </w:t>
      </w:r>
      <w:r w:rsidR="00140168">
        <w:rPr>
          <w:rStyle w:val="cv"/>
        </w:rPr>
        <w:t>u</w:t>
      </w:r>
      <w:r>
        <w:rPr>
          <w:rStyle w:val="cv"/>
        </w:rPr>
        <w:t>s</w:t>
      </w:r>
      <w:r w:rsidR="00140168">
        <w:rPr>
          <w:rStyle w:val="cv"/>
        </w:rPr>
        <w:t>lyší tlukot jeho srdíčka, tak se</w:t>
      </w:r>
      <w:r>
        <w:rPr>
          <w:rStyle w:val="cv"/>
        </w:rPr>
        <w:t xml:space="preserve"> v naprosté většině případů rozhodnou</w:t>
      </w:r>
      <w:r w:rsidR="00140168">
        <w:rPr>
          <w:rStyle w:val="cv"/>
        </w:rPr>
        <w:t xml:space="preserve">, </w:t>
      </w:r>
      <w:r w:rsidR="00883BE0">
        <w:rPr>
          <w:rStyle w:val="cv"/>
        </w:rPr>
        <w:t xml:space="preserve">děťátko </w:t>
      </w:r>
      <w:r>
        <w:rPr>
          <w:rStyle w:val="cv"/>
        </w:rPr>
        <w:t xml:space="preserve">si </w:t>
      </w:r>
      <w:r w:rsidR="00140168">
        <w:rPr>
          <w:rStyle w:val="cv"/>
        </w:rPr>
        <w:t>ponecha</w:t>
      </w:r>
      <w:r w:rsidR="00883BE0">
        <w:rPr>
          <w:rStyle w:val="cv"/>
        </w:rPr>
        <w:t>t</w:t>
      </w:r>
      <w:r>
        <w:rPr>
          <w:rStyle w:val="cv"/>
        </w:rPr>
        <w:t xml:space="preserve">. V tu chvíli si uvědomí, že to není </w:t>
      </w:r>
      <w:r w:rsidR="00883BE0">
        <w:rPr>
          <w:rStyle w:val="cv"/>
        </w:rPr>
        <w:t>nějaká neživá kapka bez citů</w:t>
      </w:r>
      <w:r>
        <w:rPr>
          <w:rStyle w:val="cv"/>
        </w:rPr>
        <w:t xml:space="preserve"> </w:t>
      </w:r>
      <w:r w:rsidR="00883BE0">
        <w:rPr>
          <w:rStyle w:val="cv"/>
        </w:rPr>
        <w:t>v jejich</w:t>
      </w:r>
      <w:r>
        <w:rPr>
          <w:rStyle w:val="cv"/>
        </w:rPr>
        <w:t xml:space="preserve"> nitru. Je to vzácné </w:t>
      </w:r>
      <w:r w:rsidR="00883BE0">
        <w:rPr>
          <w:rStyle w:val="cv"/>
        </w:rPr>
        <w:t xml:space="preserve">živé </w:t>
      </w:r>
      <w:r>
        <w:rPr>
          <w:rStyle w:val="cv"/>
        </w:rPr>
        <w:t>mim</w:t>
      </w:r>
      <w:r w:rsidR="00883BE0">
        <w:rPr>
          <w:rStyle w:val="cv"/>
        </w:rPr>
        <w:t>inko, kterému už tluče srdíčko.</w:t>
      </w:r>
    </w:p>
    <w:p w:rsidR="001A4705" w:rsidRDefault="001A4705" w:rsidP="00E75637">
      <w:pPr>
        <w:rPr>
          <w:rStyle w:val="cv"/>
        </w:rPr>
      </w:pPr>
      <w:r>
        <w:rPr>
          <w:rStyle w:val="cv"/>
        </w:rPr>
        <w:t xml:space="preserve">Achaz ve své době </w:t>
      </w:r>
      <w:r w:rsidR="00E929B5">
        <w:rPr>
          <w:rStyle w:val="cv"/>
        </w:rPr>
        <w:t xml:space="preserve">začal uctívat boha Moábců </w:t>
      </w:r>
      <w:r w:rsidR="00140168">
        <w:rPr>
          <w:rStyle w:val="cv"/>
        </w:rPr>
        <w:t>M</w:t>
      </w:r>
      <w:r w:rsidR="00B216D1">
        <w:rPr>
          <w:rStyle w:val="cv"/>
        </w:rPr>
        <w:t>olek</w:t>
      </w:r>
      <w:r w:rsidR="00140168">
        <w:rPr>
          <w:rStyle w:val="cv"/>
        </w:rPr>
        <w:t>a</w:t>
      </w:r>
      <w:r w:rsidR="00E929B5">
        <w:rPr>
          <w:rStyle w:val="cv"/>
        </w:rPr>
        <w:t xml:space="preserve">. </w:t>
      </w:r>
      <w:r w:rsidR="0079043A">
        <w:rPr>
          <w:rStyle w:val="cv"/>
        </w:rPr>
        <w:t>Před hradbami starověkého města Jeruzaléma v údolí syna Hinó</w:t>
      </w:r>
      <w:r w:rsidR="00E929B5">
        <w:rPr>
          <w:rStyle w:val="cv"/>
        </w:rPr>
        <w:t xml:space="preserve">mova </w:t>
      </w:r>
      <w:r w:rsidR="0079043A">
        <w:rPr>
          <w:rStyle w:val="cv"/>
        </w:rPr>
        <w:t xml:space="preserve">král Achaz </w:t>
      </w:r>
      <w:r w:rsidR="00E929B5">
        <w:rPr>
          <w:rStyle w:val="cv"/>
        </w:rPr>
        <w:t xml:space="preserve">postavil velikou </w:t>
      </w:r>
      <w:r w:rsidR="00883BE0">
        <w:rPr>
          <w:rStyle w:val="cv"/>
        </w:rPr>
        <w:t xml:space="preserve">kovovou </w:t>
      </w:r>
      <w:r w:rsidR="00E929B5">
        <w:rPr>
          <w:rStyle w:val="cv"/>
        </w:rPr>
        <w:t xml:space="preserve">modlu </w:t>
      </w:r>
      <w:r w:rsidR="0079043A">
        <w:rPr>
          <w:rStyle w:val="cv"/>
        </w:rPr>
        <w:t>M</w:t>
      </w:r>
      <w:r w:rsidR="00B216D1">
        <w:rPr>
          <w:rStyle w:val="cv"/>
        </w:rPr>
        <w:t>olek</w:t>
      </w:r>
      <w:r w:rsidR="0079043A">
        <w:rPr>
          <w:rStyle w:val="cv"/>
        </w:rPr>
        <w:t>a</w:t>
      </w:r>
      <w:r w:rsidR="00B216D1">
        <w:rPr>
          <w:rStyle w:val="cv"/>
        </w:rPr>
        <w:t>. Pak v</w:t>
      </w:r>
      <w:r w:rsidR="00E929B5">
        <w:rPr>
          <w:rStyle w:val="cv"/>
        </w:rPr>
        <w:t>zal některé ze svých synů a dcer a vyzval i jiné občany, kteří Moleka uctívali, aby mu obětovali své dítě</w:t>
      </w:r>
      <w:r w:rsidR="00883BE0">
        <w:rPr>
          <w:rStyle w:val="cv"/>
        </w:rPr>
        <w:t>. To však bylo dítě</w:t>
      </w:r>
      <w:r w:rsidR="00E929B5">
        <w:rPr>
          <w:rStyle w:val="cv"/>
        </w:rPr>
        <w:t xml:space="preserve">, které už se </w:t>
      </w:r>
      <w:r w:rsidR="00B216D1">
        <w:rPr>
          <w:rStyle w:val="cv"/>
        </w:rPr>
        <w:t xml:space="preserve">jim </w:t>
      </w:r>
      <w:r w:rsidR="00E929B5">
        <w:rPr>
          <w:rStyle w:val="cv"/>
        </w:rPr>
        <w:t>narodilo. Nepotřebovali ultrazvuk, aby viděli zázrak života</w:t>
      </w:r>
      <w:r w:rsidR="00B216D1">
        <w:rPr>
          <w:rStyle w:val="cv"/>
        </w:rPr>
        <w:t>, který jim Bůh d</w:t>
      </w:r>
      <w:r w:rsidR="00883BE0">
        <w:rPr>
          <w:rStyle w:val="cv"/>
        </w:rPr>
        <w:t>arov</w:t>
      </w:r>
      <w:r w:rsidR="00B216D1">
        <w:rPr>
          <w:rStyle w:val="cv"/>
        </w:rPr>
        <w:t>al</w:t>
      </w:r>
      <w:r w:rsidR="00E929B5">
        <w:rPr>
          <w:rStyle w:val="cv"/>
        </w:rPr>
        <w:t xml:space="preserve">. Už to dítě měli, starali se o něj, krmili ho, měnili mu plenky. A pak ho vzali, aby ho nechali projít ohněm. Položili ho do ohněm rozpálených </w:t>
      </w:r>
      <w:r w:rsidR="00B216D1">
        <w:rPr>
          <w:rStyle w:val="cv"/>
        </w:rPr>
        <w:t xml:space="preserve">kovových </w:t>
      </w:r>
      <w:r w:rsidR="00E929B5">
        <w:rPr>
          <w:rStyle w:val="cv"/>
        </w:rPr>
        <w:t>rukou modly a dívali se, jak se škvaří</w:t>
      </w:r>
      <w:r w:rsidR="00BF3A28">
        <w:rPr>
          <w:rStyle w:val="cv"/>
        </w:rPr>
        <w:t>.</w:t>
      </w:r>
    </w:p>
    <w:p w:rsidR="00BF3A28" w:rsidRDefault="00BF3A28" w:rsidP="00E75637">
      <w:pPr>
        <w:rPr>
          <w:rStyle w:val="cv"/>
        </w:rPr>
      </w:pPr>
      <w:r>
        <w:rPr>
          <w:rStyle w:val="cv"/>
        </w:rPr>
        <w:t xml:space="preserve">Musím se na chvíli zastavit, přátelé. Nedokážu si představit, že by srdce člověka mohlo být tak kruté, aby něco takového </w:t>
      </w:r>
      <w:r w:rsidR="00883BE0">
        <w:rPr>
          <w:rStyle w:val="cv"/>
        </w:rPr>
        <w:t>provedl</w:t>
      </w:r>
      <w:r>
        <w:rPr>
          <w:rStyle w:val="cv"/>
        </w:rPr>
        <w:t xml:space="preserve">. Nemorálnost a hříšnost těch lidí byla strašná. Judský král </w:t>
      </w:r>
      <w:r w:rsidR="00536F81">
        <w:rPr>
          <w:rStyle w:val="cv"/>
        </w:rPr>
        <w:t>měl hrozný</w:t>
      </w:r>
      <w:r>
        <w:rPr>
          <w:rStyle w:val="cv"/>
        </w:rPr>
        <w:t xml:space="preserve"> vliv na zemi. Achaz nebyl Boží</w:t>
      </w:r>
      <w:r w:rsidR="00883BE0" w:rsidRPr="00883BE0">
        <w:rPr>
          <w:rStyle w:val="cv"/>
        </w:rPr>
        <w:t xml:space="preserve"> </w:t>
      </w:r>
      <w:r w:rsidR="00883BE0">
        <w:rPr>
          <w:rStyle w:val="cv"/>
        </w:rPr>
        <w:t>muž</w:t>
      </w:r>
      <w:r>
        <w:rPr>
          <w:rStyle w:val="cv"/>
        </w:rPr>
        <w:t xml:space="preserve">, neměl srdce jako David. Měl sice Davidovy geny a rodokmen, ale </w:t>
      </w:r>
      <w:r w:rsidR="005E536A">
        <w:rPr>
          <w:rStyle w:val="cv"/>
        </w:rPr>
        <w:t>jeho srdce bylo nanejvýš zvrácené a bezbožné</w:t>
      </w:r>
      <w:r w:rsidR="006511E6">
        <w:rPr>
          <w:rStyle w:val="cv"/>
        </w:rPr>
        <w:t>.</w:t>
      </w:r>
    </w:p>
    <w:p w:rsidR="006511E6" w:rsidRDefault="006511E6" w:rsidP="00E75637">
      <w:pPr>
        <w:rPr>
          <w:rStyle w:val="cv"/>
        </w:rPr>
      </w:pPr>
      <w:r>
        <w:rPr>
          <w:rStyle w:val="cv"/>
        </w:rPr>
        <w:t>A mimo</w:t>
      </w:r>
      <w:r w:rsidR="00536F81">
        <w:rPr>
          <w:rStyle w:val="cv"/>
        </w:rPr>
        <w:t xml:space="preserve">chodem odtud pochází název údolí </w:t>
      </w:r>
      <w:r w:rsidR="005E536A">
        <w:rPr>
          <w:rStyle w:val="cv"/>
        </w:rPr>
        <w:t xml:space="preserve">syna </w:t>
      </w:r>
      <w:r w:rsidR="00536F81">
        <w:rPr>
          <w:rStyle w:val="cv"/>
        </w:rPr>
        <w:t>Hinó</w:t>
      </w:r>
      <w:r>
        <w:rPr>
          <w:rStyle w:val="cv"/>
        </w:rPr>
        <w:t xml:space="preserve">mova, které je v Novém Zákoně </w:t>
      </w:r>
      <w:r w:rsidR="005E536A">
        <w:rPr>
          <w:rStyle w:val="cv"/>
        </w:rPr>
        <w:t xml:space="preserve">označeno jako </w:t>
      </w:r>
      <w:r>
        <w:rPr>
          <w:rStyle w:val="cv"/>
        </w:rPr>
        <w:t>Gehen</w:t>
      </w:r>
      <w:r w:rsidR="005E536A">
        <w:rPr>
          <w:rStyle w:val="cv"/>
        </w:rPr>
        <w:t>n</w:t>
      </w:r>
      <w:r>
        <w:rPr>
          <w:rStyle w:val="cv"/>
        </w:rPr>
        <w:t>a. A mnozí z vás vědí, že Gehenna se překládá slovem „peklo“.</w:t>
      </w:r>
    </w:p>
    <w:p w:rsidR="006511E6" w:rsidRDefault="005E536A" w:rsidP="00E75637">
      <w:pPr>
        <w:rPr>
          <w:rStyle w:val="cv"/>
        </w:rPr>
      </w:pPr>
      <w:r>
        <w:rPr>
          <w:rStyle w:val="cv"/>
        </w:rPr>
        <w:t>Bylo to</w:t>
      </w:r>
      <w:r w:rsidR="006511E6">
        <w:rPr>
          <w:rStyle w:val="cv"/>
        </w:rPr>
        <w:t xml:space="preserve"> údolí, </w:t>
      </w:r>
      <w:r w:rsidR="00536F81">
        <w:rPr>
          <w:rStyle w:val="cv"/>
        </w:rPr>
        <w:t>s dědic</w:t>
      </w:r>
      <w:r w:rsidR="006511E6">
        <w:rPr>
          <w:rStyle w:val="cv"/>
        </w:rPr>
        <w:t>tví</w:t>
      </w:r>
      <w:r w:rsidR="00536F81">
        <w:rPr>
          <w:rStyle w:val="cv"/>
        </w:rPr>
        <w:t>m</w:t>
      </w:r>
      <w:r w:rsidR="005E7A31">
        <w:rPr>
          <w:rStyle w:val="cv"/>
        </w:rPr>
        <w:t xml:space="preserve"> bezbožnosti, kde ctitelé M</w:t>
      </w:r>
      <w:r w:rsidR="006511E6">
        <w:rPr>
          <w:rStyle w:val="cv"/>
        </w:rPr>
        <w:t xml:space="preserve">oleka </w:t>
      </w:r>
      <w:r>
        <w:rPr>
          <w:rStyle w:val="cv"/>
        </w:rPr>
        <w:t>prováděli</w:t>
      </w:r>
      <w:r w:rsidR="006511E6">
        <w:rPr>
          <w:rStyle w:val="cv"/>
        </w:rPr>
        <w:t xml:space="preserve"> své děti ohněm. Upalovali své děti a obětovali je bohům. Později v Ježíšových dnech se toto údolí před branami Jeruzaléma stalo smetištěm, kde se spaloval odpad.</w:t>
      </w:r>
    </w:p>
    <w:p w:rsidR="006511E6" w:rsidRDefault="006511E6" w:rsidP="00E75637">
      <w:pPr>
        <w:rPr>
          <w:rStyle w:val="cv"/>
        </w:rPr>
      </w:pPr>
      <w:r>
        <w:rPr>
          <w:rStyle w:val="cv"/>
        </w:rPr>
        <w:t>Toto místo bylo doslova peklo na zemi a vhodný obraz B</w:t>
      </w:r>
      <w:r w:rsidR="005E536A">
        <w:rPr>
          <w:rStyle w:val="cv"/>
        </w:rPr>
        <w:t>ožího soudu nad ďáblem, jeho anděly a těmi</w:t>
      </w:r>
      <w:r w:rsidR="00B173BE">
        <w:rPr>
          <w:rStyle w:val="cv"/>
        </w:rPr>
        <w:t>, kdo odmítnou milost, milosrdenství a lásku, které nám Pán Bůh nabízí.</w:t>
      </w:r>
    </w:p>
    <w:p w:rsidR="005E7A31" w:rsidRDefault="005E7A31" w:rsidP="00E75637">
      <w:pPr>
        <w:rPr>
          <w:rStyle w:val="cv"/>
        </w:rPr>
      </w:pPr>
    </w:p>
    <w:p w:rsidR="005E7A31" w:rsidRPr="005E7A31" w:rsidRDefault="005E7A31" w:rsidP="00E75637">
      <w:pPr>
        <w:rPr>
          <w:rStyle w:val="cv"/>
          <w:b/>
        </w:rPr>
      </w:pPr>
      <w:r w:rsidRPr="005E7A31">
        <w:rPr>
          <w:rStyle w:val="cv"/>
          <w:b/>
        </w:rPr>
        <w:t>Pondělí – Bůh posílá proroka a jeho syna (Iz 7,3–9)</w:t>
      </w:r>
    </w:p>
    <w:p w:rsidR="00B173BE" w:rsidRDefault="00B173BE" w:rsidP="00E75637">
      <w:pPr>
        <w:rPr>
          <w:rStyle w:val="cv"/>
        </w:rPr>
      </w:pPr>
      <w:r>
        <w:rPr>
          <w:rStyle w:val="cv"/>
        </w:rPr>
        <w:t xml:space="preserve">Jelikož Achaz odmítl Pána Boha, </w:t>
      </w:r>
      <w:r w:rsidR="00110B30">
        <w:rPr>
          <w:rStyle w:val="cv"/>
        </w:rPr>
        <w:t>jako svého rádce a</w:t>
      </w:r>
      <w:r w:rsidR="00B66C30">
        <w:rPr>
          <w:rStyle w:val="cv"/>
        </w:rPr>
        <w:t xml:space="preserve"> přijal ve svém srdci hlubokou </w:t>
      </w:r>
      <w:r>
        <w:rPr>
          <w:rStyle w:val="cv"/>
        </w:rPr>
        <w:t>bezbožn</w:t>
      </w:r>
      <w:r w:rsidR="00B66C30">
        <w:rPr>
          <w:rStyle w:val="cv"/>
        </w:rPr>
        <w:t>ost, dostal se na stejnou úroveň jako Tiglat-pileser.</w:t>
      </w:r>
    </w:p>
    <w:p w:rsidR="00B173BE" w:rsidRDefault="00B66C30" w:rsidP="00E75637">
      <w:pPr>
        <w:rPr>
          <w:rStyle w:val="cv"/>
        </w:rPr>
      </w:pPr>
      <w:r>
        <w:rPr>
          <w:rStyle w:val="cv"/>
        </w:rPr>
        <w:t>Tiglat-pilese</w:t>
      </w:r>
      <w:r w:rsidR="00B173BE">
        <w:rPr>
          <w:rStyle w:val="cv"/>
        </w:rPr>
        <w:t>r byl vládce supervelmoci Asýrie, která se rozrůstala v okolních zemích.</w:t>
      </w:r>
    </w:p>
    <w:p w:rsidR="00B173BE" w:rsidRDefault="00B173BE" w:rsidP="00E75637">
      <w:pPr>
        <w:rPr>
          <w:rStyle w:val="cv"/>
        </w:rPr>
      </w:pPr>
      <w:r>
        <w:rPr>
          <w:rStyle w:val="cv"/>
        </w:rPr>
        <w:t>V kapitole 2.Kr 16 vidíme, že král Achaz obdivoval Asýrii a jejího krále pro jeho moc a úspěch v rozšiřování říše. V této kapitole se píše i jak král Achaz</w:t>
      </w:r>
      <w:r w:rsidR="00110B30">
        <w:rPr>
          <w:rStyle w:val="cv"/>
        </w:rPr>
        <w:t xml:space="preserve"> napodoboval asyrského krále ve způsobu přinášení obětí</w:t>
      </w:r>
      <w:r>
        <w:rPr>
          <w:rStyle w:val="cv"/>
        </w:rPr>
        <w:t>. Pověřil kněze</w:t>
      </w:r>
      <w:r w:rsidR="00C51D61">
        <w:rPr>
          <w:rStyle w:val="cv"/>
        </w:rPr>
        <w:t xml:space="preserve"> Urijáše</w:t>
      </w:r>
      <w:r>
        <w:rPr>
          <w:rStyle w:val="cv"/>
        </w:rPr>
        <w:t xml:space="preserve"> v Jeruzalémě, aby postavili přesnou kopii oltáře</w:t>
      </w:r>
      <w:r w:rsidR="00E969B6">
        <w:rPr>
          <w:rStyle w:val="cv"/>
        </w:rPr>
        <w:t>, který mě</w:t>
      </w:r>
      <w:r>
        <w:rPr>
          <w:rStyle w:val="cv"/>
        </w:rPr>
        <w:t>l tento pohanský král.</w:t>
      </w:r>
    </w:p>
    <w:p w:rsidR="00E969B6" w:rsidRDefault="000C3FD0" w:rsidP="00E75637">
      <w:pPr>
        <w:rPr>
          <w:rStyle w:val="cv"/>
        </w:rPr>
      </w:pPr>
      <w:r>
        <w:rPr>
          <w:rStyle w:val="cv"/>
        </w:rPr>
        <w:t xml:space="preserve">Teď král Achaz přinášel </w:t>
      </w:r>
      <w:r w:rsidR="00C51D61">
        <w:rPr>
          <w:rStyle w:val="cv"/>
        </w:rPr>
        <w:t>své oběti na novém</w:t>
      </w:r>
      <w:r>
        <w:rPr>
          <w:rStyle w:val="cv"/>
        </w:rPr>
        <w:t xml:space="preserve"> oltář</w:t>
      </w:r>
      <w:r w:rsidR="00C51D61">
        <w:rPr>
          <w:rStyle w:val="cv"/>
        </w:rPr>
        <w:t>i</w:t>
      </w:r>
      <w:r>
        <w:rPr>
          <w:rStyle w:val="cv"/>
        </w:rPr>
        <w:t xml:space="preserve"> před Chrámem v Jeruzalémě. Král Achaz byl šťastný, když se mohl sblížit s Asyrským králem a požádat ho o pomoc.</w:t>
      </w:r>
    </w:p>
    <w:p w:rsidR="000C3FD0" w:rsidRDefault="000C3FD0" w:rsidP="00E75637">
      <w:pPr>
        <w:rPr>
          <w:rStyle w:val="cv"/>
        </w:rPr>
      </w:pPr>
      <w:r>
        <w:rPr>
          <w:rStyle w:val="cv"/>
        </w:rPr>
        <w:lastRenderedPageBreak/>
        <w:t xml:space="preserve">Achaz nechtěl mít nic společné s Bohem a s mužem Božím, </w:t>
      </w:r>
      <w:r w:rsidR="00110B30">
        <w:rPr>
          <w:rStyle w:val="cv"/>
        </w:rPr>
        <w:t xml:space="preserve">s </w:t>
      </w:r>
      <w:r>
        <w:rPr>
          <w:rStyle w:val="cv"/>
        </w:rPr>
        <w:t xml:space="preserve">Izajášem. V kapitole 7 knihy Izajáš nám Bible říká, že Bůh poslal Izajáše, aby vyhledal Achaza, </w:t>
      </w:r>
      <w:r w:rsidR="00C51D61">
        <w:rPr>
          <w:rStyle w:val="cv"/>
        </w:rPr>
        <w:t>a nabídl mu povzbuzení a pomoc</w:t>
      </w:r>
      <w:r>
        <w:rPr>
          <w:rStyle w:val="cv"/>
        </w:rPr>
        <w:t>.</w:t>
      </w:r>
    </w:p>
    <w:p w:rsidR="000C3FD0" w:rsidRDefault="000C3FD0" w:rsidP="00E75637">
      <w:pPr>
        <w:rPr>
          <w:rStyle w:val="cv"/>
        </w:rPr>
      </w:pPr>
      <w:r>
        <w:rPr>
          <w:rStyle w:val="cv"/>
        </w:rPr>
        <w:t>Bůh věděl, že to je nesmírně důležité pro plán spasení, uchování kmene Juda a Davidovy dynastie. Kdyby Asýrie dobyla Judsko tak, jako to udělala Severnímu království, kmenu Juda by se stalo to samé, co</w:t>
      </w:r>
      <w:r w:rsidR="00D80198">
        <w:rPr>
          <w:rStyle w:val="cv"/>
        </w:rPr>
        <w:t xml:space="preserve"> se stalo kmenům na Severu. Byli</w:t>
      </w:r>
      <w:r>
        <w:rPr>
          <w:rStyle w:val="cv"/>
        </w:rPr>
        <w:t xml:space="preserve"> by </w:t>
      </w:r>
      <w:r w:rsidR="00C51D61">
        <w:rPr>
          <w:rStyle w:val="cv"/>
        </w:rPr>
        <w:t>přestěhováni</w:t>
      </w:r>
      <w:r>
        <w:rPr>
          <w:rStyle w:val="cv"/>
        </w:rPr>
        <w:t xml:space="preserve"> a </w:t>
      </w:r>
      <w:r w:rsidR="00D80198">
        <w:rPr>
          <w:rStyle w:val="cv"/>
        </w:rPr>
        <w:t>asimilováni</w:t>
      </w:r>
      <w:r w:rsidR="00786EFB">
        <w:rPr>
          <w:rStyle w:val="cv"/>
        </w:rPr>
        <w:t xml:space="preserve"> s cizinci.</w:t>
      </w:r>
    </w:p>
    <w:p w:rsidR="00786EFB" w:rsidRDefault="00786EFB" w:rsidP="00E75637">
      <w:pPr>
        <w:rPr>
          <w:rStyle w:val="cv"/>
        </w:rPr>
      </w:pPr>
      <w:r>
        <w:rPr>
          <w:rStyle w:val="cv"/>
        </w:rPr>
        <w:t>Proto i dnes deset kmenů, které tvořil</w:t>
      </w:r>
      <w:r w:rsidR="00D80198">
        <w:rPr>
          <w:rStyle w:val="cv"/>
        </w:rPr>
        <w:t>y</w:t>
      </w:r>
      <w:r>
        <w:rPr>
          <w:rStyle w:val="cv"/>
        </w:rPr>
        <w:t xml:space="preserve"> </w:t>
      </w:r>
      <w:r w:rsidR="00C51D61">
        <w:rPr>
          <w:rStyle w:val="cv"/>
        </w:rPr>
        <w:t>S</w:t>
      </w:r>
      <w:r>
        <w:rPr>
          <w:rStyle w:val="cv"/>
        </w:rPr>
        <w:t>everní království</w:t>
      </w:r>
      <w:r w:rsidR="00C51D61">
        <w:rPr>
          <w:rStyle w:val="cv"/>
        </w:rPr>
        <w:t xml:space="preserve"> Izraele</w:t>
      </w:r>
      <w:r>
        <w:rPr>
          <w:rStyle w:val="cv"/>
        </w:rPr>
        <w:t xml:space="preserve">, </w:t>
      </w:r>
      <w:r w:rsidR="00D80198">
        <w:rPr>
          <w:rStyle w:val="cv"/>
        </w:rPr>
        <w:t>je označováno</w:t>
      </w:r>
      <w:r>
        <w:rPr>
          <w:rStyle w:val="cv"/>
        </w:rPr>
        <w:t xml:space="preserve"> za ztracené kmeny. Důvodem je, že uzavírali smíšená manželství a </w:t>
      </w:r>
      <w:r w:rsidR="00D80198">
        <w:rPr>
          <w:rStyle w:val="cv"/>
        </w:rPr>
        <w:t xml:space="preserve">promíchali </w:t>
      </w:r>
      <w:r>
        <w:rPr>
          <w:rStyle w:val="cv"/>
        </w:rPr>
        <w:t xml:space="preserve">se s cizími </w:t>
      </w:r>
      <w:r w:rsidR="00D80198">
        <w:rPr>
          <w:rStyle w:val="cv"/>
        </w:rPr>
        <w:t>národy</w:t>
      </w:r>
      <w:r>
        <w:rPr>
          <w:rStyle w:val="cv"/>
        </w:rPr>
        <w:t>. To Asýrie dělala záměrně se všemi národy, které dobyla. Tito Izraelci se stali Samařany. Měli židovskou krev</w:t>
      </w:r>
      <w:r w:rsidR="00165C2A">
        <w:rPr>
          <w:rStyle w:val="cv"/>
        </w:rPr>
        <w:t>, ale i krev nejrůznějších cizích</w:t>
      </w:r>
      <w:r w:rsidR="00C51D61">
        <w:rPr>
          <w:rStyle w:val="cv"/>
        </w:rPr>
        <w:t xml:space="preserve"> ras, lidí a</w:t>
      </w:r>
      <w:r w:rsidR="00165C2A">
        <w:rPr>
          <w:rStyle w:val="cv"/>
        </w:rPr>
        <w:t xml:space="preserve"> národů.</w:t>
      </w:r>
    </w:p>
    <w:p w:rsidR="00165C2A" w:rsidRDefault="00165C2A" w:rsidP="00E75637">
      <w:pPr>
        <w:rPr>
          <w:rStyle w:val="cv"/>
        </w:rPr>
      </w:pPr>
      <w:r>
        <w:rPr>
          <w:rStyle w:val="cv"/>
        </w:rPr>
        <w:t>V době, kdy Ježíš žil, neexistovali už žádní čistokrevní Izraelité v Severním království. Kdyby se něco takového stalo v Judsku, ztratil by se i rodokmen Ježíše Krista, syna Davidova. Bůh ochránil rodokmen Josefa a Ježíše Krista, aby se nepromíchal s jinými národy.</w:t>
      </w:r>
    </w:p>
    <w:p w:rsidR="00165C2A" w:rsidRDefault="00165C2A" w:rsidP="00E75637">
      <w:pPr>
        <w:rPr>
          <w:rStyle w:val="cv"/>
        </w:rPr>
      </w:pPr>
      <w:r>
        <w:rPr>
          <w:rStyle w:val="cv"/>
        </w:rPr>
        <w:t>Proto také Pavel mohl tvrdit, že je čistý Izraelita</w:t>
      </w:r>
      <w:r w:rsidR="00C51D61">
        <w:rPr>
          <w:rStyle w:val="cv"/>
        </w:rPr>
        <w:t>, čistokrevný Žid…</w:t>
      </w:r>
    </w:p>
    <w:p w:rsidR="00165C2A" w:rsidRPr="00C51D61" w:rsidRDefault="00165C2A" w:rsidP="00E75637">
      <w:pPr>
        <w:rPr>
          <w:rStyle w:val="cv"/>
          <w:color w:val="FF0000"/>
        </w:rPr>
      </w:pPr>
      <w:r w:rsidRPr="00C51D61">
        <w:rPr>
          <w:rStyle w:val="cv"/>
          <w:color w:val="FF0000"/>
        </w:rPr>
        <w:t>Fp 3,5: „</w:t>
      </w:r>
      <w:r w:rsidR="00C51D61">
        <w:rPr>
          <w:rStyle w:val="cv"/>
          <w:color w:val="FF0000"/>
        </w:rPr>
        <w:t>…</w:t>
      </w:r>
      <w:r w:rsidRPr="00C51D61">
        <w:rPr>
          <w:rStyle w:val="cv"/>
          <w:color w:val="FF0000"/>
        </w:rPr>
        <w:t>obřezán osmého dne, z rodu izraelského, z kmene Benjamínova, Hebrej z Hebrejů,…“</w:t>
      </w:r>
    </w:p>
    <w:p w:rsidR="00337676" w:rsidRDefault="00337676" w:rsidP="00E75637">
      <w:pPr>
        <w:rPr>
          <w:rStyle w:val="cv"/>
        </w:rPr>
      </w:pPr>
      <w:r>
        <w:rPr>
          <w:rStyle w:val="cv"/>
        </w:rPr>
        <w:t>Juda a Benjamin byly jediné dva kmeny, které se zachovaly z hlediska rodokmenu v době, kdy Ježíš přišel na tuto zem.</w:t>
      </w:r>
    </w:p>
    <w:p w:rsidR="00337676" w:rsidRDefault="00337676" w:rsidP="00E75637">
      <w:pPr>
        <w:rPr>
          <w:rStyle w:val="cv"/>
        </w:rPr>
      </w:pPr>
      <w:r>
        <w:rPr>
          <w:rStyle w:val="cv"/>
        </w:rPr>
        <w:t>Je pravda, že Juda musel b</w:t>
      </w:r>
      <w:r w:rsidR="00C51D61">
        <w:rPr>
          <w:rStyle w:val="cv"/>
        </w:rPr>
        <w:t>ýt potrestán, což se stalo asi</w:t>
      </w:r>
      <w:r>
        <w:rPr>
          <w:rStyle w:val="cv"/>
        </w:rPr>
        <w:t xml:space="preserve"> 100 let poté, co</w:t>
      </w:r>
      <w:r w:rsidR="000C7B21">
        <w:rPr>
          <w:rStyle w:val="cv"/>
        </w:rPr>
        <w:t xml:space="preserve"> bylo dobyto</w:t>
      </w:r>
      <w:r>
        <w:rPr>
          <w:rStyle w:val="cv"/>
        </w:rPr>
        <w:t xml:space="preserve"> Severní království Izraele. Byli odvedeni do zajetí jinou supervelmcí, která vyvstala o sto let později. Babylon zacházel se svými zajatci jinak, než Asýrie. Místo, aby nutil lidi k asimilaci s jinými národy, Babylon umožnil, aby zůstali oddělení a uchovali si svůj rodokmen. A právě to se stalo. Byli potrestáni, ale Bůh přesto zachoval kmen Juda i kmen Benjamin.</w:t>
      </w:r>
    </w:p>
    <w:p w:rsidR="00CF31F7" w:rsidRDefault="00337676" w:rsidP="00E75637">
      <w:pPr>
        <w:rPr>
          <w:rStyle w:val="cv"/>
        </w:rPr>
      </w:pPr>
      <w:r>
        <w:rPr>
          <w:rStyle w:val="cv"/>
        </w:rPr>
        <w:t>Satan to bezpochyby věděl a působil skrze asyrsko</w:t>
      </w:r>
      <w:r w:rsidR="00B9465F">
        <w:rPr>
          <w:rStyle w:val="cv"/>
        </w:rPr>
        <w:t>u</w:t>
      </w:r>
      <w:r>
        <w:rPr>
          <w:rStyle w:val="cv"/>
        </w:rPr>
        <w:t xml:space="preserve"> mocnost ve snaze </w:t>
      </w:r>
      <w:r w:rsidR="00CF31F7">
        <w:rPr>
          <w:rStyle w:val="cv"/>
        </w:rPr>
        <w:t xml:space="preserve">přerušit tuto čistou rodovou linii, Davidovu </w:t>
      </w:r>
      <w:r w:rsidR="000C7B21">
        <w:rPr>
          <w:rStyle w:val="cv"/>
        </w:rPr>
        <w:t>dynastii. Biblický záznam je vel</w:t>
      </w:r>
      <w:r w:rsidR="00CF31F7">
        <w:rPr>
          <w:rStyle w:val="cv"/>
        </w:rPr>
        <w:t>mi jasný v tom, že satan se o to pokusil nejen za vlády Achaza, ale i skrze Asyřany v době Chizki</w:t>
      </w:r>
      <w:r w:rsidR="00DE250D">
        <w:rPr>
          <w:rStyle w:val="cv"/>
        </w:rPr>
        <w:t>j</w:t>
      </w:r>
      <w:r w:rsidR="00CF31F7">
        <w:rPr>
          <w:rStyle w:val="cv"/>
        </w:rPr>
        <w:t>áše, který usedl na trůn poté, co král Achaz zemřel.</w:t>
      </w:r>
    </w:p>
    <w:p w:rsidR="00CF31F7" w:rsidRPr="000C7B21" w:rsidRDefault="00CF31F7" w:rsidP="00E75637">
      <w:pPr>
        <w:rPr>
          <w:rStyle w:val="cv"/>
          <w:color w:val="FF0000"/>
        </w:rPr>
      </w:pPr>
      <w:r>
        <w:rPr>
          <w:rStyle w:val="cv"/>
        </w:rPr>
        <w:t xml:space="preserve">Avšak Izajáš nám v kapitole 14 ve verši 24 říká: </w:t>
      </w:r>
      <w:r w:rsidRPr="000C7B21">
        <w:rPr>
          <w:rStyle w:val="cv"/>
          <w:color w:val="FF0000"/>
        </w:rPr>
        <w:t>„Hospodin zástupů přísahal: Jistěže tak, jak jsem si usmyslil, se stane, a jak jsem se rozhodl, tak se to naplní:“</w:t>
      </w:r>
    </w:p>
    <w:p w:rsidR="00337676" w:rsidRDefault="00CF31F7" w:rsidP="00CF31F7">
      <w:pPr>
        <w:tabs>
          <w:tab w:val="right" w:pos="9072"/>
        </w:tabs>
        <w:rPr>
          <w:rStyle w:val="cv"/>
        </w:rPr>
      </w:pPr>
      <w:r>
        <w:rPr>
          <w:rStyle w:val="cv"/>
        </w:rPr>
        <w:t>Jestliže tedy Pán Bůh má záměr a cíl, myslí to vážně. On věděl, že Juda musí být zachován.</w:t>
      </w:r>
    </w:p>
    <w:p w:rsidR="00CF31F7" w:rsidRDefault="00CF31F7" w:rsidP="00CF31F7">
      <w:pPr>
        <w:tabs>
          <w:tab w:val="right" w:pos="9072"/>
        </w:tabs>
        <w:rPr>
          <w:rStyle w:val="cv"/>
        </w:rPr>
      </w:pPr>
      <w:r>
        <w:rPr>
          <w:rStyle w:val="cv"/>
        </w:rPr>
        <w:t>Tak se dostáváme k veršům Iz 7,3-9.</w:t>
      </w:r>
    </w:p>
    <w:p w:rsidR="007670D6" w:rsidRDefault="00CF31F7" w:rsidP="00CF31F7">
      <w:pPr>
        <w:tabs>
          <w:tab w:val="right" w:pos="9072"/>
        </w:tabs>
        <w:rPr>
          <w:rStyle w:val="cv"/>
        </w:rPr>
      </w:pPr>
      <w:r w:rsidRPr="000C7B21">
        <w:rPr>
          <w:rStyle w:val="cv"/>
          <w:color w:val="FF0000"/>
        </w:rPr>
        <w:t>Iz 7,3</w:t>
      </w:r>
      <w:r w:rsidR="007670D6" w:rsidRPr="000C7B21">
        <w:rPr>
          <w:rStyle w:val="cv"/>
          <w:color w:val="FF0000"/>
        </w:rPr>
        <w:t xml:space="preserve">: „A Hospodin řekl Izajášovi: Teď vyjdi vstříc Achazovi, ty a tvůj syn Šearjašúb,“ </w:t>
      </w:r>
      <w:r w:rsidR="007670D6">
        <w:rPr>
          <w:rStyle w:val="cv"/>
        </w:rPr>
        <w:t>– Co znamená Šearjašúb? „Ostatek se navrátí“. Lekce poukazuje, proč Bůh takto prorocky pojmenoval prvního Izajášova syna</w:t>
      </w:r>
      <w:r w:rsidR="00D80198">
        <w:rPr>
          <w:rStyle w:val="cv"/>
        </w:rPr>
        <w:t>. Bylo to proto</w:t>
      </w:r>
      <w:r w:rsidR="007670D6">
        <w:rPr>
          <w:rStyle w:val="cv"/>
        </w:rPr>
        <w:t>, aby byl znamením pro kmen Juda a pro Achaze. Říká tedy: „Nechoď sám, Izajáši, ale vezmi s sebou svého syna jako znamení, které svým jménem prohlásí, že ostatek se navrátí.“</w:t>
      </w:r>
    </w:p>
    <w:p w:rsidR="003B0BCC" w:rsidRDefault="007670D6" w:rsidP="00CF31F7">
      <w:pPr>
        <w:tabs>
          <w:tab w:val="right" w:pos="9072"/>
        </w:tabs>
        <w:rPr>
          <w:rStyle w:val="cv"/>
        </w:rPr>
      </w:pPr>
      <w:r w:rsidRPr="000C7B21">
        <w:rPr>
          <w:rStyle w:val="cv"/>
          <w:color w:val="FF0000"/>
        </w:rPr>
        <w:t>„</w:t>
      </w:r>
      <w:r w:rsidR="00D80198">
        <w:rPr>
          <w:rStyle w:val="cv"/>
          <w:color w:val="FF0000"/>
        </w:rPr>
        <w:t>…</w:t>
      </w:r>
      <w:r w:rsidRPr="000C7B21">
        <w:rPr>
          <w:rStyle w:val="cv"/>
          <w:color w:val="FF0000"/>
        </w:rPr>
        <w:t>na konec strouhy Horního rybníka, na silnici k Valchářovu poli,“</w:t>
      </w:r>
      <w:r>
        <w:rPr>
          <w:rStyle w:val="cv"/>
        </w:rPr>
        <w:t xml:space="preserve"> – Král zřejmě kontroloval zdroje vody, protože věděl, že jim hrozí obléhání</w:t>
      </w:r>
      <w:r w:rsidR="003B0BCC">
        <w:rPr>
          <w:rStyle w:val="cv"/>
        </w:rPr>
        <w:t xml:space="preserve"> Jeruzaléma. A samozřejmě zdroj vody je klíčem k tomu, aby přežili obléhání.</w:t>
      </w:r>
    </w:p>
    <w:p w:rsidR="003B0BCC" w:rsidRDefault="003B0BCC" w:rsidP="000C7B21">
      <w:pPr>
        <w:keepNext/>
        <w:tabs>
          <w:tab w:val="right" w:pos="9072"/>
        </w:tabs>
        <w:rPr>
          <w:rStyle w:val="cv"/>
        </w:rPr>
      </w:pPr>
      <w:r>
        <w:rPr>
          <w:rStyle w:val="cv"/>
        </w:rPr>
        <w:lastRenderedPageBreak/>
        <w:t>Dále ve verši</w:t>
      </w:r>
      <w:r w:rsidR="00C65ADD">
        <w:rPr>
          <w:rStyle w:val="cv"/>
        </w:rPr>
        <w:t xml:space="preserve"> 4</w:t>
      </w:r>
      <w:r>
        <w:rPr>
          <w:rStyle w:val="cv"/>
        </w:rPr>
        <w:t xml:space="preserve"> Bůh říká:</w:t>
      </w:r>
    </w:p>
    <w:p w:rsidR="003B0BCC" w:rsidRDefault="003B0BCC" w:rsidP="00CF31F7">
      <w:pPr>
        <w:tabs>
          <w:tab w:val="right" w:pos="9072"/>
        </w:tabs>
        <w:rPr>
          <w:rStyle w:val="cv"/>
        </w:rPr>
      </w:pPr>
      <w:r w:rsidRPr="000C7B21">
        <w:rPr>
          <w:rStyle w:val="cv"/>
          <w:color w:val="FF0000"/>
        </w:rPr>
        <w:t>Iz 7,4: „</w:t>
      </w:r>
      <w:r w:rsidR="007670D6" w:rsidRPr="000C7B21">
        <w:rPr>
          <w:rStyle w:val="cv"/>
          <w:color w:val="FF0000"/>
        </w:rPr>
        <w:t>a řekni mu: Měj se na pozoru a uklidni se, neboj se a tvé srdce ať neochabne před těmito dvěma čadícími opálenými špalky, kvůli planoucímu hněvu Resína</w:t>
      </w:r>
      <w:r w:rsidR="00FF03C5" w:rsidRPr="000C7B21">
        <w:rPr>
          <w:rStyle w:val="cv"/>
          <w:color w:val="FF0000"/>
        </w:rPr>
        <w:t xml:space="preserve"> </w:t>
      </w:r>
      <w:r w:rsidR="007670D6" w:rsidRPr="000C7B21">
        <w:rPr>
          <w:rStyle w:val="cv"/>
          <w:color w:val="FF0000"/>
        </w:rPr>
        <w:t>a Aramu a syna Remaljášova</w:t>
      </w:r>
      <w:r w:rsidRPr="000C7B21">
        <w:rPr>
          <w:rStyle w:val="cv"/>
          <w:color w:val="FF0000"/>
        </w:rPr>
        <w:t>“</w:t>
      </w:r>
      <w:r>
        <w:rPr>
          <w:rStyle w:val="cv"/>
        </w:rPr>
        <w:t xml:space="preserve"> – to byl král Izraele</w:t>
      </w:r>
      <w:r w:rsidR="00FF03C5">
        <w:rPr>
          <w:rStyle w:val="cv"/>
        </w:rPr>
        <w:t>.</w:t>
      </w:r>
    </w:p>
    <w:p w:rsidR="00FF03C5" w:rsidRDefault="00FF03C5" w:rsidP="00CF31F7">
      <w:pPr>
        <w:tabs>
          <w:tab w:val="right" w:pos="9072"/>
        </w:tabs>
        <w:rPr>
          <w:rStyle w:val="cv"/>
        </w:rPr>
      </w:pPr>
      <w:r>
        <w:rPr>
          <w:rStyle w:val="cv"/>
        </w:rPr>
        <w:t>Bůh o nich nemluví jako o kouřící, ohnivé sopce, ale jako o čadících opálených špalcích. Jinak řečeno, jsou už jen zbytkem slámy. Nabírají svůj poslední dech a zůstává jen trochu kouře, ale síla hořícího ohně, kterou možná měli v minulosti, už rychle vyhasíná.</w:t>
      </w:r>
    </w:p>
    <w:p w:rsidR="006C1CC8" w:rsidRDefault="00C65ADD" w:rsidP="00CF31F7">
      <w:pPr>
        <w:tabs>
          <w:tab w:val="right" w:pos="9072"/>
        </w:tabs>
        <w:rPr>
          <w:rStyle w:val="cv"/>
          <w:color w:val="FF0000"/>
        </w:rPr>
      </w:pPr>
      <w:r>
        <w:rPr>
          <w:rStyle w:val="cv"/>
          <w:color w:val="FF0000"/>
        </w:rPr>
        <w:t xml:space="preserve">Iz 7,5-8: </w:t>
      </w:r>
      <w:r w:rsidR="00FF03C5" w:rsidRPr="00F27528">
        <w:rPr>
          <w:rStyle w:val="cv"/>
          <w:color w:val="FF0000"/>
        </w:rPr>
        <w:t>„</w:t>
      </w:r>
      <w:r w:rsidR="007670D6" w:rsidRPr="00F27528">
        <w:rPr>
          <w:rStyle w:val="cv"/>
          <w:color w:val="FF0000"/>
        </w:rPr>
        <w:t>proto, že na tebe Aram s</w:t>
      </w:r>
      <w:r w:rsidR="00FF03C5" w:rsidRPr="00F27528">
        <w:rPr>
          <w:rStyle w:val="cv"/>
          <w:color w:val="FF0000"/>
        </w:rPr>
        <w:t> </w:t>
      </w:r>
      <w:r w:rsidR="007670D6" w:rsidRPr="00F27528">
        <w:rPr>
          <w:rStyle w:val="cv"/>
          <w:color w:val="FF0000"/>
        </w:rPr>
        <w:t>Efrajimem</w:t>
      </w:r>
      <w:r w:rsidR="00FF03C5" w:rsidRPr="00F27528">
        <w:rPr>
          <w:rStyle w:val="cv"/>
          <w:color w:val="FF0000"/>
        </w:rPr>
        <w:t>“</w:t>
      </w:r>
      <w:r w:rsidR="00FF03C5">
        <w:rPr>
          <w:rStyle w:val="cv"/>
        </w:rPr>
        <w:t xml:space="preserve"> – To je jiný název Severního království, Izraele. –</w:t>
      </w:r>
      <w:r w:rsidR="007670D6">
        <w:rPr>
          <w:rStyle w:val="cv"/>
        </w:rPr>
        <w:t xml:space="preserve"> </w:t>
      </w:r>
      <w:r w:rsidR="00FF03C5" w:rsidRPr="00F27528">
        <w:rPr>
          <w:rStyle w:val="cv"/>
          <w:color w:val="FF0000"/>
        </w:rPr>
        <w:t>„</w:t>
      </w:r>
      <w:r w:rsidR="007670D6" w:rsidRPr="00F27528">
        <w:rPr>
          <w:rStyle w:val="cv"/>
          <w:color w:val="FF0000"/>
        </w:rPr>
        <w:t xml:space="preserve">a synem Remaljášovým připravili zlo se slovy: </w:t>
      </w:r>
      <w:r w:rsidR="00FF03C5" w:rsidRPr="00F27528">
        <w:rPr>
          <w:rStyle w:val="cv"/>
          <w:color w:val="FF0000"/>
        </w:rPr>
        <w:t xml:space="preserve">6 </w:t>
      </w:r>
      <w:r w:rsidR="007670D6" w:rsidRPr="00F27528">
        <w:rPr>
          <w:rStyle w:val="cv"/>
          <w:color w:val="FF0000"/>
        </w:rPr>
        <w:t xml:space="preserve">Vytáhneme proti Judovi, ochromíme ho, rozdělíme si ho a ustanovíme v něm králem syna Tabealova! </w:t>
      </w:r>
      <w:r w:rsidR="00FF03C5" w:rsidRPr="00F27528">
        <w:rPr>
          <w:rStyle w:val="cv"/>
          <w:color w:val="FF0000"/>
        </w:rPr>
        <w:t xml:space="preserve">7 </w:t>
      </w:r>
      <w:r w:rsidR="007670D6" w:rsidRPr="00F27528">
        <w:rPr>
          <w:rStyle w:val="cv"/>
          <w:color w:val="FF0000"/>
        </w:rPr>
        <w:t xml:space="preserve">Toto praví Panovník Hospodin: To se nenaplní a nestane. </w:t>
      </w:r>
      <w:r w:rsidR="00F27528" w:rsidRPr="00F27528">
        <w:rPr>
          <w:rStyle w:val="cv"/>
          <w:color w:val="FF0000"/>
        </w:rPr>
        <w:t xml:space="preserve">8 </w:t>
      </w:r>
      <w:r w:rsidR="007670D6" w:rsidRPr="00F27528">
        <w:rPr>
          <w:rStyle w:val="cv"/>
          <w:color w:val="FF0000"/>
        </w:rPr>
        <w:t>Neboť hlavou Aramu je Damašek a hlavou Damašku Resín; a během šedesáti pěti let bude Efrajim otřesen tak, že již nebude lidem.</w:t>
      </w:r>
      <w:r w:rsidR="006C1CC8">
        <w:rPr>
          <w:rStyle w:val="cv"/>
          <w:color w:val="FF0000"/>
        </w:rPr>
        <w:t>“</w:t>
      </w:r>
    </w:p>
    <w:p w:rsidR="00F27528" w:rsidRDefault="00F27528" w:rsidP="00CF31F7">
      <w:pPr>
        <w:tabs>
          <w:tab w:val="right" w:pos="9072"/>
        </w:tabs>
        <w:rPr>
          <w:rStyle w:val="cv"/>
        </w:rPr>
      </w:pPr>
      <w:r>
        <w:rPr>
          <w:rStyle w:val="cv"/>
        </w:rPr>
        <w:t>A skutečně, později, kdy</w:t>
      </w:r>
      <w:r w:rsidR="00C65ADD">
        <w:rPr>
          <w:rStyle w:val="cv"/>
        </w:rPr>
        <w:t>ž</w:t>
      </w:r>
      <w:r>
        <w:rPr>
          <w:rStyle w:val="cv"/>
        </w:rPr>
        <w:t xml:space="preserve"> přišla Asýrie, dobyla Izrael a začala ho asimilovat.</w:t>
      </w:r>
    </w:p>
    <w:p w:rsidR="006C1CC8" w:rsidRDefault="006C1CC8" w:rsidP="00CF31F7">
      <w:pPr>
        <w:tabs>
          <w:tab w:val="right" w:pos="9072"/>
        </w:tabs>
        <w:rPr>
          <w:rStyle w:val="cv"/>
        </w:rPr>
      </w:pPr>
      <w:r>
        <w:rPr>
          <w:rStyle w:val="cv"/>
        </w:rPr>
        <w:t>Naneštěstí těchto deset kmenů se v následujících letech stalo deseti ztracenými kmeny Izraele.</w:t>
      </w:r>
    </w:p>
    <w:p w:rsidR="006C1CC8" w:rsidRDefault="006C1CC8" w:rsidP="00CF31F7">
      <w:pPr>
        <w:tabs>
          <w:tab w:val="right" w:pos="9072"/>
        </w:tabs>
        <w:rPr>
          <w:rStyle w:val="cv"/>
        </w:rPr>
      </w:pPr>
      <w:r>
        <w:rPr>
          <w:rStyle w:val="cv"/>
        </w:rPr>
        <w:t>Ve verši 9 je řečeno:</w:t>
      </w:r>
    </w:p>
    <w:p w:rsidR="006C1CC8" w:rsidRPr="006C1CC8" w:rsidRDefault="006C1CC8" w:rsidP="006C1CC8">
      <w:pPr>
        <w:tabs>
          <w:tab w:val="right" w:pos="9072"/>
        </w:tabs>
        <w:rPr>
          <w:rStyle w:val="cv"/>
          <w:color w:val="FF0000"/>
        </w:rPr>
      </w:pPr>
      <w:r w:rsidRPr="006C1CC8">
        <w:rPr>
          <w:rStyle w:val="cv"/>
          <w:color w:val="FF0000"/>
        </w:rPr>
        <w:t>Iz 7,9: „Hlavou Efrajima je Samaří a hlavou Samaří syn Remaljášův. Nebudete-li věřit, jistě neobstojíte.“</w:t>
      </w:r>
    </w:p>
    <w:p w:rsidR="006C1CC8" w:rsidRDefault="006C1CC8" w:rsidP="00CF31F7">
      <w:pPr>
        <w:tabs>
          <w:tab w:val="right" w:pos="9072"/>
        </w:tabs>
        <w:rPr>
          <w:rStyle w:val="cv"/>
        </w:rPr>
      </w:pPr>
      <w:r>
        <w:rPr>
          <w:rStyle w:val="cv"/>
        </w:rPr>
        <w:t>To je prorocké poselství, které Boží muž, Izajáš, přinesl bezbožnému a podlému králi Achazovi.</w:t>
      </w:r>
    </w:p>
    <w:p w:rsidR="006C1CC8" w:rsidRDefault="006C1CC8" w:rsidP="00CF31F7">
      <w:pPr>
        <w:tabs>
          <w:tab w:val="right" w:pos="9072"/>
        </w:tabs>
        <w:rPr>
          <w:rStyle w:val="cv"/>
        </w:rPr>
      </w:pPr>
      <w:r>
        <w:rPr>
          <w:rStyle w:val="cv"/>
        </w:rPr>
        <w:t>Bůh velmi jasně prohlásil: „Slyš, já jsem svrchovaný vládce a prohla</w:t>
      </w:r>
      <w:r w:rsidR="00C65ADD">
        <w:rPr>
          <w:rStyle w:val="cv"/>
        </w:rPr>
        <w:t>šuji, že Asýrie vás nepřemůže.</w:t>
      </w:r>
      <w:r>
        <w:rPr>
          <w:rStyle w:val="cv"/>
        </w:rPr>
        <w:t xml:space="preserve"> </w:t>
      </w:r>
      <w:r w:rsidR="00C65ADD">
        <w:rPr>
          <w:rStyle w:val="cv"/>
        </w:rPr>
        <w:t>A</w:t>
      </w:r>
      <w:r w:rsidR="00C02234">
        <w:rPr>
          <w:rStyle w:val="cv"/>
        </w:rPr>
        <w:t xml:space="preserve">ni </w:t>
      </w:r>
      <w:r>
        <w:rPr>
          <w:rStyle w:val="cv"/>
        </w:rPr>
        <w:t>Aram a koalice, kterou vytvořil se Severním královstvím Izraele</w:t>
      </w:r>
      <w:r w:rsidR="00C02234">
        <w:rPr>
          <w:rStyle w:val="cv"/>
        </w:rPr>
        <w:t>,</w:t>
      </w:r>
      <w:r>
        <w:rPr>
          <w:rStyle w:val="cv"/>
        </w:rPr>
        <w:t xml:space="preserve"> neuspěje a </w:t>
      </w:r>
      <w:r w:rsidR="001D5A4D">
        <w:rPr>
          <w:rStyle w:val="cv"/>
        </w:rPr>
        <w:t>nedobude Jeruzalém a nesvrhne tě z trůnu.“</w:t>
      </w:r>
    </w:p>
    <w:p w:rsidR="00486FC2" w:rsidRPr="00DE250D" w:rsidRDefault="001D5A4D" w:rsidP="00486FC2">
      <w:pPr>
        <w:tabs>
          <w:tab w:val="right" w:pos="9072"/>
        </w:tabs>
        <w:rPr>
          <w:rStyle w:val="cv"/>
        </w:rPr>
      </w:pPr>
      <w:r>
        <w:rPr>
          <w:rStyle w:val="cv"/>
        </w:rPr>
        <w:t>Poté, co prvn</w:t>
      </w:r>
      <w:r w:rsidR="00C65ADD">
        <w:rPr>
          <w:rStyle w:val="cv"/>
        </w:rPr>
        <w:t>í poselství bylo předáno, Bůh vě</w:t>
      </w:r>
      <w:r>
        <w:rPr>
          <w:rStyle w:val="cv"/>
        </w:rPr>
        <w:t xml:space="preserve">děl, že Achaz tím nebyl přesvědčen, protože vidíme, </w:t>
      </w:r>
      <w:r w:rsidR="00C02234">
        <w:rPr>
          <w:rStyle w:val="cv"/>
        </w:rPr>
        <w:t>jak</w:t>
      </w:r>
      <w:r>
        <w:rPr>
          <w:rStyle w:val="cv"/>
        </w:rPr>
        <w:t xml:space="preserve"> se ho </w:t>
      </w:r>
      <w:r w:rsidR="00C02234">
        <w:rPr>
          <w:rStyle w:val="cv"/>
        </w:rPr>
        <w:t xml:space="preserve">Bůh </w:t>
      </w:r>
      <w:r>
        <w:rPr>
          <w:rStyle w:val="cv"/>
        </w:rPr>
        <w:t>i dále snaží přesvědčovat, že to co řekl, to se stane.</w:t>
      </w:r>
    </w:p>
    <w:p w:rsidR="00486FC2" w:rsidRDefault="00486FC2" w:rsidP="00486FC2">
      <w:pPr>
        <w:tabs>
          <w:tab w:val="right" w:pos="9072"/>
        </w:tabs>
        <w:rPr>
          <w:rStyle w:val="cv"/>
          <w:b/>
        </w:rPr>
      </w:pPr>
    </w:p>
    <w:p w:rsidR="0040402A" w:rsidRDefault="0040402A" w:rsidP="00486FC2">
      <w:pPr>
        <w:tabs>
          <w:tab w:val="right" w:pos="9072"/>
        </w:tabs>
        <w:rPr>
          <w:rStyle w:val="cv"/>
          <w:b/>
        </w:rPr>
      </w:pPr>
    </w:p>
    <w:p w:rsidR="00486FC2" w:rsidRPr="00486FC2" w:rsidRDefault="00486FC2" w:rsidP="00486FC2">
      <w:pPr>
        <w:tabs>
          <w:tab w:val="right" w:pos="9072"/>
        </w:tabs>
        <w:rPr>
          <w:rStyle w:val="cv"/>
          <w:b/>
          <w:sz w:val="28"/>
          <w:u w:val="single"/>
        </w:rPr>
      </w:pPr>
      <w:r w:rsidRPr="00486FC2">
        <w:rPr>
          <w:rStyle w:val="cv"/>
          <w:b/>
          <w:sz w:val="28"/>
          <w:u w:val="single"/>
        </w:rPr>
        <w:t>POKRAČOVÁNÍ</w:t>
      </w:r>
    </w:p>
    <w:p w:rsidR="00486FC2" w:rsidRDefault="00486FC2" w:rsidP="00486FC2">
      <w:pPr>
        <w:tabs>
          <w:tab w:val="right" w:pos="9072"/>
        </w:tabs>
        <w:rPr>
          <w:rStyle w:val="cv"/>
          <w:b/>
        </w:rPr>
      </w:pPr>
    </w:p>
    <w:p w:rsidR="00486FC2" w:rsidRPr="00486FC2" w:rsidRDefault="00486FC2" w:rsidP="00486FC2">
      <w:pPr>
        <w:tabs>
          <w:tab w:val="right" w:pos="9072"/>
        </w:tabs>
        <w:rPr>
          <w:rStyle w:val="cv"/>
          <w:b/>
          <w:sz w:val="32"/>
        </w:rPr>
      </w:pPr>
      <w:r w:rsidRPr="00486FC2">
        <w:rPr>
          <w:rStyle w:val="cv"/>
          <w:b/>
          <w:sz w:val="32"/>
        </w:rPr>
        <w:t>CSH L 3 – Když se ti hroutí svět</w:t>
      </w:r>
    </w:p>
    <w:p w:rsidR="00486FC2" w:rsidRDefault="00486FC2" w:rsidP="00486FC2">
      <w:r>
        <w:t>Kazatel: Chris Buttery, kazatel sboru Sacramento Central Church</w:t>
      </w:r>
    </w:p>
    <w:p w:rsidR="00486FC2" w:rsidRDefault="00486FC2" w:rsidP="00486FC2">
      <w:pPr>
        <w:tabs>
          <w:tab w:val="right" w:pos="9072"/>
        </w:tabs>
        <w:rPr>
          <w:rStyle w:val="cv"/>
          <w:b/>
        </w:rPr>
      </w:pPr>
    </w:p>
    <w:p w:rsidR="00486FC2" w:rsidRPr="009140CA" w:rsidRDefault="00486FC2" w:rsidP="00486FC2">
      <w:pPr>
        <w:tabs>
          <w:tab w:val="right" w:pos="9072"/>
        </w:tabs>
        <w:rPr>
          <w:rStyle w:val="cv"/>
          <w:b/>
        </w:rPr>
      </w:pPr>
      <w:r w:rsidRPr="009140CA">
        <w:rPr>
          <w:rStyle w:val="cv"/>
          <w:b/>
        </w:rPr>
        <w:t>Úterý – Nová šance (Iz 7,10–13)</w:t>
      </w:r>
    </w:p>
    <w:p w:rsidR="00486FC2" w:rsidRDefault="00486FC2" w:rsidP="00486FC2">
      <w:r>
        <w:t>Achaz tedy nepřijal tuto nabídku od Hospodina. Přečtěme si verše 10 a 11.</w:t>
      </w:r>
    </w:p>
    <w:p w:rsidR="00486FC2" w:rsidRPr="000D70B0" w:rsidRDefault="00486FC2" w:rsidP="00486FC2">
      <w:pPr>
        <w:rPr>
          <w:color w:val="FF0000"/>
        </w:rPr>
      </w:pPr>
      <w:r w:rsidRPr="000D70B0">
        <w:rPr>
          <w:color w:val="FF0000"/>
        </w:rPr>
        <w:lastRenderedPageBreak/>
        <w:t>Iz 7,10.11: „Hospodin dále mluvil k Achazovi: 11 Vyžádej si od Hospodina, svého Boha, znamení, žádej, ať to je hluboko dole nebo vysoko nahoře.“</w:t>
      </w:r>
    </w:p>
    <w:p w:rsidR="00486FC2" w:rsidRDefault="00486FC2" w:rsidP="00486FC2">
      <w:r>
        <w:t>To je jedno z</w:t>
      </w:r>
      <w:r w:rsidR="00BA4E5F">
        <w:t> největších vyzvání k víře, kte</w:t>
      </w:r>
      <w:r>
        <w:t>ré bylo kdy dáno lidské bytosti. Bůh řekl Achazovi skrze Izajáše: „Požádej Mě o znamení. Požádej Mě o cokoliv a Já to pro tebe udělám. A tím, že to udělám, ti ukážu, jak ti pomůžu dostat se z této složité situace.“</w:t>
      </w:r>
    </w:p>
    <w:p w:rsidR="00486FC2" w:rsidRDefault="00486FC2" w:rsidP="00486FC2">
      <w:r>
        <w:t>To znamená, že Achaz mohl požádat o cokoliv. Mohl požádat o všechny možné prostředky a zdroje. O vojáky a výzbroj potřebné k boji s Izraelem a Aramem. Mohl to udělat. To, co Bůh mohl dát Achazovi nebylo ničím omezeno.</w:t>
      </w:r>
    </w:p>
    <w:p w:rsidR="00486FC2" w:rsidRPr="00BA4E5F" w:rsidRDefault="00486FC2" w:rsidP="00486FC2">
      <w:pPr>
        <w:rPr>
          <w:color w:val="00B050"/>
        </w:rPr>
      </w:pPr>
      <w:r>
        <w:t xml:space="preserve">Tehdy králové dávali až polovinu svého království, aby ukázali svou štědrost. A Bůh řekl: „Dám ti cokoliv, oč požádáš.“ Jak se píše v úkolu: </w:t>
      </w:r>
      <w:r w:rsidRPr="00BA4E5F">
        <w:rPr>
          <w:color w:val="00B050"/>
        </w:rPr>
        <w:t>„Bůh byl připraven a ochoten použít všechny možnosti nebe a země pro to, aby tento bezbožný král uvěřil!“</w:t>
      </w:r>
    </w:p>
    <w:p w:rsidR="00486FC2" w:rsidRDefault="00486FC2" w:rsidP="00486FC2">
      <w:r>
        <w:t>Co nám to říká o Boží milosti, lásce, trpělivosti a laskavosti k nám?</w:t>
      </w:r>
    </w:p>
    <w:p w:rsidR="00486FC2" w:rsidRDefault="00486FC2" w:rsidP="00486FC2">
      <w:r>
        <w:t>Achaz mohl požádat o jakékoliv znamení. Ale jak Achaz odpověděl?</w:t>
      </w:r>
    </w:p>
    <w:p w:rsidR="00486FC2" w:rsidRDefault="00486FC2" w:rsidP="00486FC2">
      <w:r>
        <w:t>Achaz dal velice podivnou, zvláštní odpověď.</w:t>
      </w:r>
    </w:p>
    <w:p w:rsidR="00486FC2" w:rsidRDefault="00486FC2" w:rsidP="00486FC2">
      <w:r>
        <w:t>Kdybyste byli ve složité situaci a Bůh by vám řekl, že můžete požádat o jakékoliv znamení, přijali byste tuto nabídku?</w:t>
      </w:r>
    </w:p>
    <w:p w:rsidR="00486FC2" w:rsidRDefault="00486FC2" w:rsidP="00486FC2">
      <w:r>
        <w:t>Podívejme se však, jak odpověděl Achaz:</w:t>
      </w:r>
    </w:p>
    <w:p w:rsidR="00486FC2" w:rsidRPr="00B8405C" w:rsidRDefault="00486FC2" w:rsidP="00486FC2">
      <w:pPr>
        <w:rPr>
          <w:color w:val="FF0000"/>
        </w:rPr>
      </w:pPr>
      <w:r w:rsidRPr="00B8405C">
        <w:rPr>
          <w:color w:val="FF0000"/>
        </w:rPr>
        <w:t>Iz 7,12: „Ale Achaz řekl: Nebudu žádat a nebudu zkoušet Hospodina.“</w:t>
      </w:r>
    </w:p>
    <w:p w:rsidR="00486FC2" w:rsidRDefault="00486FC2" w:rsidP="00486FC2">
      <w:r>
        <w:t xml:space="preserve">Toto je spíše zbožné </w:t>
      </w:r>
      <w:r w:rsidR="00B8405C">
        <w:t>pokrytectví neboli</w:t>
      </w:r>
      <w:r>
        <w:t xml:space="preserve"> pokrytecká zbožnost.</w:t>
      </w:r>
    </w:p>
    <w:p w:rsidR="00486FC2" w:rsidRDefault="00486FC2" w:rsidP="00486FC2">
      <w:r>
        <w:t>Tady to vypadá, že nechce zkoušet a pokoušet Pána Boha, jako to dělal Izrael v době, když putoval pouští.</w:t>
      </w:r>
    </w:p>
    <w:p w:rsidR="00486FC2" w:rsidRDefault="00B8405C" w:rsidP="00486FC2">
      <w:r>
        <w:t xml:space="preserve">Teď </w:t>
      </w:r>
      <w:r w:rsidR="00486FC2">
        <w:t>Pán Bůh řekl: „Požádej Mě o cokoliv. Řekni si o nějaké, jakékoliv znamení.“</w:t>
      </w:r>
    </w:p>
    <w:p w:rsidR="00486FC2" w:rsidRDefault="00486FC2" w:rsidP="00486FC2">
      <w:r>
        <w:t xml:space="preserve">Ale Achaz odmítl požádat </w:t>
      </w:r>
      <w:r w:rsidR="00B8405C">
        <w:t>Boha</w:t>
      </w:r>
      <w:r>
        <w:t xml:space="preserve"> o znamení. Odmítl nechat se přesvědčit k následování Pána Boha. Nechtěl uvěřit a nechtěl nic, co by mu mohlo pomoci uvěřit. Jeho politika a taktika byla jasná: Požádá Asýrii, Tiglat-pilesera, aby mu pomohl. A to nikdo nezmění.</w:t>
      </w:r>
    </w:p>
    <w:p w:rsidR="00486FC2" w:rsidRDefault="00486FC2" w:rsidP="00486FC2">
      <w:r>
        <w:t>Chtěl se držet, co nejdále od všeho, co by ho mohlo vést</w:t>
      </w:r>
      <w:r w:rsidR="00B8405C">
        <w:t xml:space="preserve"> ke změně názoru</w:t>
      </w:r>
      <w:r>
        <w:t>. Držel se pevně své politiky a to bylo tragické.</w:t>
      </w:r>
      <w:r w:rsidR="00B8405C">
        <w:t xml:space="preserve"> </w:t>
      </w:r>
      <w:r>
        <w:t>Neviděl velký obraz, který mu chtěl Pán Bůh ukázat.</w:t>
      </w:r>
    </w:p>
    <w:p w:rsidR="00486FC2" w:rsidRDefault="00486FC2" w:rsidP="00486FC2">
      <w:r>
        <w:t>Přečtěme si verš 13:</w:t>
      </w:r>
    </w:p>
    <w:p w:rsidR="00486FC2" w:rsidRDefault="00486FC2" w:rsidP="00486FC2">
      <w:r w:rsidRPr="00B8405C">
        <w:rPr>
          <w:color w:val="FF0000"/>
        </w:rPr>
        <w:t xml:space="preserve">Iz 7,13: „Nato Izajáš řekl:“ </w:t>
      </w:r>
      <w:r>
        <w:t xml:space="preserve">– To promluvil Pán Bůh skrze Izajáše – </w:t>
      </w:r>
      <w:r w:rsidRPr="00B8405C">
        <w:rPr>
          <w:color w:val="FF0000"/>
        </w:rPr>
        <w:t>„Nato Izajáš řekl: Slyšte nyní, dome Davidův. Málo je vám unavovat lidi, že budete unavovat i mého Boha?“</w:t>
      </w:r>
    </w:p>
    <w:p w:rsidR="00486FC2" w:rsidRDefault="00486FC2" w:rsidP="00486FC2">
      <w:r>
        <w:t>Co se Pán Bůh snažil Achazovi</w:t>
      </w:r>
      <w:r w:rsidR="00B8405C" w:rsidRPr="00B8405C">
        <w:t xml:space="preserve"> </w:t>
      </w:r>
      <w:r w:rsidR="00B8405C">
        <w:t>sdělit</w:t>
      </w:r>
      <w:r>
        <w:t>? V podstatě jeho odmítání Boží pomoci, Boha unavilo. On je Otec všech a říká: „Dám ti všechno, o cokoliv požádáš.“ A Jeho syn Achaz řekl: „Nepožádám Tě. Už jsem se rozhodl, co budu dělat a to také udělám. A svůj názor nezměním.“</w:t>
      </w:r>
    </w:p>
    <w:p w:rsidR="00486FC2" w:rsidRDefault="00486FC2" w:rsidP="00486FC2">
      <w:r>
        <w:lastRenderedPageBreak/>
        <w:t>Unavovalo to podle vás Pána Boha? Pokud jste rodiče, tak do určité míry budete rozumět Jeho pocitům.</w:t>
      </w:r>
    </w:p>
    <w:p w:rsidR="00486FC2" w:rsidRDefault="00486FC2" w:rsidP="00486FC2">
      <w:r>
        <w:t>Člověk může unavit druhé lidi, ale, proč bych</w:t>
      </w:r>
      <w:r w:rsidR="00B8405C">
        <w:t>om měli unavit Pána Boha, když n</w:t>
      </w:r>
      <w:r>
        <w:t>ám toho tolik nabízí? Bible je plná zaslíbení a jak málo se těchto zaslíbení dovoláváme a jak málo jim věříme.</w:t>
      </w:r>
    </w:p>
    <w:p w:rsidR="00486FC2" w:rsidRDefault="00486FC2" w:rsidP="00486FC2">
      <w:r>
        <w:t>Kéž nám Bůh pomůže uvěřit jim celým naším srdcem a přijmout Boží vůli pro náš život a nepohrdat tím, co nám nabízí.</w:t>
      </w:r>
    </w:p>
    <w:p w:rsidR="00486FC2" w:rsidRPr="0089090A" w:rsidRDefault="00486FC2" w:rsidP="00486FC2">
      <w:pPr>
        <w:rPr>
          <w:color w:val="FF0000"/>
        </w:rPr>
      </w:pPr>
      <w:r>
        <w:t xml:space="preserve">A toto je zajímavé. Ve verši 13 je řečeno: </w:t>
      </w:r>
      <w:r w:rsidRPr="0089090A">
        <w:rPr>
          <w:color w:val="FF0000"/>
        </w:rPr>
        <w:t xml:space="preserve">„Slyšte nyní, dome Davidův. Málo je vám unavovat lidi, že budete unavovat i </w:t>
      </w:r>
      <w:r w:rsidRPr="0089090A">
        <w:rPr>
          <w:b/>
          <w:color w:val="FF0000"/>
          <w:u w:val="single"/>
        </w:rPr>
        <w:t>mého</w:t>
      </w:r>
      <w:r w:rsidRPr="0089090A">
        <w:rPr>
          <w:color w:val="FF0000"/>
        </w:rPr>
        <w:t xml:space="preserve"> Boha?</w:t>
      </w:r>
      <w:r>
        <w:t xml:space="preserve">“ – Vraťme se ale k verši 11: </w:t>
      </w:r>
      <w:r w:rsidRPr="0089090A">
        <w:rPr>
          <w:color w:val="FF0000"/>
        </w:rPr>
        <w:t xml:space="preserve">„Vyžádej si od Hospodina, </w:t>
      </w:r>
      <w:r w:rsidRPr="0089090A">
        <w:rPr>
          <w:b/>
          <w:color w:val="FF0000"/>
          <w:u w:val="single"/>
        </w:rPr>
        <w:t>svého</w:t>
      </w:r>
      <w:r w:rsidRPr="0089090A">
        <w:rPr>
          <w:color w:val="FF0000"/>
        </w:rPr>
        <w:t xml:space="preserve"> Boha, znamení, žádej, ať to je hluboko dole nebo vysoko nahoře.“</w:t>
      </w:r>
    </w:p>
    <w:p w:rsidR="00486FC2" w:rsidRDefault="00486FC2" w:rsidP="00486FC2">
      <w:r>
        <w:t xml:space="preserve">Něco se zde změnilo. Došlo k posunu, stalo se něco hrozného. Ve verši 11 Izajáš vyzývá Achaza: „Požádej Boha, tvého Pána, o znamení.“ – Až do této chvíle mohl být jeho Bohem a Achaz jeho dítětem. Pak se však stalo něco dramatického. Ve Verši 13 je psáno: „Budete unavovat </w:t>
      </w:r>
      <w:r w:rsidRPr="00CE21EB">
        <w:rPr>
          <w:b/>
          <w:u w:val="single"/>
        </w:rPr>
        <w:t>mého</w:t>
      </w:r>
      <w:r>
        <w:t xml:space="preserve"> Boha.“</w:t>
      </w:r>
    </w:p>
    <w:p w:rsidR="00486FC2" w:rsidRDefault="00486FC2" w:rsidP="00486FC2">
      <w:r>
        <w:t>Už to tedy nebyl Achazův Bůh. Byl to Izajášův Bůh. Achaz se už rozhodl, zatvrdil se v odporu a nechtěl ani za nic změnit své cesty.</w:t>
      </w:r>
    </w:p>
    <w:p w:rsidR="00486FC2" w:rsidRDefault="00486FC2" w:rsidP="00486FC2">
      <w:r>
        <w:t>Co tedy Bůh udělá? A to nás přivádí k části na středu.</w:t>
      </w:r>
    </w:p>
    <w:p w:rsidR="00486FC2" w:rsidRDefault="00486FC2" w:rsidP="00486FC2"/>
    <w:p w:rsidR="00486FC2" w:rsidRPr="00690FFF" w:rsidRDefault="00486FC2" w:rsidP="00486FC2">
      <w:pPr>
        <w:rPr>
          <w:b/>
        </w:rPr>
      </w:pPr>
      <w:r w:rsidRPr="00690FFF">
        <w:rPr>
          <w:b/>
        </w:rPr>
        <w:t>Středa – Syn jako Boží znamení (Iz 7,14)</w:t>
      </w:r>
    </w:p>
    <w:p w:rsidR="00486FC2" w:rsidRDefault="00486FC2" w:rsidP="00486FC2">
      <w:r>
        <w:t>Co udělal Bůh? Podívejme se na verš 14:</w:t>
      </w:r>
    </w:p>
    <w:p w:rsidR="00486FC2" w:rsidRDefault="00486FC2" w:rsidP="00486FC2">
      <w:r w:rsidRPr="00CE21EB">
        <w:rPr>
          <w:color w:val="FF0000"/>
        </w:rPr>
        <w:t xml:space="preserve">Iz 7,14: „Proto vám Panovník dá znamení sám“ </w:t>
      </w:r>
      <w:r>
        <w:t>– Když tedy nepožádáte o znamení od Pána Boha sami, Bůh vám dá znamení.</w:t>
      </w:r>
    </w:p>
    <w:p w:rsidR="00486FC2" w:rsidRDefault="00486FC2" w:rsidP="00486FC2">
      <w:r>
        <w:t>A mimochodem, je vhodné žádat od Pána Boha znamení, když máte učinit rozhodnutí? Pravděpodobně bychom si měl</w:t>
      </w:r>
      <w:r w:rsidR="00CE21EB">
        <w:t>i dávat pozor, zejména pokud jsm</w:t>
      </w:r>
      <w:r>
        <w:t xml:space="preserve">e v nesnázích a pod tlakem. Ďábel může </w:t>
      </w:r>
      <w:r w:rsidR="00CE21EB">
        <w:t>vyvolat určité dojmy a musím</w:t>
      </w:r>
      <w:r>
        <w:t xml:space="preserve">e být </w:t>
      </w:r>
      <w:r w:rsidR="00CE21EB">
        <w:t xml:space="preserve">proto velmi </w:t>
      </w:r>
      <w:r>
        <w:t xml:space="preserve">opatrní. </w:t>
      </w:r>
    </w:p>
    <w:p w:rsidR="00486FC2" w:rsidRDefault="00486FC2" w:rsidP="00486FC2">
      <w:r>
        <w:t>N</w:t>
      </w:r>
      <w:r w:rsidR="00CE21EB">
        <w:t>icméně, n</w:t>
      </w:r>
      <w:r>
        <w:t>ení vždy špatné žádat o znamení. Vzpomínám si, jak jsem kdysi cítil jasné povolání do služby, ale velmi jsem se</w:t>
      </w:r>
      <w:r w:rsidR="00CE21EB" w:rsidRPr="00CE21EB">
        <w:t xml:space="preserve"> </w:t>
      </w:r>
      <w:r w:rsidR="00CE21EB">
        <w:t>zdráhal</w:t>
      </w:r>
      <w:r>
        <w:t>, nechtěl jsem. Otevřely se mi dveře, abych mohl z Austrálie přijet studovat do Spojených Států. Ale já jsem opravdu nechtěl jít.</w:t>
      </w:r>
    </w:p>
    <w:p w:rsidR="00486FC2" w:rsidRDefault="00486FC2" w:rsidP="00486FC2">
      <w:r>
        <w:t xml:space="preserve">A tak jsem Pánu Bohu předložil několik věcí: „Pane, jestli opravdu chceš, abych šel, musíš mi umožnit získat pas velmi rychle.“ – </w:t>
      </w:r>
      <w:r w:rsidR="00CE21EB">
        <w:t>N</w:t>
      </w:r>
      <w:r>
        <w:t>ormálně by to trvalo asi jeden týden. A skutečně jsem dostal pas za pár dní. Sice mě to trochu mrzelo, ale byl jsem rád, že jsem viděl, jak to vede Pán Bůh.</w:t>
      </w:r>
    </w:p>
    <w:p w:rsidR="00486FC2" w:rsidRDefault="00486FC2" w:rsidP="00486FC2">
      <w:r>
        <w:t>Musel jsem si koupit letenku, ale neměl jsem moc peněz. A tak js</w:t>
      </w:r>
      <w:r w:rsidR="00CE21EB">
        <w:t>em řekl: „Pane, musíš mi pomoci</w:t>
      </w:r>
      <w:r>
        <w:t xml:space="preserve"> </w:t>
      </w:r>
      <w:r w:rsidR="00CE21EB">
        <w:t>získat</w:t>
      </w:r>
      <w:r>
        <w:t xml:space="preserve"> </w:t>
      </w:r>
      <w:r w:rsidR="00CE21EB">
        <w:t>letenku, a aby</w:t>
      </w:r>
      <w:r>
        <w:t xml:space="preserve"> mi </w:t>
      </w:r>
      <w:r w:rsidR="00CE21EB">
        <w:t>ještě zbylo</w:t>
      </w:r>
      <w:r>
        <w:t xml:space="preserve"> dost peněz, aby</w:t>
      </w:r>
      <w:r w:rsidR="00CE21EB">
        <w:t>ch</w:t>
      </w:r>
      <w:r>
        <w:t xml:space="preserve"> si mohl koupit oblek. Pane, jestli mám sloužit, musím si koupit </w:t>
      </w:r>
      <w:r w:rsidR="00CE21EB">
        <w:t xml:space="preserve">vhodné </w:t>
      </w:r>
      <w:r>
        <w:t>oblečení</w:t>
      </w:r>
      <w:r w:rsidR="00CE21EB">
        <w:t xml:space="preserve">. Jen tak budu moci </w:t>
      </w:r>
      <w:r>
        <w:t>vystoupit před lidi.</w:t>
      </w:r>
    </w:p>
    <w:p w:rsidR="00486FC2" w:rsidRDefault="00486FC2" w:rsidP="00486FC2">
      <w:r>
        <w:t>Věděl jsem ale, že nebude možné opatřit letenku tak levně, abych si uspořil peníze potřebné k zakoupení šatů. Dostal jsem však letenku za dobrou cenu a zůstalo mi i na oblek.</w:t>
      </w:r>
    </w:p>
    <w:p w:rsidR="00486FC2" w:rsidRDefault="00486FC2" w:rsidP="00486FC2">
      <w:r>
        <w:t>To jsou</w:t>
      </w:r>
      <w:r w:rsidR="00CE21EB">
        <w:t>, ale jen</w:t>
      </w:r>
      <w:r>
        <w:t xml:space="preserve"> maličkosti.</w:t>
      </w:r>
    </w:p>
    <w:p w:rsidR="00486FC2" w:rsidRDefault="00486FC2" w:rsidP="00486FC2">
      <w:r>
        <w:lastRenderedPageBreak/>
        <w:t>Byl jsem ve škole a došli mi peníze. Řekl jsem: „Pane, myslím, že to je konec. Nevím, jaké máš se mnou plány, ale vypadá to, že se budu muset vrátit domů.“ Modlil jsem se a řekl jsem: „Pane, jestli tu mám zůstat, potřebuji peníze.  Pracuji, jak jen můžu, ale nemám, kolik potřebuji na příští semestr. Budu muset skončit.“</w:t>
      </w:r>
    </w:p>
    <w:p w:rsidR="00486FC2" w:rsidRDefault="00486FC2" w:rsidP="00486FC2">
      <w:r>
        <w:t>Když jsem se modlil, tak do týdne, nebo dvou jsem dostal dopis ze Západní Virginie. Já jsem nikoho v Západní Virginii neznal. Otevřel jsem obálku a bylo v ní pět stodolarových bankovek. Dodnes nevím, kdo ty peníze poslal. Nerozumím tomu, jak mohli vědět, že jsem je potřeboval.</w:t>
      </w:r>
    </w:p>
    <w:p w:rsidR="00486FC2" w:rsidRDefault="00486FC2" w:rsidP="00486FC2">
      <w:r>
        <w:t>Ale modlil jsem se: „Pane</w:t>
      </w:r>
      <w:r w:rsidR="00D12A3A">
        <w:t>,</w:t>
      </w:r>
      <w:r>
        <w:t xml:space="preserve"> jestli chceš, abych zůstal, tak zůstanu. Pokud, ale nedostanu peníze, vrátím se domů. Neví</w:t>
      </w:r>
      <w:r w:rsidR="00D12A3A">
        <w:t>m</w:t>
      </w:r>
      <w:r>
        <w:t>, jaké máš se mnou plány dál, ale vrátím se a budu pracovat.</w:t>
      </w:r>
      <w:r w:rsidR="00D12A3A">
        <w:t>“</w:t>
      </w:r>
    </w:p>
    <w:p w:rsidR="00486FC2" w:rsidRDefault="00486FC2" w:rsidP="00486FC2">
      <w:r>
        <w:t>Dostal jsem však peníze, to</w:t>
      </w:r>
      <w:r w:rsidR="00D12A3A">
        <w:t xml:space="preserve"> bylo jasné. Pán Bůh chtěl, ab</w:t>
      </w:r>
      <w:r>
        <w:t>ych zůstal. Někdy je to tedy v pořádku žádat znamení a Pán Bůh rád odpoví.</w:t>
      </w:r>
    </w:p>
    <w:p w:rsidR="00486FC2" w:rsidRDefault="00486FC2" w:rsidP="00486FC2">
      <w:r>
        <w:t xml:space="preserve">Když je však jasné, co </w:t>
      </w:r>
      <w:r w:rsidR="00D12A3A">
        <w:t xml:space="preserve">Bůh </w:t>
      </w:r>
      <w:r>
        <w:t>vyžaduje, neměli bychom Ho zkoušet.</w:t>
      </w:r>
    </w:p>
    <w:p w:rsidR="00486FC2" w:rsidRDefault="00486FC2" w:rsidP="00486FC2">
      <w:r>
        <w:t>Vraťme se však k Lekci. Pán Bůh říká: „Dám ti znamení.“</w:t>
      </w:r>
    </w:p>
    <w:p w:rsidR="00486FC2" w:rsidRDefault="00486FC2" w:rsidP="00486FC2">
      <w:r>
        <w:t>Jaké znamení to bylo? Znamení je nějaký předmět nebo příhoda, která má za cíl připomenout lidem, v tomto případě národu, nějakou zvláštní pravdu nebo poselství.</w:t>
      </w:r>
    </w:p>
    <w:p w:rsidR="00486FC2" w:rsidRDefault="00486FC2" w:rsidP="00486FC2">
      <w:r>
        <w:t>Například Sobota je znamení. Je to den, který nám připomíná velkou duchovní pravdu.</w:t>
      </w:r>
    </w:p>
    <w:p w:rsidR="00486FC2" w:rsidRDefault="00486FC2" w:rsidP="00486FC2">
      <w:r>
        <w:t>Obřízka ve starozákonní době byla také znamením.</w:t>
      </w:r>
    </w:p>
    <w:p w:rsidR="00486FC2" w:rsidRDefault="00486FC2" w:rsidP="00486FC2">
      <w:r>
        <w:t xml:space="preserve">Znamením byly </w:t>
      </w:r>
      <w:r w:rsidR="00D17273">
        <w:t>i</w:t>
      </w:r>
      <w:r>
        <w:t xml:space="preserve"> rány, které dopadly na Egypt. Gedeon také požádal o znamení. </w:t>
      </w:r>
      <w:r w:rsidR="00D17273">
        <w:t xml:space="preserve">A stejně tak i </w:t>
      </w:r>
      <w:r>
        <w:t>Chizki</w:t>
      </w:r>
      <w:r w:rsidR="00DE250D">
        <w:t>j</w:t>
      </w:r>
      <w:r>
        <w:t>áš. To</w:t>
      </w:r>
      <w:r w:rsidR="00D17273">
        <w:t>to</w:t>
      </w:r>
      <w:r>
        <w:t xml:space="preserve"> jsou hmatatelné důkazy, které nám připomínají proroctví, nebo zaslíbení, kter</w:t>
      </w:r>
      <w:r w:rsidR="00D17273">
        <w:t>á</w:t>
      </w:r>
      <w:r>
        <w:t xml:space="preserve"> Bůh dal Svému lidu.</w:t>
      </w:r>
    </w:p>
    <w:p w:rsidR="00486FC2" w:rsidRDefault="00486FC2" w:rsidP="00486FC2">
      <w:r>
        <w:t>Možná si pomyslíte, že to bude nějaké zázračné, velkolepé znamení. Pokračujme však ve čtení verše 14:</w:t>
      </w:r>
    </w:p>
    <w:p w:rsidR="00486FC2" w:rsidRDefault="00486FC2" w:rsidP="00486FC2">
      <w:r w:rsidRPr="002A5D4F">
        <w:rPr>
          <w:color w:val="FF0000"/>
        </w:rPr>
        <w:t>Iz 7,14: „…</w:t>
      </w:r>
      <w:r w:rsidR="00D12A3A" w:rsidRPr="00D12A3A">
        <w:rPr>
          <w:color w:val="FF0000"/>
        </w:rPr>
        <w:t>Hle, dívka otěhotní, porodí syna a dá mu jméno Immanuel.</w:t>
      </w:r>
      <w:r w:rsidRPr="002A5D4F">
        <w:rPr>
          <w:color w:val="FF0000"/>
        </w:rPr>
        <w:t>“</w:t>
      </w:r>
      <w:r>
        <w:t xml:space="preserve"> – Znamení</w:t>
      </w:r>
      <w:r w:rsidR="00D12A3A">
        <w:t>m</w:t>
      </w:r>
      <w:r>
        <w:t xml:space="preserve"> bude syn. Slovo „</w:t>
      </w:r>
      <w:r w:rsidR="00D12A3A">
        <w:t>dívka</w:t>
      </w:r>
      <w:r w:rsidR="00D17273">
        <w:t>“</w:t>
      </w:r>
      <w:r w:rsidR="000F26AE">
        <w:t xml:space="preserve"> nebo </w:t>
      </w:r>
      <w:r w:rsidR="00D17273">
        <w:t>„</w:t>
      </w:r>
      <w:r w:rsidR="000F26AE">
        <w:t>panna</w:t>
      </w:r>
      <w:r>
        <w:t>“ znamená mladá žena. Nemusí to být nutně provdaná žena. Ale myšlenkou zde</w:t>
      </w:r>
      <w:r w:rsidR="00D17273">
        <w:t xml:space="preserve"> je, podle hebrejské konstrukce věty a sloves použitých v tomto verši</w:t>
      </w:r>
      <w:r>
        <w:t xml:space="preserve">, </w:t>
      </w:r>
      <w:r w:rsidR="00D17273">
        <w:t xml:space="preserve">že </w:t>
      </w:r>
      <w:r>
        <w:t xml:space="preserve">ještě neměla počnout, ale </w:t>
      </w:r>
      <w:r w:rsidR="00D17273">
        <w:t xml:space="preserve">přesto </w:t>
      </w:r>
      <w:r>
        <w:t>počala.</w:t>
      </w:r>
    </w:p>
    <w:p w:rsidR="00486FC2" w:rsidRDefault="00486FC2" w:rsidP="00486FC2">
      <w:r>
        <w:t xml:space="preserve">Bůh tedy říká: „Dám </w:t>
      </w:r>
      <w:r w:rsidR="00D17273">
        <w:t>ti znamení: „M</w:t>
      </w:r>
      <w:r>
        <w:t>ladá žena počne a porodí syna a jeho jméno bude Immanuel.“</w:t>
      </w:r>
    </w:p>
    <w:p w:rsidR="00486FC2" w:rsidRDefault="00486FC2" w:rsidP="00486FC2">
      <w:r>
        <w:t>Vyvstává otázka: „Kdo je ta</w:t>
      </w:r>
      <w:r w:rsidR="00D17273">
        <w:t>to</w:t>
      </w:r>
      <w:r>
        <w:t xml:space="preserve"> žena, a kdo je ten syn?“</w:t>
      </w:r>
    </w:p>
    <w:p w:rsidR="00486FC2" w:rsidRDefault="00486FC2" w:rsidP="00486FC2">
      <w:r>
        <w:t>To je dobrá otázka na, kterou se autor úkolů pokouší odpovědět. Někteří lidé předpokládají, že to byla manželka Izajáše, která porodila syna. Ale jméno jejího druhého syna bylo „Maher-šalal-chaš-baz</w:t>
      </w:r>
      <w:r w:rsidR="00BD2BBF">
        <w:t>“, nikoliv „Immanuel“</w:t>
      </w:r>
      <w:r>
        <w:t>.</w:t>
      </w:r>
    </w:p>
    <w:p w:rsidR="00486FC2" w:rsidRDefault="00486FC2" w:rsidP="00486FC2">
      <w:r>
        <w:t>Zajímavé však je, že znamení</w:t>
      </w:r>
      <w:r w:rsidR="00BD2BBF">
        <w:t>m tohoto chlapce</w:t>
      </w:r>
      <w:r>
        <w:t>, podobně jako u Immanu</w:t>
      </w:r>
      <w:r w:rsidR="00BD2BBF">
        <w:t>ela, bylo, že dříve než doroste do věku, kdy bude</w:t>
      </w:r>
      <w:r>
        <w:t xml:space="preserve"> umět rozlišit dobro a zlo, což je odkaz na Izajáše 7,16, Ara</w:t>
      </w:r>
      <w:r w:rsidR="00BD2BBF">
        <w:t>m a Severní Izrael budou zničeni</w:t>
      </w:r>
      <w:r>
        <w:t>. V určitém smyslu jejich narození mohlo být naplněním</w:t>
      </w:r>
      <w:r w:rsidR="00BD2BBF">
        <w:t xml:space="preserve"> proroctví</w:t>
      </w:r>
      <w:r>
        <w:t>.</w:t>
      </w:r>
    </w:p>
    <w:p w:rsidR="00486FC2" w:rsidRDefault="00486FC2" w:rsidP="00486FC2">
      <w:r>
        <w:lastRenderedPageBreak/>
        <w:t>Někteří také navrhují, že Imma</w:t>
      </w:r>
      <w:r w:rsidR="00BD2BBF">
        <w:t>nuel byl, Achazův syn Chizkijáš.</w:t>
      </w:r>
      <w:r>
        <w:t xml:space="preserve"> </w:t>
      </w:r>
      <w:r w:rsidR="00BD2BBF">
        <w:t>A</w:t>
      </w:r>
      <w:r>
        <w:t>le</w:t>
      </w:r>
      <w:r w:rsidR="00BD2BBF">
        <w:t xml:space="preserve"> v souvislosti s ním jméno Immanuel nebylo použito.</w:t>
      </w:r>
    </w:p>
    <w:p w:rsidR="00486FC2" w:rsidRDefault="00486FC2" w:rsidP="00486FC2">
      <w:r>
        <w:t>Jiní zase řekli, že by to mohl</w:t>
      </w:r>
      <w:r w:rsidR="00BD2BBF">
        <w:t>a</w:t>
      </w:r>
      <w:r>
        <w:t xml:space="preserve"> být Achaz</w:t>
      </w:r>
      <w:r w:rsidR="00BD2BBF">
        <w:t>ova</w:t>
      </w:r>
      <w:r>
        <w:t xml:space="preserve"> žena.</w:t>
      </w:r>
      <w:r w:rsidR="00BD2BBF">
        <w:t xml:space="preserve"> </w:t>
      </w:r>
      <w:r>
        <w:t>Je zde totiž řečeno: „Ta žena“ a tak se zdá, že to byl někdo, koho znali, někdo z rodiny. Mohla to být Achazova manželka, nebo jiná žena v rodině.</w:t>
      </w:r>
    </w:p>
    <w:p w:rsidR="00486FC2" w:rsidRDefault="00486FC2" w:rsidP="00486FC2">
      <w:r>
        <w:t>Nevíme</w:t>
      </w:r>
      <w:r w:rsidR="00AF2D0C">
        <w:t xml:space="preserve"> tedy</w:t>
      </w:r>
      <w:r>
        <w:t xml:space="preserve">, jak </w:t>
      </w:r>
      <w:r w:rsidR="00AF2D0C">
        <w:t xml:space="preserve">se </w:t>
      </w:r>
      <w:r>
        <w:t>to</w:t>
      </w:r>
      <w:r w:rsidR="00AF2D0C">
        <w:t>to proroctví naplnilo</w:t>
      </w:r>
      <w:r>
        <w:t xml:space="preserve">.  To, co víme, je, že </w:t>
      </w:r>
      <w:r w:rsidR="00AF2D0C">
        <w:t>se jistě</w:t>
      </w:r>
      <w:r>
        <w:t xml:space="preserve"> napln</w:t>
      </w:r>
      <w:r w:rsidR="00AF2D0C">
        <w:t>il</w:t>
      </w:r>
      <w:r>
        <w:t>o. A toto proroctví o synu má i duální aplikaci, o které čteme v Novém Zákoně, kdy anděl přišel k Marii a řekl</w:t>
      </w:r>
      <w:r w:rsidR="00AF2D0C">
        <w:t xml:space="preserve"> jí</w:t>
      </w:r>
      <w:r>
        <w:t>, že porodí syna a dá Mu jméno Ježíš a že</w:t>
      </w:r>
      <w:r w:rsidR="00AF2D0C">
        <w:t xml:space="preserve"> to</w:t>
      </w:r>
      <w:r>
        <w:t xml:space="preserve"> bude Immanuel „Bůh s námi“.</w:t>
      </w:r>
    </w:p>
    <w:p w:rsidR="00486FC2" w:rsidRDefault="00AF2D0C" w:rsidP="00486FC2">
      <w:r>
        <w:t>S</w:t>
      </w:r>
      <w:r w:rsidR="00486FC2">
        <w:t>yn, o kterém čteme později v Izajáši, v kapitole 9, je Ten,</w:t>
      </w:r>
      <w:r>
        <w:t xml:space="preserve"> o</w:t>
      </w:r>
      <w:r w:rsidR="00486FC2">
        <w:t xml:space="preserve"> kterém je psáno:</w:t>
      </w:r>
    </w:p>
    <w:p w:rsidR="00486FC2" w:rsidRDefault="00486FC2" w:rsidP="00486FC2">
      <w:r w:rsidRPr="00AF2D0C">
        <w:rPr>
          <w:color w:val="FF0000"/>
        </w:rPr>
        <w:t xml:space="preserve">Iz 9,5: „Neboť chlapec se nám narodil, syn je nám dán; na jeho rameni spočinulo panství. Dal mu jméno Podivuhodný rádce, mocný Bůh, Věčný Otec, Kníže pokoje.“ </w:t>
      </w:r>
      <w:r w:rsidR="00AF2D0C">
        <w:rPr>
          <w:color w:val="FF0000"/>
        </w:rPr>
        <w:t xml:space="preserve">– </w:t>
      </w:r>
      <w:r>
        <w:t>Bůh s námi.</w:t>
      </w:r>
    </w:p>
    <w:p w:rsidR="00486FC2" w:rsidRDefault="00486FC2" w:rsidP="00486FC2">
      <w:r>
        <w:t>Avšak pointou zde, v této předpovědi</w:t>
      </w:r>
      <w:r w:rsidR="00AF2D0C">
        <w:t>,</w:t>
      </w:r>
      <w:r>
        <w:t xml:space="preserve"> je, že když se toto dítě, </w:t>
      </w:r>
      <w:r w:rsidR="00AF2D0C">
        <w:t xml:space="preserve">toto </w:t>
      </w:r>
      <w:r>
        <w:t xml:space="preserve">znamení, narodí, jeho jméno </w:t>
      </w:r>
      <w:r w:rsidR="00AF2D0C">
        <w:t>bude Immanuel. To</w:t>
      </w:r>
      <w:r>
        <w:t xml:space="preserve"> bylo zaslíbení Achazovi, že Bůh bude s ním.</w:t>
      </w:r>
    </w:p>
    <w:p w:rsidR="00486FC2" w:rsidRDefault="00AF2D0C" w:rsidP="00486FC2">
      <w:r>
        <w:t>T</w:t>
      </w:r>
      <w:r w:rsidR="00486FC2">
        <w:t>o je, přátelé, úžasné ujištění, když víme, že Bůh je s námi.</w:t>
      </w:r>
    </w:p>
    <w:p w:rsidR="00486FC2" w:rsidRDefault="00486FC2" w:rsidP="00486FC2">
      <w:r>
        <w:t xml:space="preserve">A to je </w:t>
      </w:r>
      <w:r w:rsidR="00AF2D0C">
        <w:t>část</w:t>
      </w:r>
      <w:r>
        <w:t xml:space="preserve"> na čtvrtek.</w:t>
      </w:r>
    </w:p>
    <w:p w:rsidR="00486FC2" w:rsidRDefault="00486FC2" w:rsidP="00486FC2"/>
    <w:p w:rsidR="00486FC2" w:rsidRPr="00204D92" w:rsidRDefault="00486FC2" w:rsidP="00486FC2">
      <w:pPr>
        <w:rPr>
          <w:b/>
        </w:rPr>
      </w:pPr>
      <w:r w:rsidRPr="00204D92">
        <w:rPr>
          <w:b/>
        </w:rPr>
        <w:t>Čtvrtek – „S námi je Bůh!“ (Iz 7,14)</w:t>
      </w:r>
    </w:p>
    <w:p w:rsidR="00486FC2" w:rsidRDefault="00486FC2" w:rsidP="00486FC2">
      <w:r>
        <w:t>Druhá aplikace tohoto proroctví u Izajáše 7 se nakonec napln</w:t>
      </w:r>
      <w:r w:rsidR="00AF2D0C">
        <w:t>ila</w:t>
      </w:r>
      <w:r>
        <w:t xml:space="preserve"> a to v nikom jiném, než v Ježíši Kristu</w:t>
      </w:r>
      <w:r w:rsidR="00AF2D0C">
        <w:t xml:space="preserve"> samotném. Bůh přišel</w:t>
      </w:r>
      <w:r>
        <w:t>, jako člo</w:t>
      </w:r>
      <w:r w:rsidR="00AF2D0C">
        <w:t>věk, stal se jedním z nás a j</w:t>
      </w:r>
      <w:r>
        <w:t xml:space="preserve">e s námi. Toto ujištění je útěcha. A </w:t>
      </w:r>
      <w:r w:rsidR="00AF2D0C">
        <w:t xml:space="preserve">v části na čtvrtek </w:t>
      </w:r>
      <w:r>
        <w:t>je otázka: „Jaký význam má pro tebe zaslíbení, že Bůh je s námi?“</w:t>
      </w:r>
    </w:p>
    <w:p w:rsidR="00486FC2" w:rsidRDefault="00486FC2" w:rsidP="00486FC2">
      <w:r>
        <w:t xml:space="preserve">Žalmista řekl: </w:t>
      </w:r>
      <w:r w:rsidRPr="00AE0AB4">
        <w:rPr>
          <w:color w:val="FF0000"/>
        </w:rPr>
        <w:t>„I když půjdu roklí šeré smrti, nebudu se bát ničeho zlého, vždyť se mnou jsi ty. Tvoje berla a tvá hůl mě potěšují‘ (Ž 23,4)</w:t>
      </w:r>
      <w:r>
        <w:t>“ „Já budu s tebou.“ Bůh mu řekl, že bude s ním. Je to útěcha vědět, že Bůh je s námi.</w:t>
      </w:r>
    </w:p>
    <w:p w:rsidR="00486FC2" w:rsidRDefault="00486FC2" w:rsidP="00486FC2">
      <w:pPr>
        <w:rPr>
          <w:rStyle w:val="cv"/>
        </w:rPr>
      </w:pPr>
      <w:r w:rsidRPr="00AE0AB4">
        <w:rPr>
          <w:color w:val="FF0000"/>
        </w:rPr>
        <w:t>Iz 43,2: „</w:t>
      </w:r>
      <w:r w:rsidRPr="00AE0AB4">
        <w:rPr>
          <w:rStyle w:val="cv"/>
          <w:color w:val="FF0000"/>
        </w:rPr>
        <w:t xml:space="preserve">Když půjdeš přes vody, budu s tebou, a přes řeky, nezalijí tě. ...“ </w:t>
      </w:r>
      <w:r w:rsidR="00AE0AB4">
        <w:rPr>
          <w:rStyle w:val="cv"/>
          <w:color w:val="FF0000"/>
        </w:rPr>
        <w:t>…</w:t>
      </w:r>
      <w:r>
        <w:rPr>
          <w:rStyle w:val="cv"/>
        </w:rPr>
        <w:t>protože budu s tebou. Bůh byl se třemi hebrejskými mladíky v ohnivé peci v Babylonu. On byl ten čtvrtý, podobný Synu člověka.</w:t>
      </w:r>
    </w:p>
    <w:p w:rsidR="00486FC2" w:rsidRDefault="00486FC2" w:rsidP="00486FC2">
      <w:pPr>
        <w:rPr>
          <w:rStyle w:val="cv"/>
        </w:rPr>
      </w:pPr>
      <w:r>
        <w:rPr>
          <w:rStyle w:val="cv"/>
        </w:rPr>
        <w:t>Jákob zápasil s andělem, a  my víme, že to byl Kristus</w:t>
      </w:r>
      <w:r w:rsidR="00AE0AB4">
        <w:rPr>
          <w:rStyle w:val="cv"/>
        </w:rPr>
        <w:t>.</w:t>
      </w:r>
      <w:r>
        <w:rPr>
          <w:rStyle w:val="cv"/>
        </w:rPr>
        <w:t xml:space="preserve"> </w:t>
      </w:r>
      <w:r w:rsidR="00AE0AB4">
        <w:rPr>
          <w:rStyle w:val="cv"/>
        </w:rPr>
        <w:t>O</w:t>
      </w:r>
      <w:r>
        <w:rPr>
          <w:rStyle w:val="cv"/>
        </w:rPr>
        <w:t>pustil ho anděl? Ne. Jákob řekl: „Budu se Tě držet, dokud mi nepožehnáš.“ A On s ním zůstal.</w:t>
      </w:r>
    </w:p>
    <w:p w:rsidR="00486FC2" w:rsidRDefault="00486FC2" w:rsidP="00486FC2">
      <w:pPr>
        <w:rPr>
          <w:rStyle w:val="cv"/>
        </w:rPr>
      </w:pPr>
      <w:r>
        <w:rPr>
          <w:rStyle w:val="cv"/>
        </w:rPr>
        <w:t>Vědomí, že Bůh je s</w:t>
      </w:r>
      <w:r w:rsidR="00AE0AB4">
        <w:rPr>
          <w:rStyle w:val="cv"/>
        </w:rPr>
        <w:t> </w:t>
      </w:r>
      <w:r>
        <w:rPr>
          <w:rStyle w:val="cv"/>
        </w:rPr>
        <w:t>námi</w:t>
      </w:r>
      <w:r w:rsidR="00AE0AB4">
        <w:rPr>
          <w:rStyle w:val="cv"/>
        </w:rPr>
        <w:t>,</w:t>
      </w:r>
      <w:r>
        <w:rPr>
          <w:rStyle w:val="cv"/>
        </w:rPr>
        <w:t xml:space="preserve"> je ujištěním, </w:t>
      </w:r>
      <w:r w:rsidR="00AE0AB4">
        <w:rPr>
          <w:rStyle w:val="cv"/>
        </w:rPr>
        <w:t xml:space="preserve">a </w:t>
      </w:r>
      <w:r>
        <w:rPr>
          <w:rStyle w:val="cv"/>
        </w:rPr>
        <w:t>útěch</w:t>
      </w:r>
      <w:r w:rsidR="00AE0AB4">
        <w:rPr>
          <w:rStyle w:val="cv"/>
        </w:rPr>
        <w:t>o</w:t>
      </w:r>
      <w:r>
        <w:rPr>
          <w:rStyle w:val="cv"/>
        </w:rPr>
        <w:t>u</w:t>
      </w:r>
      <w:r w:rsidR="00AE0AB4">
        <w:rPr>
          <w:rStyle w:val="cv"/>
        </w:rPr>
        <w:t>.</w:t>
      </w:r>
      <w:r>
        <w:rPr>
          <w:rStyle w:val="cv"/>
        </w:rPr>
        <w:t xml:space="preserve"> </w:t>
      </w:r>
      <w:r w:rsidR="00AE0AB4">
        <w:rPr>
          <w:rStyle w:val="cv"/>
        </w:rPr>
        <w:t>J</w:t>
      </w:r>
      <w:r>
        <w:rPr>
          <w:rStyle w:val="cv"/>
        </w:rPr>
        <w:t xml:space="preserve">e to zaslíbení, </w:t>
      </w:r>
      <w:r w:rsidR="00AE0AB4">
        <w:rPr>
          <w:rStyle w:val="cv"/>
        </w:rPr>
        <w:t>zejména když</w:t>
      </w:r>
      <w:r>
        <w:rPr>
          <w:rStyle w:val="cv"/>
        </w:rPr>
        <w:t xml:space="preserve"> si procházíme těžkostmi jako Juda,</w:t>
      </w:r>
      <w:r w:rsidR="00AE0AB4">
        <w:rPr>
          <w:rStyle w:val="cv"/>
        </w:rPr>
        <w:t xml:space="preserve"> a</w:t>
      </w:r>
      <w:r>
        <w:rPr>
          <w:rStyle w:val="cv"/>
        </w:rPr>
        <w:t xml:space="preserve"> jako Achaz v minulosti.</w:t>
      </w:r>
    </w:p>
    <w:p w:rsidR="00486FC2" w:rsidRDefault="00486FC2" w:rsidP="00486FC2">
      <w:pPr>
        <w:rPr>
          <w:rStyle w:val="cv"/>
        </w:rPr>
      </w:pPr>
      <w:r>
        <w:rPr>
          <w:rStyle w:val="cv"/>
        </w:rPr>
        <w:t xml:space="preserve">Toto </w:t>
      </w:r>
      <w:r w:rsidR="00AE0AB4">
        <w:rPr>
          <w:rStyle w:val="cv"/>
        </w:rPr>
        <w:t>mělo</w:t>
      </w:r>
      <w:r>
        <w:rPr>
          <w:rStyle w:val="cv"/>
        </w:rPr>
        <w:t xml:space="preserve"> být poselství povzbuzení pro Achaz</w:t>
      </w:r>
      <w:r w:rsidR="00AE0AB4">
        <w:rPr>
          <w:rStyle w:val="cv"/>
        </w:rPr>
        <w:t>e</w:t>
      </w:r>
      <w:r>
        <w:rPr>
          <w:rStyle w:val="cv"/>
        </w:rPr>
        <w:t xml:space="preserve">. Avšak naneštěstí on odmítl zaslíbení. A nebyla to pro něj útěcha, vědět, že Bůh bude s ním. Doufám, že my dnes budeme povzbuzeni, když víme, že Ježíš skrze Ducha svatého je s námi. </w:t>
      </w:r>
      <w:r w:rsidR="00AE0AB4">
        <w:rPr>
          <w:rStyle w:val="cv"/>
        </w:rPr>
        <w:t>Vede nás, radí nám a pomáhá nám,</w:t>
      </w:r>
      <w:r>
        <w:rPr>
          <w:rStyle w:val="cv"/>
        </w:rPr>
        <w:t xml:space="preserve"> Bůh Immanuel – Bůh je s námi. Kéž je to pro vás dnes povzbuzením, přátelé.</w:t>
      </w:r>
    </w:p>
    <w:p w:rsidR="00486FC2" w:rsidRDefault="00486FC2" w:rsidP="00486FC2">
      <w:pPr>
        <w:rPr>
          <w:rStyle w:val="cv"/>
        </w:rPr>
      </w:pPr>
      <w:r>
        <w:rPr>
          <w:rStyle w:val="cv"/>
        </w:rPr>
        <w:t>Jsem rád, že jste se k nám připojili ke studiu. Věřím, že to pro vás bylo požehnáním.</w:t>
      </w:r>
    </w:p>
    <w:p w:rsidR="00486FC2" w:rsidRDefault="00486FC2" w:rsidP="00486FC2">
      <w:pPr>
        <w:rPr>
          <w:rStyle w:val="cv"/>
        </w:rPr>
      </w:pPr>
    </w:p>
    <w:p w:rsidR="00486FC2" w:rsidRDefault="00486FC2" w:rsidP="00486FC2">
      <w:pPr>
        <w:rPr>
          <w:rStyle w:val="cv"/>
        </w:rPr>
      </w:pPr>
      <w:r>
        <w:rPr>
          <w:rStyle w:val="cv"/>
        </w:rPr>
        <w:lastRenderedPageBreak/>
        <w:t>AMEN.</w:t>
      </w:r>
    </w:p>
    <w:p w:rsidR="00486FC2" w:rsidRDefault="00486FC2" w:rsidP="00486FC2">
      <w:pPr>
        <w:rPr>
          <w:rStyle w:val="cv"/>
        </w:rPr>
      </w:pPr>
    </w:p>
    <w:p w:rsidR="00486FC2" w:rsidRDefault="00486FC2" w:rsidP="00486FC2">
      <w:r>
        <w:rPr>
          <w:rStyle w:val="cv"/>
        </w:rPr>
        <w:t>Kéž vám Pán Bůh bohatě žehná, než se opět za týden uvidíme. A pamatujte: Bůh je s vámi!</w:t>
      </w:r>
    </w:p>
    <w:p w:rsidR="00486FC2" w:rsidRDefault="00486FC2" w:rsidP="00486FC2"/>
    <w:p w:rsidR="00486FC2" w:rsidRDefault="00486FC2" w:rsidP="00486FC2"/>
    <w:p w:rsidR="0014728F" w:rsidRDefault="0014728F" w:rsidP="00486FC2">
      <w:pPr>
        <w:tabs>
          <w:tab w:val="right" w:pos="9072"/>
        </w:tabs>
      </w:pPr>
    </w:p>
    <w:sectPr w:rsidR="0014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89"/>
    <w:rsid w:val="000063D2"/>
    <w:rsid w:val="00023057"/>
    <w:rsid w:val="00075773"/>
    <w:rsid w:val="000C3FD0"/>
    <w:rsid w:val="000C7B21"/>
    <w:rsid w:val="000D70B0"/>
    <w:rsid w:val="000F26AE"/>
    <w:rsid w:val="00110B30"/>
    <w:rsid w:val="00140168"/>
    <w:rsid w:val="0014728F"/>
    <w:rsid w:val="00165C2A"/>
    <w:rsid w:val="0018672A"/>
    <w:rsid w:val="001A11DC"/>
    <w:rsid w:val="001A4705"/>
    <w:rsid w:val="001B7748"/>
    <w:rsid w:val="001D5A4D"/>
    <w:rsid w:val="001F05EB"/>
    <w:rsid w:val="00207687"/>
    <w:rsid w:val="00266D9F"/>
    <w:rsid w:val="002870EC"/>
    <w:rsid w:val="002B0A34"/>
    <w:rsid w:val="002D1B36"/>
    <w:rsid w:val="00337676"/>
    <w:rsid w:val="00357CF5"/>
    <w:rsid w:val="003852C8"/>
    <w:rsid w:val="003A2150"/>
    <w:rsid w:val="003B0BCC"/>
    <w:rsid w:val="003E34E1"/>
    <w:rsid w:val="0040402A"/>
    <w:rsid w:val="00486FC2"/>
    <w:rsid w:val="004D325F"/>
    <w:rsid w:val="004E07AC"/>
    <w:rsid w:val="004F574B"/>
    <w:rsid w:val="00503CD1"/>
    <w:rsid w:val="00533B60"/>
    <w:rsid w:val="00536F81"/>
    <w:rsid w:val="005901D3"/>
    <w:rsid w:val="005B5FA0"/>
    <w:rsid w:val="005E536A"/>
    <w:rsid w:val="005E7A31"/>
    <w:rsid w:val="00603D46"/>
    <w:rsid w:val="006511E6"/>
    <w:rsid w:val="006757F1"/>
    <w:rsid w:val="006933EB"/>
    <w:rsid w:val="006A476F"/>
    <w:rsid w:val="006B19FE"/>
    <w:rsid w:val="006C1CC8"/>
    <w:rsid w:val="006C5F39"/>
    <w:rsid w:val="006D6C68"/>
    <w:rsid w:val="00700960"/>
    <w:rsid w:val="007317D2"/>
    <w:rsid w:val="007670D6"/>
    <w:rsid w:val="00776AD8"/>
    <w:rsid w:val="00786EFB"/>
    <w:rsid w:val="0079043A"/>
    <w:rsid w:val="007974A7"/>
    <w:rsid w:val="007A3791"/>
    <w:rsid w:val="007E7C1E"/>
    <w:rsid w:val="00883BE0"/>
    <w:rsid w:val="008D3E78"/>
    <w:rsid w:val="008F55D1"/>
    <w:rsid w:val="009140CA"/>
    <w:rsid w:val="00934105"/>
    <w:rsid w:val="00987645"/>
    <w:rsid w:val="009A69D0"/>
    <w:rsid w:val="009D18B4"/>
    <w:rsid w:val="009E559B"/>
    <w:rsid w:val="00A14E53"/>
    <w:rsid w:val="00A37243"/>
    <w:rsid w:val="00A46301"/>
    <w:rsid w:val="00AE0AB4"/>
    <w:rsid w:val="00AF2D0C"/>
    <w:rsid w:val="00B155F1"/>
    <w:rsid w:val="00B173BE"/>
    <w:rsid w:val="00B216D1"/>
    <w:rsid w:val="00B26A93"/>
    <w:rsid w:val="00B42789"/>
    <w:rsid w:val="00B47D46"/>
    <w:rsid w:val="00B66C30"/>
    <w:rsid w:val="00B8405C"/>
    <w:rsid w:val="00B9465F"/>
    <w:rsid w:val="00BA045C"/>
    <w:rsid w:val="00BA4E5F"/>
    <w:rsid w:val="00BD2BBF"/>
    <w:rsid w:val="00BE290B"/>
    <w:rsid w:val="00BE45D4"/>
    <w:rsid w:val="00BF3A28"/>
    <w:rsid w:val="00C01A70"/>
    <w:rsid w:val="00C02234"/>
    <w:rsid w:val="00C15AE5"/>
    <w:rsid w:val="00C51D61"/>
    <w:rsid w:val="00C539AC"/>
    <w:rsid w:val="00C5487B"/>
    <w:rsid w:val="00C611D9"/>
    <w:rsid w:val="00C65ADD"/>
    <w:rsid w:val="00CA3FEE"/>
    <w:rsid w:val="00CD089B"/>
    <w:rsid w:val="00CE21EB"/>
    <w:rsid w:val="00CF31F7"/>
    <w:rsid w:val="00D12A3A"/>
    <w:rsid w:val="00D17273"/>
    <w:rsid w:val="00D30DE5"/>
    <w:rsid w:val="00D60424"/>
    <w:rsid w:val="00D72B95"/>
    <w:rsid w:val="00D74171"/>
    <w:rsid w:val="00D80198"/>
    <w:rsid w:val="00D87A64"/>
    <w:rsid w:val="00D87CCA"/>
    <w:rsid w:val="00D942F1"/>
    <w:rsid w:val="00DC485B"/>
    <w:rsid w:val="00DE250D"/>
    <w:rsid w:val="00DF4D8A"/>
    <w:rsid w:val="00E16BF7"/>
    <w:rsid w:val="00E20555"/>
    <w:rsid w:val="00E24DE9"/>
    <w:rsid w:val="00E614C4"/>
    <w:rsid w:val="00E75637"/>
    <w:rsid w:val="00E929B5"/>
    <w:rsid w:val="00E969B6"/>
    <w:rsid w:val="00ED4378"/>
    <w:rsid w:val="00F00752"/>
    <w:rsid w:val="00F22186"/>
    <w:rsid w:val="00F27528"/>
    <w:rsid w:val="00F712D7"/>
    <w:rsid w:val="00F91F7A"/>
    <w:rsid w:val="00FA59A9"/>
    <w:rsid w:val="00FB63C5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D87A64"/>
  </w:style>
  <w:style w:type="character" w:customStyle="1" w:styleId="cisloversen">
    <w:name w:val="cisloversen"/>
    <w:basedOn w:val="Standardnpsmoodstavce"/>
    <w:rsid w:val="00D87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D87A64"/>
  </w:style>
  <w:style w:type="character" w:customStyle="1" w:styleId="cisloversen">
    <w:name w:val="cisloversen"/>
    <w:basedOn w:val="Standardnpsmoodstavce"/>
    <w:rsid w:val="00D8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5FFF-7B5A-4483-B085-172FD016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3346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6</cp:revision>
  <dcterms:created xsi:type="dcterms:W3CDTF">2021-01-10T19:44:00Z</dcterms:created>
  <dcterms:modified xsi:type="dcterms:W3CDTF">2021-01-11T07:50:00Z</dcterms:modified>
</cp:coreProperties>
</file>